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F2" w:rsidRPr="00911CF2" w:rsidRDefault="00911CF2" w:rsidP="0091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tooltip="Karlovac na RM Portalu" w:history="1">
        <w:r w:rsidRPr="00911CF2">
          <w:rPr>
            <w:rFonts w:ascii="Lucida Sans Unicode" w:eastAsia="Times New Roman" w:hAnsi="Lucida Sans Unicode" w:cs="Lucida Sans Unicode"/>
            <w:caps/>
            <w:color w:val="E60000"/>
            <w:sz w:val="19"/>
            <w:lang w:eastAsia="hr-HR"/>
          </w:rPr>
          <w:t>KARLOVAC</w:t>
        </w:r>
      </w:hyperlink>
      <w:r w:rsidRPr="00911CF2">
        <w:rPr>
          <w:rFonts w:ascii="Lucida Sans Unicode" w:eastAsia="Times New Roman" w:hAnsi="Lucida Sans Unicode" w:cs="Lucida Sans Unicode"/>
          <w:color w:val="222222"/>
          <w:sz w:val="19"/>
          <w:lang w:eastAsia="hr-HR"/>
        </w:rPr>
        <w:t> - Akcija 'Tisuću anđela' proširila se i izvan granica Karlovačke županije – ono što je Udruga Jak kao Jakov iz Karlovca pokrenula ovdje za pomoć djeci oboljeloj od malignih bolesti radilo se i u Zadarskoj te Šibensko – kninskoj županiji, a prodaja je prvo krenula u Austriji.</w:t>
      </w:r>
    </w:p>
    <w:p w:rsidR="00911CF2" w:rsidRPr="00911CF2" w:rsidRDefault="00911CF2" w:rsidP="00911CF2">
      <w:pPr>
        <w:shd w:val="clear" w:color="auto" w:fill="F4F4F4"/>
        <w:spacing w:before="100" w:beforeAutospacing="1" w:after="100" w:afterAutospacing="1" w:line="272" w:lineRule="atLeast"/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hr-HR"/>
        </w:rPr>
      </w:pPr>
      <w:r w:rsidRPr="00911CF2"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hr-HR"/>
        </w:rPr>
        <w:t>Naime, izradu anđela u Zadru pokrenula je osmogodišnja Katarina čija je sestra blizanka nedavno umrla od leukemije. Brzo je napravljeno tisuću anđela i akcija je otišla dalje – do osnovnih škola u Kninu. U Beču je Katarinina teta u jednom velikom trgovačkom centru dobila štand, pa je tamo prvo krenula prodaja anđela.</w:t>
      </w:r>
    </w:p>
    <w:p w:rsidR="00911CF2" w:rsidRPr="00911CF2" w:rsidRDefault="00911CF2" w:rsidP="00911CF2">
      <w:pPr>
        <w:shd w:val="clear" w:color="auto" w:fill="F4F4F4"/>
        <w:spacing w:before="100" w:beforeAutospacing="1" w:after="100" w:afterAutospacing="1" w:line="272" w:lineRule="atLeast"/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hr-HR"/>
        </w:rPr>
      </w:pPr>
      <w:r w:rsidRPr="00911CF2"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hr-HR"/>
        </w:rPr>
        <w:t>Anđele se može kupiti i u Rijeci, a od 16. prosinca i na Božićnom sajmu u Karlovcu.</w:t>
      </w:r>
    </w:p>
    <w:p w:rsidR="00911CF2" w:rsidRPr="00911CF2" w:rsidRDefault="00911CF2" w:rsidP="00911CF2">
      <w:pPr>
        <w:shd w:val="clear" w:color="auto" w:fill="F4F4F4"/>
        <w:spacing w:before="100" w:beforeAutospacing="1" w:after="100" w:afterAutospacing="1" w:line="272" w:lineRule="atLeast"/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hr-HR"/>
        </w:rPr>
      </w:pPr>
      <w:r w:rsidRPr="00911CF2"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hr-HR"/>
        </w:rPr>
        <w:t>Karlovačkih 'Tisuću anđela' nastajalo je na brojnim radionicama u školama, ustanovama, udrugama. Dio je već prodan na humanitarnom zumbathonu za Nikol te je tada prikupljeno 1600 kuna, a sveukupno za ovu bolesnu djevojčicu od anđela je prikupljeno oko 7 tisuća kuna, a prodaja za Nikol se nastavlja i dalje.</w:t>
      </w:r>
    </w:p>
    <w:p w:rsidR="00911CF2" w:rsidRPr="00911CF2" w:rsidRDefault="00911CF2" w:rsidP="00911CF2">
      <w:pPr>
        <w:shd w:val="clear" w:color="auto" w:fill="F4F4F4"/>
        <w:spacing w:before="100" w:beforeAutospacing="1" w:after="100" w:afterAutospacing="1" w:line="272" w:lineRule="atLeast"/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hr-HR"/>
        </w:rPr>
      </w:pPr>
      <w:r w:rsidRPr="00911CF2"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hr-HR"/>
        </w:rPr>
        <w:t>Uz anđele Udruga “Jak kao Jakov” na štandu na Božićnom sajmu će imati i kalendare, čestitke i privjeske. Originale slika koje se nalaze na kalendarima i na čestitkama slikala su djece koje se liječe na Odjelu dječje hematologije i onkologije KBC-a “Rebro”. Najveći dio sredstava od prodaje svih spomenutih predmeta ide i za njihovo liječenje.</w:t>
      </w:r>
    </w:p>
    <w:p w:rsidR="00CF4245" w:rsidRDefault="00CF4245"/>
    <w:sectPr w:rsidR="00CF4245" w:rsidSect="00CF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1CF2"/>
    <w:rsid w:val="00911CF2"/>
    <w:rsid w:val="00C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1CF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11CF2"/>
  </w:style>
  <w:style w:type="character" w:customStyle="1" w:styleId="apple-converted-space">
    <w:name w:val="apple-converted-space"/>
    <w:basedOn w:val="DefaultParagraphFont"/>
    <w:rsid w:val="00911CF2"/>
  </w:style>
  <w:style w:type="paragraph" w:styleId="NormalWeb">
    <w:name w:val="Normal (Web)"/>
    <w:basedOn w:val="Normal"/>
    <w:uiPriority w:val="99"/>
    <w:semiHidden/>
    <w:unhideWhenUsed/>
    <w:rsid w:val="0091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io-mreznica.hr/lokalno/karlov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zstefan</dc:creator>
  <cp:keywords/>
  <dc:description/>
  <cp:lastModifiedBy>zstefan</cp:lastModifiedBy>
  <cp:revision>3</cp:revision>
  <dcterms:created xsi:type="dcterms:W3CDTF">2011-12-10T14:05:00Z</dcterms:created>
  <dcterms:modified xsi:type="dcterms:W3CDTF">2011-12-10T14:05:00Z</dcterms:modified>
</cp:coreProperties>
</file>