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6E3C4" w14:textId="77777777" w:rsidR="00764596" w:rsidRPr="003046F7" w:rsidRDefault="00764596" w:rsidP="003046F7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046F7">
        <w:rPr>
          <w:rFonts w:asciiTheme="minorHAnsi" w:hAnsiTheme="minorHAnsi" w:cstheme="minorHAnsi"/>
          <w:sz w:val="22"/>
          <w:szCs w:val="22"/>
        </w:rPr>
        <w:t>REPUBLIKA HRVATSKA</w:t>
      </w:r>
    </w:p>
    <w:p w14:paraId="0B0C9F90" w14:textId="77777777" w:rsidR="00764596" w:rsidRPr="003046F7" w:rsidRDefault="00764596" w:rsidP="003046F7">
      <w:pPr>
        <w:jc w:val="both"/>
        <w:rPr>
          <w:rFonts w:asciiTheme="minorHAnsi" w:hAnsiTheme="minorHAnsi" w:cstheme="minorHAnsi"/>
          <w:sz w:val="22"/>
          <w:szCs w:val="22"/>
        </w:rPr>
      </w:pPr>
      <w:r w:rsidRPr="003046F7">
        <w:rPr>
          <w:rFonts w:asciiTheme="minorHAnsi" w:hAnsiTheme="minorHAnsi" w:cstheme="minorHAnsi"/>
          <w:sz w:val="22"/>
          <w:szCs w:val="22"/>
        </w:rPr>
        <w:t>GRAD KARLOVAC</w:t>
      </w:r>
    </w:p>
    <w:p w14:paraId="7E52041E" w14:textId="77777777" w:rsidR="00764596" w:rsidRPr="003046F7" w:rsidRDefault="00764596" w:rsidP="003046F7">
      <w:pPr>
        <w:jc w:val="both"/>
        <w:rPr>
          <w:rFonts w:asciiTheme="minorHAnsi" w:hAnsiTheme="minorHAnsi" w:cstheme="minorHAnsi"/>
          <w:sz w:val="22"/>
          <w:szCs w:val="22"/>
        </w:rPr>
      </w:pPr>
      <w:r w:rsidRPr="003046F7">
        <w:rPr>
          <w:rFonts w:asciiTheme="minorHAnsi" w:hAnsiTheme="minorHAnsi" w:cstheme="minorHAnsi"/>
          <w:sz w:val="22"/>
          <w:szCs w:val="22"/>
        </w:rPr>
        <w:t>OSNOVNA ŠKOLA ŠVARČA</w:t>
      </w:r>
    </w:p>
    <w:p w14:paraId="2B74E491" w14:textId="77777777" w:rsidR="00764596" w:rsidRPr="003046F7" w:rsidRDefault="00764596" w:rsidP="003046F7">
      <w:pPr>
        <w:jc w:val="both"/>
        <w:rPr>
          <w:rFonts w:asciiTheme="minorHAnsi" w:hAnsiTheme="minorHAnsi" w:cstheme="minorHAnsi"/>
          <w:sz w:val="22"/>
          <w:szCs w:val="22"/>
        </w:rPr>
      </w:pPr>
      <w:r w:rsidRPr="003046F7">
        <w:rPr>
          <w:rFonts w:asciiTheme="minorHAnsi" w:hAnsiTheme="minorHAnsi" w:cstheme="minorHAnsi"/>
          <w:sz w:val="22"/>
          <w:szCs w:val="22"/>
        </w:rPr>
        <w:t>KARLOVAC</w:t>
      </w:r>
    </w:p>
    <w:p w14:paraId="0A8677E4" w14:textId="68A662C5" w:rsidR="00F47463" w:rsidRPr="003046F7" w:rsidRDefault="00F47463" w:rsidP="003046F7">
      <w:pPr>
        <w:jc w:val="both"/>
        <w:rPr>
          <w:rFonts w:asciiTheme="minorHAnsi" w:hAnsiTheme="minorHAnsi" w:cstheme="minorHAnsi"/>
          <w:sz w:val="22"/>
          <w:szCs w:val="22"/>
        </w:rPr>
      </w:pPr>
      <w:r w:rsidRPr="003046F7">
        <w:rPr>
          <w:rFonts w:asciiTheme="minorHAnsi" w:hAnsiTheme="minorHAnsi" w:cstheme="minorHAnsi"/>
          <w:sz w:val="22"/>
          <w:szCs w:val="22"/>
        </w:rPr>
        <w:t>KLASA:</w:t>
      </w:r>
      <w:r w:rsidR="002831E7">
        <w:rPr>
          <w:rFonts w:asciiTheme="minorHAnsi" w:hAnsiTheme="minorHAnsi" w:cstheme="minorHAnsi"/>
          <w:sz w:val="22"/>
          <w:szCs w:val="22"/>
        </w:rPr>
        <w:t xml:space="preserve"> 602-01/20-01/555</w:t>
      </w:r>
    </w:p>
    <w:p w14:paraId="1241EDAA" w14:textId="37229840" w:rsidR="00764596" w:rsidRPr="003046F7" w:rsidRDefault="00F47463" w:rsidP="003046F7">
      <w:pPr>
        <w:jc w:val="both"/>
        <w:rPr>
          <w:rFonts w:asciiTheme="minorHAnsi" w:hAnsiTheme="minorHAnsi" w:cstheme="minorHAnsi"/>
          <w:sz w:val="22"/>
          <w:szCs w:val="22"/>
        </w:rPr>
      </w:pPr>
      <w:r w:rsidRPr="003046F7">
        <w:rPr>
          <w:rFonts w:asciiTheme="minorHAnsi" w:hAnsiTheme="minorHAnsi" w:cstheme="minorHAnsi"/>
          <w:sz w:val="22"/>
          <w:szCs w:val="22"/>
        </w:rPr>
        <w:t>URBROJ:</w:t>
      </w:r>
      <w:r w:rsidR="002831E7">
        <w:rPr>
          <w:rFonts w:asciiTheme="minorHAnsi" w:hAnsiTheme="minorHAnsi" w:cstheme="minorHAnsi"/>
          <w:sz w:val="22"/>
          <w:szCs w:val="22"/>
        </w:rPr>
        <w:t xml:space="preserve"> 2133-16-20-2</w:t>
      </w:r>
    </w:p>
    <w:p w14:paraId="79F63F97" w14:textId="77777777" w:rsidR="00D944E0" w:rsidRPr="003046F7" w:rsidRDefault="00D944E0" w:rsidP="003046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F28AB9" w14:textId="77777777" w:rsidR="00735F5A" w:rsidRPr="003046F7" w:rsidRDefault="00FA4BAD" w:rsidP="00B638CD">
      <w:pPr>
        <w:jc w:val="center"/>
        <w:rPr>
          <w:rFonts w:asciiTheme="minorHAnsi" w:hAnsiTheme="minorHAnsi" w:cstheme="minorHAnsi"/>
          <w:sz w:val="22"/>
          <w:szCs w:val="22"/>
        </w:rPr>
      </w:pPr>
      <w:r w:rsidRPr="003046F7">
        <w:rPr>
          <w:rFonts w:asciiTheme="minorHAnsi" w:hAnsiTheme="minorHAnsi" w:cstheme="minorHAnsi"/>
          <w:sz w:val="22"/>
          <w:szCs w:val="22"/>
        </w:rPr>
        <w:t>Z A P I S N I K</w:t>
      </w:r>
    </w:p>
    <w:p w14:paraId="51C0D99C" w14:textId="77777777" w:rsidR="00FA4BAD" w:rsidRPr="003046F7" w:rsidRDefault="00FA4BAD" w:rsidP="003046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691FFE" w14:textId="69F70D6D" w:rsidR="00FA4BAD" w:rsidRPr="003046F7" w:rsidRDefault="00B638CD" w:rsidP="003046F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F47463" w:rsidRPr="003046F7">
        <w:rPr>
          <w:rFonts w:asciiTheme="minorHAnsi" w:hAnsiTheme="minorHAnsi" w:cstheme="minorHAnsi"/>
          <w:sz w:val="22"/>
          <w:szCs w:val="22"/>
        </w:rPr>
        <w:t xml:space="preserve"> 4</w:t>
      </w:r>
      <w:r w:rsidR="00BF7B7E">
        <w:rPr>
          <w:rFonts w:asciiTheme="minorHAnsi" w:hAnsiTheme="minorHAnsi" w:cstheme="minorHAnsi"/>
          <w:sz w:val="22"/>
          <w:szCs w:val="22"/>
        </w:rPr>
        <w:t>1</w:t>
      </w:r>
      <w:r w:rsidR="001B582B" w:rsidRPr="003046F7">
        <w:rPr>
          <w:rFonts w:asciiTheme="minorHAnsi" w:hAnsiTheme="minorHAnsi" w:cstheme="minorHAnsi"/>
          <w:sz w:val="22"/>
          <w:szCs w:val="22"/>
        </w:rPr>
        <w:t>.</w:t>
      </w:r>
      <w:r w:rsidR="00F47463" w:rsidRPr="003046F7">
        <w:rPr>
          <w:rFonts w:asciiTheme="minorHAnsi" w:hAnsiTheme="minorHAnsi" w:cstheme="minorHAnsi"/>
          <w:sz w:val="22"/>
          <w:szCs w:val="22"/>
        </w:rPr>
        <w:t xml:space="preserve"> </w:t>
      </w:r>
      <w:r w:rsidR="00FA4BAD" w:rsidRPr="003046F7">
        <w:rPr>
          <w:rFonts w:asciiTheme="minorHAnsi" w:hAnsiTheme="minorHAnsi" w:cstheme="minorHAnsi"/>
          <w:sz w:val="22"/>
          <w:szCs w:val="22"/>
        </w:rPr>
        <w:t>sjednice Školskog odbora Osnovn</w:t>
      </w:r>
      <w:r w:rsidR="00D253A1" w:rsidRPr="003046F7">
        <w:rPr>
          <w:rFonts w:asciiTheme="minorHAnsi" w:hAnsiTheme="minorHAnsi" w:cstheme="minorHAnsi"/>
          <w:sz w:val="22"/>
          <w:szCs w:val="22"/>
        </w:rPr>
        <w:t>e škole Švarča održane dana</w:t>
      </w:r>
      <w:r w:rsidR="005B692D" w:rsidRPr="003046F7">
        <w:rPr>
          <w:rFonts w:asciiTheme="minorHAnsi" w:hAnsiTheme="minorHAnsi" w:cstheme="minorHAnsi"/>
          <w:sz w:val="22"/>
          <w:szCs w:val="22"/>
        </w:rPr>
        <w:t xml:space="preserve"> </w:t>
      </w:r>
      <w:r w:rsidR="00BF7B7E">
        <w:rPr>
          <w:rFonts w:asciiTheme="minorHAnsi" w:hAnsiTheme="minorHAnsi" w:cstheme="minorHAnsi"/>
          <w:sz w:val="22"/>
          <w:szCs w:val="22"/>
        </w:rPr>
        <w:t>29</w:t>
      </w:r>
      <w:r w:rsidR="00F47463" w:rsidRPr="003046F7">
        <w:rPr>
          <w:rFonts w:asciiTheme="minorHAnsi" w:hAnsiTheme="minorHAnsi" w:cstheme="minorHAnsi"/>
          <w:sz w:val="22"/>
          <w:szCs w:val="22"/>
        </w:rPr>
        <w:t xml:space="preserve">. prosinca </w:t>
      </w:r>
      <w:r w:rsidR="00971337" w:rsidRPr="003046F7">
        <w:rPr>
          <w:rFonts w:asciiTheme="minorHAnsi" w:hAnsiTheme="minorHAnsi" w:cstheme="minorHAnsi"/>
          <w:sz w:val="22"/>
          <w:szCs w:val="22"/>
        </w:rPr>
        <w:t>2020</w:t>
      </w:r>
      <w:r w:rsidR="008F781A" w:rsidRPr="003046F7">
        <w:rPr>
          <w:rFonts w:asciiTheme="minorHAnsi" w:hAnsiTheme="minorHAnsi" w:cstheme="minorHAnsi"/>
          <w:sz w:val="22"/>
          <w:szCs w:val="22"/>
        </w:rPr>
        <w:t xml:space="preserve">. godine </w:t>
      </w:r>
      <w:r w:rsidR="00FA4BAD" w:rsidRPr="003046F7">
        <w:rPr>
          <w:rFonts w:asciiTheme="minorHAnsi" w:hAnsiTheme="minorHAnsi" w:cstheme="minorHAnsi"/>
          <w:sz w:val="22"/>
          <w:szCs w:val="22"/>
        </w:rPr>
        <w:t xml:space="preserve"> </w:t>
      </w:r>
      <w:r w:rsidR="00C1220D" w:rsidRPr="003046F7">
        <w:rPr>
          <w:rFonts w:asciiTheme="minorHAnsi" w:hAnsiTheme="minorHAnsi" w:cstheme="minorHAnsi"/>
          <w:sz w:val="22"/>
          <w:szCs w:val="22"/>
        </w:rPr>
        <w:t>preko platforme ZOOM</w:t>
      </w:r>
      <w:r w:rsidR="00971337" w:rsidRPr="003046F7">
        <w:rPr>
          <w:rFonts w:asciiTheme="minorHAnsi" w:hAnsiTheme="minorHAnsi" w:cstheme="minorHAnsi"/>
          <w:sz w:val="22"/>
          <w:szCs w:val="22"/>
        </w:rPr>
        <w:t>, s početkom u 1</w:t>
      </w:r>
      <w:r w:rsidR="00F47463" w:rsidRPr="003046F7">
        <w:rPr>
          <w:rFonts w:asciiTheme="minorHAnsi" w:hAnsiTheme="minorHAnsi" w:cstheme="minorHAnsi"/>
          <w:sz w:val="22"/>
          <w:szCs w:val="22"/>
        </w:rPr>
        <w:t>8</w:t>
      </w:r>
      <w:r w:rsidR="00971337" w:rsidRPr="003046F7">
        <w:rPr>
          <w:rFonts w:asciiTheme="minorHAnsi" w:hAnsiTheme="minorHAnsi" w:cstheme="minorHAnsi"/>
          <w:sz w:val="22"/>
          <w:szCs w:val="22"/>
        </w:rPr>
        <w:t>:0</w:t>
      </w:r>
      <w:r w:rsidR="00CB0644" w:rsidRPr="003046F7">
        <w:rPr>
          <w:rFonts w:asciiTheme="minorHAnsi" w:hAnsiTheme="minorHAnsi" w:cstheme="minorHAnsi"/>
          <w:sz w:val="22"/>
          <w:szCs w:val="22"/>
        </w:rPr>
        <w:t>0</w:t>
      </w:r>
      <w:r w:rsidR="00C24448" w:rsidRPr="003046F7">
        <w:rPr>
          <w:rFonts w:asciiTheme="minorHAnsi" w:hAnsiTheme="minorHAnsi" w:cstheme="minorHAnsi"/>
          <w:sz w:val="22"/>
          <w:szCs w:val="22"/>
        </w:rPr>
        <w:t xml:space="preserve"> sati.</w:t>
      </w:r>
    </w:p>
    <w:p w14:paraId="51FD49CF" w14:textId="77777777" w:rsidR="00FA4BAD" w:rsidRPr="003046F7" w:rsidRDefault="00FA4BAD" w:rsidP="003046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0571D2" w14:textId="77777777" w:rsidR="000F5994" w:rsidRPr="003046F7" w:rsidRDefault="000F5994" w:rsidP="003046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29D507" w14:textId="68677BC6" w:rsidR="00F47463" w:rsidRPr="003046F7" w:rsidRDefault="00F47463" w:rsidP="003046F7">
      <w:pPr>
        <w:jc w:val="both"/>
        <w:rPr>
          <w:rFonts w:asciiTheme="minorHAnsi" w:hAnsiTheme="minorHAnsi" w:cstheme="minorHAnsi"/>
          <w:sz w:val="22"/>
          <w:szCs w:val="22"/>
        </w:rPr>
      </w:pPr>
      <w:r w:rsidRPr="003046F7">
        <w:rPr>
          <w:rFonts w:asciiTheme="minorHAnsi" w:hAnsiTheme="minorHAnsi" w:cstheme="minorHAnsi"/>
          <w:sz w:val="22"/>
          <w:szCs w:val="22"/>
        </w:rPr>
        <w:t>Nazočni: Zoran Štefanac, predstavnik UV, predsjednik ŠO, Katica Latković, predstavnica Skupa zaposlenika, Marin Jović, predstavnik UV</w:t>
      </w:r>
      <w:r w:rsidR="00BF7B7E">
        <w:rPr>
          <w:rFonts w:asciiTheme="minorHAnsi" w:hAnsiTheme="minorHAnsi" w:cstheme="minorHAnsi"/>
          <w:sz w:val="22"/>
          <w:szCs w:val="22"/>
        </w:rPr>
        <w:t>, Hrvojka Božić i Tomislav Šćulac, predstavnici osnivača</w:t>
      </w:r>
    </w:p>
    <w:p w14:paraId="6BDE6E6B" w14:textId="77777777" w:rsidR="00F47463" w:rsidRPr="003046F7" w:rsidRDefault="00F47463" w:rsidP="003046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17941F" w14:textId="6C7C90F8" w:rsidR="00F47463" w:rsidRPr="003046F7" w:rsidRDefault="00F47463" w:rsidP="003046F7">
      <w:pPr>
        <w:jc w:val="both"/>
        <w:rPr>
          <w:rFonts w:asciiTheme="minorHAnsi" w:hAnsiTheme="minorHAnsi" w:cstheme="minorHAnsi"/>
          <w:sz w:val="22"/>
          <w:szCs w:val="22"/>
        </w:rPr>
      </w:pPr>
      <w:r w:rsidRPr="003046F7">
        <w:rPr>
          <w:rFonts w:asciiTheme="minorHAnsi" w:hAnsiTheme="minorHAnsi" w:cstheme="minorHAnsi"/>
          <w:sz w:val="22"/>
          <w:szCs w:val="22"/>
        </w:rPr>
        <w:t>Odsutni: Katarina Lamza Osterman – predstavnica V</w:t>
      </w:r>
      <w:r w:rsidR="00BF7B7E">
        <w:rPr>
          <w:rFonts w:asciiTheme="minorHAnsi" w:hAnsiTheme="minorHAnsi" w:cstheme="minorHAnsi"/>
          <w:sz w:val="22"/>
          <w:szCs w:val="22"/>
        </w:rPr>
        <w:t>ijeća roditelja i Zlatko Kuzman, predstavnik osnivača</w:t>
      </w:r>
    </w:p>
    <w:p w14:paraId="076F969D" w14:textId="77777777" w:rsidR="00F47463" w:rsidRPr="003046F7" w:rsidRDefault="00F47463" w:rsidP="003046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34F617" w14:textId="6C47B07D" w:rsidR="00D253A1" w:rsidRPr="003046F7" w:rsidRDefault="00F47463" w:rsidP="003046F7">
      <w:pPr>
        <w:jc w:val="both"/>
        <w:rPr>
          <w:rFonts w:asciiTheme="minorHAnsi" w:hAnsiTheme="minorHAnsi" w:cstheme="minorHAnsi"/>
          <w:sz w:val="22"/>
          <w:szCs w:val="22"/>
        </w:rPr>
      </w:pPr>
      <w:r w:rsidRPr="003046F7">
        <w:rPr>
          <w:rFonts w:asciiTheme="minorHAnsi" w:hAnsiTheme="minorHAnsi" w:cstheme="minorHAnsi"/>
          <w:sz w:val="22"/>
          <w:szCs w:val="22"/>
        </w:rPr>
        <w:t>Ostali nazočni</w:t>
      </w:r>
      <w:r w:rsidR="00764596" w:rsidRPr="003046F7">
        <w:rPr>
          <w:rFonts w:asciiTheme="minorHAnsi" w:hAnsiTheme="minorHAnsi" w:cstheme="minorHAnsi"/>
          <w:sz w:val="22"/>
          <w:szCs w:val="22"/>
        </w:rPr>
        <w:t xml:space="preserve">: </w:t>
      </w:r>
      <w:r w:rsidR="00D07B9D" w:rsidRPr="003046F7">
        <w:rPr>
          <w:rFonts w:asciiTheme="minorHAnsi" w:hAnsiTheme="minorHAnsi" w:cstheme="minorHAnsi"/>
          <w:sz w:val="22"/>
          <w:szCs w:val="22"/>
        </w:rPr>
        <w:t>r</w:t>
      </w:r>
      <w:r w:rsidR="00E70658" w:rsidRPr="003046F7">
        <w:rPr>
          <w:rFonts w:asciiTheme="minorHAnsi" w:hAnsiTheme="minorHAnsi" w:cstheme="minorHAnsi"/>
          <w:sz w:val="22"/>
          <w:szCs w:val="22"/>
        </w:rPr>
        <w:t xml:space="preserve">avnateljica Andreja </w:t>
      </w:r>
      <w:r w:rsidR="00F93978" w:rsidRPr="003046F7">
        <w:rPr>
          <w:rFonts w:asciiTheme="minorHAnsi" w:hAnsiTheme="minorHAnsi" w:cstheme="minorHAnsi"/>
          <w:sz w:val="22"/>
          <w:szCs w:val="22"/>
        </w:rPr>
        <w:t>Ž</w:t>
      </w:r>
      <w:r w:rsidR="00E85D6F" w:rsidRPr="003046F7">
        <w:rPr>
          <w:rFonts w:asciiTheme="minorHAnsi" w:hAnsiTheme="minorHAnsi" w:cstheme="minorHAnsi"/>
          <w:sz w:val="22"/>
          <w:szCs w:val="22"/>
        </w:rPr>
        <w:t>eljk</w:t>
      </w:r>
      <w:r w:rsidR="00D07B9D" w:rsidRPr="003046F7">
        <w:rPr>
          <w:rFonts w:asciiTheme="minorHAnsi" w:hAnsiTheme="minorHAnsi" w:cstheme="minorHAnsi"/>
          <w:sz w:val="22"/>
          <w:szCs w:val="22"/>
        </w:rPr>
        <w:t>ović</w:t>
      </w:r>
    </w:p>
    <w:p w14:paraId="113C5D52" w14:textId="53D4D806" w:rsidR="00F47463" w:rsidRPr="003046F7" w:rsidRDefault="00F47463" w:rsidP="003046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7031BA" w14:textId="1A0C40C5" w:rsidR="00F47463" w:rsidRPr="003046F7" w:rsidRDefault="00F47463" w:rsidP="003046F7">
      <w:pPr>
        <w:jc w:val="both"/>
        <w:rPr>
          <w:rFonts w:asciiTheme="minorHAnsi" w:hAnsiTheme="minorHAnsi" w:cstheme="minorHAnsi"/>
          <w:sz w:val="22"/>
          <w:szCs w:val="22"/>
        </w:rPr>
      </w:pPr>
      <w:r w:rsidRPr="003046F7">
        <w:rPr>
          <w:rFonts w:asciiTheme="minorHAnsi" w:hAnsiTheme="minorHAnsi" w:cstheme="minorHAnsi"/>
          <w:sz w:val="22"/>
          <w:szCs w:val="22"/>
        </w:rPr>
        <w:t>Dnevni red:</w:t>
      </w:r>
    </w:p>
    <w:p w14:paraId="7124C1B1" w14:textId="77777777" w:rsidR="00F47463" w:rsidRPr="003046F7" w:rsidRDefault="00F47463" w:rsidP="003046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2077D8" w14:textId="77777777" w:rsidR="00BF7B7E" w:rsidRPr="00BF7B7E" w:rsidRDefault="00BF7B7E" w:rsidP="00BF7B7E">
      <w:pPr>
        <w:jc w:val="both"/>
        <w:rPr>
          <w:rFonts w:asciiTheme="minorHAnsi" w:hAnsiTheme="minorHAnsi" w:cstheme="minorHAnsi"/>
          <w:sz w:val="22"/>
          <w:szCs w:val="22"/>
        </w:rPr>
      </w:pPr>
      <w:r w:rsidRPr="00BF7B7E">
        <w:rPr>
          <w:rFonts w:asciiTheme="minorHAnsi" w:hAnsiTheme="minorHAnsi" w:cstheme="minorHAnsi"/>
          <w:sz w:val="22"/>
          <w:szCs w:val="22"/>
        </w:rPr>
        <w:t>D N E V N I     R E D:</w:t>
      </w:r>
    </w:p>
    <w:p w14:paraId="72A26944" w14:textId="77777777" w:rsidR="00BF7B7E" w:rsidRPr="00BF7B7E" w:rsidRDefault="00BF7B7E" w:rsidP="00BF7B7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AD40B3" w14:textId="77777777" w:rsidR="00BF7B7E" w:rsidRPr="00BF7B7E" w:rsidRDefault="00BF7B7E" w:rsidP="00BF7B7E">
      <w:pPr>
        <w:jc w:val="both"/>
        <w:rPr>
          <w:rFonts w:asciiTheme="minorHAnsi" w:hAnsiTheme="minorHAnsi" w:cstheme="minorHAnsi"/>
          <w:sz w:val="22"/>
          <w:szCs w:val="22"/>
        </w:rPr>
      </w:pPr>
      <w:r w:rsidRPr="00BF7B7E">
        <w:rPr>
          <w:rFonts w:asciiTheme="minorHAnsi" w:hAnsiTheme="minorHAnsi" w:cstheme="minorHAnsi"/>
          <w:sz w:val="22"/>
          <w:szCs w:val="22"/>
        </w:rPr>
        <w:t>1. Verifikacija zapisnika sa prethodne sjednice</w:t>
      </w:r>
    </w:p>
    <w:p w14:paraId="2097FB8E" w14:textId="0FCA317C" w:rsidR="00BF7B7E" w:rsidRPr="00BF7B7E" w:rsidRDefault="00BF7B7E" w:rsidP="00BF7B7E">
      <w:pPr>
        <w:jc w:val="both"/>
        <w:rPr>
          <w:rFonts w:asciiTheme="minorHAnsi" w:hAnsiTheme="minorHAnsi" w:cstheme="minorHAnsi"/>
          <w:sz w:val="22"/>
          <w:szCs w:val="22"/>
        </w:rPr>
      </w:pPr>
      <w:r w:rsidRPr="00BF7B7E">
        <w:rPr>
          <w:rFonts w:asciiTheme="minorHAnsi" w:hAnsiTheme="minorHAnsi" w:cstheme="minorHAnsi"/>
          <w:sz w:val="22"/>
          <w:szCs w:val="22"/>
        </w:rPr>
        <w:t xml:space="preserve">2. Odluka o usvajanju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BF7B7E">
        <w:rPr>
          <w:rFonts w:asciiTheme="minorHAnsi" w:hAnsiTheme="minorHAnsi" w:cstheme="minorHAnsi"/>
          <w:sz w:val="22"/>
          <w:szCs w:val="22"/>
        </w:rPr>
        <w:t xml:space="preserve">inancijskog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BF7B7E">
        <w:rPr>
          <w:rFonts w:asciiTheme="minorHAnsi" w:hAnsiTheme="minorHAnsi" w:cstheme="minorHAnsi"/>
          <w:sz w:val="22"/>
          <w:szCs w:val="22"/>
        </w:rPr>
        <w:t>lana za 2021. godinu</w:t>
      </w:r>
      <w:r w:rsidR="008D2BD7">
        <w:rPr>
          <w:rFonts w:asciiTheme="minorHAnsi" w:hAnsiTheme="minorHAnsi" w:cstheme="minorHAnsi"/>
          <w:sz w:val="22"/>
          <w:szCs w:val="22"/>
        </w:rPr>
        <w:t xml:space="preserve"> i projekcije za 2022. i 2023. godinu.</w:t>
      </w:r>
    </w:p>
    <w:p w14:paraId="019A38FA" w14:textId="77777777" w:rsidR="00BF7B7E" w:rsidRPr="00BF7B7E" w:rsidRDefault="00BF7B7E" w:rsidP="00BF7B7E">
      <w:pPr>
        <w:jc w:val="both"/>
        <w:rPr>
          <w:rFonts w:asciiTheme="minorHAnsi" w:hAnsiTheme="minorHAnsi" w:cstheme="minorHAnsi"/>
          <w:sz w:val="22"/>
          <w:szCs w:val="22"/>
        </w:rPr>
      </w:pPr>
      <w:r w:rsidRPr="00BF7B7E">
        <w:rPr>
          <w:rFonts w:asciiTheme="minorHAnsi" w:hAnsiTheme="minorHAnsi" w:cstheme="minorHAnsi"/>
          <w:sz w:val="22"/>
          <w:szCs w:val="22"/>
        </w:rPr>
        <w:t>3. Odluka o usvajanju Plana nabave za 2021. godinu</w:t>
      </w:r>
    </w:p>
    <w:p w14:paraId="78869151" w14:textId="14887FC0" w:rsidR="008F781A" w:rsidRPr="003046F7" w:rsidRDefault="00BF7B7E" w:rsidP="00BF7B7E">
      <w:pPr>
        <w:jc w:val="both"/>
        <w:rPr>
          <w:rFonts w:asciiTheme="minorHAnsi" w:hAnsiTheme="minorHAnsi" w:cstheme="minorHAnsi"/>
          <w:sz w:val="22"/>
          <w:szCs w:val="22"/>
        </w:rPr>
      </w:pPr>
      <w:r w:rsidRPr="00BF7B7E">
        <w:rPr>
          <w:rFonts w:asciiTheme="minorHAnsi" w:hAnsiTheme="minorHAnsi" w:cstheme="minorHAnsi"/>
          <w:sz w:val="22"/>
          <w:szCs w:val="22"/>
        </w:rPr>
        <w:t>4. Različito</w:t>
      </w:r>
    </w:p>
    <w:p w14:paraId="6A3AECEC" w14:textId="627B5362" w:rsidR="00FA4BAD" w:rsidRDefault="00FA4BAD" w:rsidP="003046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8B074F" w14:textId="77777777" w:rsidR="003046F7" w:rsidRPr="003046F7" w:rsidRDefault="003046F7" w:rsidP="003046F7">
      <w:pPr>
        <w:jc w:val="both"/>
        <w:rPr>
          <w:rFonts w:asciiTheme="minorHAnsi" w:hAnsiTheme="minorHAnsi" w:cstheme="minorHAnsi"/>
          <w:sz w:val="22"/>
          <w:szCs w:val="22"/>
        </w:rPr>
      </w:pPr>
      <w:r w:rsidRPr="003046F7">
        <w:rPr>
          <w:rFonts w:asciiTheme="minorHAnsi" w:hAnsiTheme="minorHAnsi" w:cstheme="minorHAnsi"/>
          <w:sz w:val="22"/>
          <w:szCs w:val="22"/>
        </w:rPr>
        <w:t xml:space="preserve">Ad 1.  </w:t>
      </w:r>
    </w:p>
    <w:p w14:paraId="31A43CF7" w14:textId="6EAE0C9F" w:rsidR="003046F7" w:rsidRPr="003046F7" w:rsidRDefault="003046F7" w:rsidP="003046F7">
      <w:pPr>
        <w:jc w:val="both"/>
        <w:rPr>
          <w:rFonts w:asciiTheme="minorHAnsi" w:hAnsiTheme="minorHAnsi" w:cstheme="minorHAnsi"/>
          <w:sz w:val="22"/>
          <w:szCs w:val="22"/>
        </w:rPr>
      </w:pPr>
      <w:r w:rsidRPr="003046F7">
        <w:rPr>
          <w:rFonts w:asciiTheme="minorHAnsi" w:hAnsiTheme="minorHAnsi" w:cstheme="minorHAnsi"/>
          <w:sz w:val="22"/>
          <w:szCs w:val="22"/>
        </w:rPr>
        <w:t>Zoran Štefanac,  (u daljnjem tekstu: Predsjedavajući) otvara sjednicu ŠO i čita predloženi dnevni red, koji Školski odbor jednoglasno usvaja. Predsjedavajući poziva članove ŠO da se očituju o zapisniku sa pre</w:t>
      </w:r>
      <w:r w:rsidR="00BF7B7E">
        <w:rPr>
          <w:rFonts w:asciiTheme="minorHAnsi" w:hAnsiTheme="minorHAnsi" w:cstheme="minorHAnsi"/>
          <w:sz w:val="22"/>
          <w:szCs w:val="22"/>
        </w:rPr>
        <w:t>t</w:t>
      </w:r>
      <w:r w:rsidRPr="003046F7">
        <w:rPr>
          <w:rFonts w:asciiTheme="minorHAnsi" w:hAnsiTheme="minorHAnsi" w:cstheme="minorHAnsi"/>
          <w:sz w:val="22"/>
          <w:szCs w:val="22"/>
        </w:rPr>
        <w:t>hodne sjednice  i  da iznesu svoje primjedbe. Budući da nema primjedbi, utvrđuje da Školski odbor  jednoglasno verificira Zapisnik sa prethodne sjednice Školskog odbora.</w:t>
      </w:r>
    </w:p>
    <w:p w14:paraId="04C38C5A" w14:textId="77777777" w:rsidR="003046F7" w:rsidRPr="003046F7" w:rsidRDefault="003046F7" w:rsidP="003046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EC0A26" w14:textId="77777777" w:rsidR="003046F7" w:rsidRPr="003046F7" w:rsidRDefault="003046F7" w:rsidP="003046F7">
      <w:pPr>
        <w:jc w:val="both"/>
        <w:rPr>
          <w:rFonts w:asciiTheme="minorHAnsi" w:hAnsiTheme="minorHAnsi" w:cstheme="minorHAnsi"/>
          <w:sz w:val="22"/>
          <w:szCs w:val="22"/>
        </w:rPr>
      </w:pPr>
      <w:r w:rsidRPr="003046F7">
        <w:rPr>
          <w:rFonts w:asciiTheme="minorHAnsi" w:hAnsiTheme="minorHAnsi" w:cstheme="minorHAnsi"/>
          <w:sz w:val="22"/>
          <w:szCs w:val="22"/>
        </w:rPr>
        <w:t>Ad 2.</w:t>
      </w:r>
    </w:p>
    <w:p w14:paraId="6EC0C0C3" w14:textId="5D6A9DBB" w:rsidR="00BF7B7E" w:rsidRPr="00BF7B7E" w:rsidRDefault="00BF7B7E" w:rsidP="00BF7B7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Gđa ravnateljica je u naslovu predočila i izvijestila o Financijskom planu za 2021. godinu.</w:t>
      </w:r>
      <w:r w:rsidRPr="00BF7B7E">
        <w:rPr>
          <w:rFonts w:asciiTheme="minorHAnsi" w:hAnsiTheme="minorHAnsi" w:cstheme="minorHAnsi"/>
          <w:sz w:val="22"/>
          <w:szCs w:val="22"/>
        </w:rPr>
        <w:t xml:space="preserve">  Dana 07.08.2020. </w:t>
      </w:r>
      <w:r w:rsidR="008D2BD7">
        <w:rPr>
          <w:rFonts w:asciiTheme="minorHAnsi" w:hAnsiTheme="minorHAnsi" w:cstheme="minorHAnsi"/>
          <w:sz w:val="22"/>
          <w:szCs w:val="22"/>
        </w:rPr>
        <w:t>Š</w:t>
      </w:r>
      <w:r w:rsidRPr="00BF7B7E">
        <w:rPr>
          <w:rFonts w:asciiTheme="minorHAnsi" w:hAnsiTheme="minorHAnsi" w:cstheme="minorHAnsi"/>
          <w:sz w:val="22"/>
          <w:szCs w:val="22"/>
        </w:rPr>
        <w:t>kola Švarča je od Grada Karlovca dobila uputu za izradu financijskog plana za 2021. g. i smjernice za 2022. i 2023. godinu. Na osnovu tih uputa škola Švarča je</w:t>
      </w:r>
      <w:r w:rsidR="008D2BD7">
        <w:rPr>
          <w:rFonts w:asciiTheme="minorHAnsi" w:hAnsiTheme="minorHAnsi" w:cstheme="minorHAnsi"/>
          <w:sz w:val="22"/>
          <w:szCs w:val="22"/>
        </w:rPr>
        <w:t xml:space="preserve"> </w:t>
      </w:r>
      <w:r w:rsidRPr="00BF7B7E">
        <w:rPr>
          <w:rFonts w:asciiTheme="minorHAnsi" w:hAnsiTheme="minorHAnsi" w:cstheme="minorHAnsi"/>
          <w:sz w:val="22"/>
          <w:szCs w:val="22"/>
        </w:rPr>
        <w:t>(</w:t>
      </w:r>
      <w:r w:rsidRPr="008D2BD7">
        <w:rPr>
          <w:rFonts w:asciiTheme="minorHAnsi" w:hAnsiTheme="minorHAnsi" w:cstheme="minorHAnsi"/>
          <w:i/>
          <w:iCs/>
          <w:sz w:val="22"/>
          <w:szCs w:val="22"/>
        </w:rPr>
        <w:t>preko web-planiranja</w:t>
      </w:r>
      <w:r w:rsidRPr="00BF7B7E">
        <w:rPr>
          <w:rFonts w:asciiTheme="minorHAnsi" w:hAnsiTheme="minorHAnsi" w:cstheme="minorHAnsi"/>
          <w:sz w:val="22"/>
          <w:szCs w:val="22"/>
        </w:rPr>
        <w:t xml:space="preserve">) izradila </w:t>
      </w:r>
      <w:r w:rsidR="008D2BD7">
        <w:rPr>
          <w:rFonts w:asciiTheme="minorHAnsi" w:hAnsiTheme="minorHAnsi" w:cstheme="minorHAnsi"/>
          <w:sz w:val="22"/>
          <w:szCs w:val="22"/>
        </w:rPr>
        <w:t>P</w:t>
      </w:r>
      <w:r w:rsidRPr="00BF7B7E">
        <w:rPr>
          <w:rFonts w:asciiTheme="minorHAnsi" w:hAnsiTheme="minorHAnsi" w:cstheme="minorHAnsi"/>
          <w:sz w:val="22"/>
          <w:szCs w:val="22"/>
        </w:rPr>
        <w:t>rijedlog financijskog plana za 2021. godinu na 4. i 3. razini računskog plana i smjernice za 2022. god. i 2023. god. na 2. razini računskog plana i uputila ga u Grad Karlovac</w:t>
      </w:r>
      <w:r w:rsidR="008D2BD7">
        <w:rPr>
          <w:rFonts w:asciiTheme="minorHAnsi" w:hAnsiTheme="minorHAnsi" w:cstheme="minorHAnsi"/>
          <w:sz w:val="22"/>
          <w:szCs w:val="22"/>
        </w:rPr>
        <w:t xml:space="preserve"> u </w:t>
      </w:r>
      <w:r w:rsidRPr="00BF7B7E">
        <w:rPr>
          <w:rFonts w:asciiTheme="minorHAnsi" w:hAnsiTheme="minorHAnsi" w:cstheme="minorHAnsi"/>
          <w:sz w:val="22"/>
          <w:szCs w:val="22"/>
        </w:rPr>
        <w:t>Upravni odjel za Društvene djelatnosti i Proračun i financije dana 15.</w:t>
      </w:r>
      <w:r w:rsidR="008D2BD7">
        <w:rPr>
          <w:rFonts w:asciiTheme="minorHAnsi" w:hAnsiTheme="minorHAnsi" w:cstheme="minorHAnsi"/>
          <w:sz w:val="22"/>
          <w:szCs w:val="22"/>
        </w:rPr>
        <w:t xml:space="preserve"> rujna </w:t>
      </w:r>
      <w:r w:rsidRPr="00BF7B7E">
        <w:rPr>
          <w:rFonts w:asciiTheme="minorHAnsi" w:hAnsiTheme="minorHAnsi" w:cstheme="minorHAnsi"/>
          <w:sz w:val="22"/>
          <w:szCs w:val="22"/>
        </w:rPr>
        <w:t>2020. godine, a konačni usklađeni sa projekcijama za 2021. i 2022. dana 13.</w:t>
      </w:r>
      <w:r w:rsidR="008D2BD7">
        <w:rPr>
          <w:rFonts w:asciiTheme="minorHAnsi" w:hAnsiTheme="minorHAnsi" w:cstheme="minorHAnsi"/>
          <w:sz w:val="22"/>
          <w:szCs w:val="22"/>
        </w:rPr>
        <w:t xml:space="preserve"> </w:t>
      </w:r>
      <w:r w:rsidRPr="00BF7B7E">
        <w:rPr>
          <w:rFonts w:asciiTheme="minorHAnsi" w:hAnsiTheme="minorHAnsi" w:cstheme="minorHAnsi"/>
          <w:sz w:val="22"/>
          <w:szCs w:val="22"/>
        </w:rPr>
        <w:t>11.</w:t>
      </w:r>
      <w:r w:rsidR="008D2BD7">
        <w:rPr>
          <w:rFonts w:asciiTheme="minorHAnsi" w:hAnsiTheme="minorHAnsi" w:cstheme="minorHAnsi"/>
          <w:sz w:val="22"/>
          <w:szCs w:val="22"/>
        </w:rPr>
        <w:t xml:space="preserve"> </w:t>
      </w:r>
      <w:r w:rsidRPr="00BF7B7E">
        <w:rPr>
          <w:rFonts w:asciiTheme="minorHAnsi" w:hAnsiTheme="minorHAnsi" w:cstheme="minorHAnsi"/>
          <w:sz w:val="22"/>
          <w:szCs w:val="22"/>
        </w:rPr>
        <w:t>2020.</w:t>
      </w:r>
    </w:p>
    <w:p w14:paraId="73AFF944" w14:textId="6432D76E" w:rsidR="00BF7B7E" w:rsidRPr="00BF7B7E" w:rsidRDefault="00BF7B7E" w:rsidP="00BF7B7E">
      <w:pPr>
        <w:jc w:val="both"/>
        <w:rPr>
          <w:rFonts w:asciiTheme="minorHAnsi" w:hAnsiTheme="minorHAnsi" w:cstheme="minorHAnsi"/>
          <w:sz w:val="22"/>
          <w:szCs w:val="22"/>
        </w:rPr>
      </w:pPr>
      <w:r w:rsidRPr="00BF7B7E">
        <w:rPr>
          <w:rFonts w:asciiTheme="minorHAnsi" w:hAnsiTheme="minorHAnsi" w:cstheme="minorHAnsi"/>
          <w:sz w:val="22"/>
          <w:szCs w:val="22"/>
        </w:rPr>
        <w:t xml:space="preserve">           Gradsko vijeće Grada Karlovca donijelo je Proračun Grada Karlovca za 2021. godinu s projekcijama za 2022. i 2023. godinu na 41 sjednici održanoj 17.</w:t>
      </w:r>
      <w:r w:rsidR="008D2BD7">
        <w:rPr>
          <w:rFonts w:asciiTheme="minorHAnsi" w:hAnsiTheme="minorHAnsi" w:cstheme="minorHAnsi"/>
          <w:sz w:val="22"/>
          <w:szCs w:val="22"/>
        </w:rPr>
        <w:t xml:space="preserve"> prosinca </w:t>
      </w:r>
      <w:r w:rsidRPr="00BF7B7E">
        <w:rPr>
          <w:rFonts w:asciiTheme="minorHAnsi" w:hAnsiTheme="minorHAnsi" w:cstheme="minorHAnsi"/>
          <w:sz w:val="22"/>
          <w:szCs w:val="22"/>
        </w:rPr>
        <w:t>2020. godine</w:t>
      </w:r>
      <w:r w:rsidR="008D2BD7">
        <w:rPr>
          <w:rFonts w:asciiTheme="minorHAnsi" w:hAnsiTheme="minorHAnsi" w:cstheme="minorHAnsi"/>
          <w:sz w:val="22"/>
          <w:szCs w:val="22"/>
        </w:rPr>
        <w:t>, o</w:t>
      </w:r>
      <w:r w:rsidRPr="00BF7B7E">
        <w:rPr>
          <w:rFonts w:asciiTheme="minorHAnsi" w:hAnsiTheme="minorHAnsi" w:cstheme="minorHAnsi"/>
          <w:sz w:val="22"/>
          <w:szCs w:val="22"/>
        </w:rPr>
        <w:t>bzirom da je osnovna škola Švarča sastavni dio Proračuna Grada Karlovca</w:t>
      </w:r>
      <w:r w:rsidR="008D2BD7">
        <w:rPr>
          <w:rFonts w:asciiTheme="minorHAnsi" w:hAnsiTheme="minorHAnsi" w:cstheme="minorHAnsi"/>
          <w:sz w:val="22"/>
          <w:szCs w:val="22"/>
        </w:rPr>
        <w:t>.</w:t>
      </w:r>
    </w:p>
    <w:p w14:paraId="40FA8C6E" w14:textId="3B78D97F" w:rsidR="00BF7B7E" w:rsidRPr="00BF7B7E" w:rsidRDefault="008D2BD7" w:rsidP="00BF7B7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BF7B7E" w:rsidRPr="00BF7B7E">
        <w:rPr>
          <w:rFonts w:asciiTheme="minorHAnsi" w:hAnsiTheme="minorHAnsi" w:cstheme="minorHAnsi"/>
          <w:sz w:val="22"/>
          <w:szCs w:val="22"/>
        </w:rPr>
        <w:t xml:space="preserve">ako je i </w:t>
      </w:r>
      <w:r>
        <w:rPr>
          <w:rFonts w:asciiTheme="minorHAnsi" w:hAnsiTheme="minorHAnsi" w:cstheme="minorHAnsi"/>
          <w:sz w:val="22"/>
          <w:szCs w:val="22"/>
        </w:rPr>
        <w:t>P</w:t>
      </w:r>
      <w:r w:rsidR="00BF7B7E" w:rsidRPr="00BF7B7E">
        <w:rPr>
          <w:rFonts w:asciiTheme="minorHAnsi" w:hAnsiTheme="minorHAnsi" w:cstheme="minorHAnsi"/>
          <w:sz w:val="22"/>
          <w:szCs w:val="22"/>
        </w:rPr>
        <w:t xml:space="preserve">rijedlog financijskog plana za </w:t>
      </w:r>
      <w:r w:rsidR="00BF7B7E" w:rsidRPr="008D2BD7">
        <w:rPr>
          <w:rFonts w:asciiTheme="minorHAnsi" w:hAnsiTheme="minorHAnsi" w:cstheme="minorHAnsi"/>
          <w:sz w:val="22"/>
          <w:szCs w:val="22"/>
        </w:rPr>
        <w:t>2</w:t>
      </w:r>
      <w:r w:rsidRPr="008D2BD7">
        <w:rPr>
          <w:rFonts w:asciiTheme="minorHAnsi" w:hAnsiTheme="minorHAnsi" w:cstheme="minorHAnsi"/>
          <w:sz w:val="22"/>
          <w:szCs w:val="22"/>
        </w:rPr>
        <w:t>021., 2022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D2BD7">
        <w:rPr>
          <w:rFonts w:asciiTheme="minorHAnsi" w:hAnsiTheme="minorHAnsi" w:cstheme="minorHAnsi"/>
          <w:sz w:val="22"/>
          <w:szCs w:val="22"/>
        </w:rPr>
        <w:t xml:space="preserve"> i 2023</w:t>
      </w:r>
      <w:r w:rsidR="00BF7B7E" w:rsidRPr="008D2BD7">
        <w:rPr>
          <w:rFonts w:asciiTheme="minorHAnsi" w:hAnsiTheme="minorHAnsi" w:cstheme="minorHAnsi"/>
          <w:sz w:val="22"/>
          <w:szCs w:val="22"/>
        </w:rPr>
        <w:t xml:space="preserve">. </w:t>
      </w:r>
      <w:r w:rsidR="00BF7B7E" w:rsidRPr="00BF7B7E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odinu</w:t>
      </w:r>
      <w:r w:rsidR="00BF7B7E" w:rsidRPr="00BF7B7E">
        <w:rPr>
          <w:rFonts w:asciiTheme="minorHAnsi" w:hAnsiTheme="minorHAnsi" w:cstheme="minorHAnsi"/>
          <w:sz w:val="22"/>
          <w:szCs w:val="22"/>
        </w:rPr>
        <w:t xml:space="preserve"> za školu Švarča usvojen na toj sjednici Gradskog vijeća. </w:t>
      </w:r>
    </w:p>
    <w:p w14:paraId="610EEB78" w14:textId="77777777" w:rsidR="00197764" w:rsidRDefault="00BF7B7E" w:rsidP="00BF7B7E">
      <w:pPr>
        <w:jc w:val="both"/>
        <w:rPr>
          <w:rFonts w:asciiTheme="minorHAnsi" w:hAnsiTheme="minorHAnsi" w:cstheme="minorHAnsi"/>
          <w:sz w:val="22"/>
          <w:szCs w:val="22"/>
        </w:rPr>
      </w:pPr>
      <w:r w:rsidRPr="00BF7B7E">
        <w:rPr>
          <w:rFonts w:asciiTheme="minorHAnsi" w:hAnsiTheme="minorHAnsi" w:cstheme="minorHAnsi"/>
          <w:sz w:val="22"/>
          <w:szCs w:val="22"/>
        </w:rPr>
        <w:t xml:space="preserve">           Usvojeni F</w:t>
      </w:r>
      <w:r w:rsidR="008D2BD7">
        <w:rPr>
          <w:rFonts w:asciiTheme="minorHAnsi" w:hAnsiTheme="minorHAnsi" w:cstheme="minorHAnsi"/>
          <w:sz w:val="22"/>
          <w:szCs w:val="22"/>
        </w:rPr>
        <w:t>inancijski plan</w:t>
      </w:r>
      <w:r w:rsidRPr="00BF7B7E">
        <w:rPr>
          <w:rFonts w:asciiTheme="minorHAnsi" w:hAnsiTheme="minorHAnsi" w:cstheme="minorHAnsi"/>
          <w:sz w:val="22"/>
          <w:szCs w:val="22"/>
        </w:rPr>
        <w:t xml:space="preserve"> za 2021. sa projekcijama za 2022. i 2023. godinu objavljen je u Glasniku grada Karlovca broj 17. od 18. prosinca 2020.</w:t>
      </w:r>
      <w:r w:rsidR="008D2BD7">
        <w:rPr>
          <w:rFonts w:asciiTheme="minorHAnsi" w:hAnsiTheme="minorHAnsi" w:cstheme="minorHAnsi"/>
          <w:sz w:val="22"/>
          <w:szCs w:val="22"/>
        </w:rPr>
        <w:t xml:space="preserve"> </w:t>
      </w:r>
      <w:r w:rsidRPr="00BF7B7E">
        <w:rPr>
          <w:rFonts w:asciiTheme="minorHAnsi" w:hAnsiTheme="minorHAnsi" w:cstheme="minorHAnsi"/>
          <w:sz w:val="22"/>
          <w:szCs w:val="22"/>
        </w:rPr>
        <w:t>godine pod točkom 235, stupio je na snagu osam dana nakon objave u glasniku, a primjenjuje se od 01. siječnja 2021.</w:t>
      </w:r>
      <w:r w:rsidR="008D2BD7">
        <w:rPr>
          <w:rFonts w:asciiTheme="minorHAnsi" w:hAnsiTheme="minorHAnsi" w:cstheme="minorHAnsi"/>
          <w:sz w:val="22"/>
          <w:szCs w:val="22"/>
        </w:rPr>
        <w:t xml:space="preserve"> </w:t>
      </w:r>
      <w:r w:rsidRPr="00BF7B7E">
        <w:rPr>
          <w:rFonts w:asciiTheme="minorHAnsi" w:hAnsiTheme="minorHAnsi" w:cstheme="minorHAnsi"/>
          <w:sz w:val="22"/>
          <w:szCs w:val="22"/>
        </w:rPr>
        <w:t xml:space="preserve">godine. </w:t>
      </w:r>
    </w:p>
    <w:p w14:paraId="4F8362FC" w14:textId="17E7A3B2" w:rsidR="003046F7" w:rsidRDefault="00BF7B7E" w:rsidP="00BF7B7E">
      <w:pPr>
        <w:jc w:val="both"/>
        <w:rPr>
          <w:rFonts w:asciiTheme="minorHAnsi" w:hAnsiTheme="minorHAnsi" w:cstheme="minorHAnsi"/>
          <w:sz w:val="22"/>
          <w:szCs w:val="22"/>
        </w:rPr>
      </w:pPr>
      <w:r w:rsidRPr="00BF7B7E">
        <w:rPr>
          <w:rFonts w:asciiTheme="minorHAnsi" w:hAnsiTheme="minorHAnsi" w:cstheme="minorHAnsi"/>
          <w:sz w:val="22"/>
          <w:szCs w:val="22"/>
        </w:rPr>
        <w:lastRenderedPageBreak/>
        <w:t>Za O</w:t>
      </w:r>
      <w:r w:rsidR="008D2BD7">
        <w:rPr>
          <w:rFonts w:asciiTheme="minorHAnsi" w:hAnsiTheme="minorHAnsi" w:cstheme="minorHAnsi"/>
          <w:sz w:val="22"/>
          <w:szCs w:val="22"/>
        </w:rPr>
        <w:t>Š</w:t>
      </w:r>
      <w:r w:rsidRPr="00BF7B7E">
        <w:rPr>
          <w:rFonts w:asciiTheme="minorHAnsi" w:hAnsiTheme="minorHAnsi" w:cstheme="minorHAnsi"/>
          <w:sz w:val="22"/>
          <w:szCs w:val="22"/>
        </w:rPr>
        <w:t xml:space="preserve"> Švarča </w:t>
      </w:r>
      <w:r w:rsidR="00197764">
        <w:rPr>
          <w:rFonts w:asciiTheme="minorHAnsi" w:hAnsiTheme="minorHAnsi" w:cstheme="minorHAnsi"/>
          <w:sz w:val="22"/>
          <w:szCs w:val="22"/>
        </w:rPr>
        <w:t>P</w:t>
      </w:r>
      <w:r w:rsidRPr="00BF7B7E">
        <w:rPr>
          <w:rFonts w:asciiTheme="minorHAnsi" w:hAnsiTheme="minorHAnsi" w:cstheme="minorHAnsi"/>
          <w:sz w:val="22"/>
          <w:szCs w:val="22"/>
        </w:rPr>
        <w:t>lan prihoda nalazi se na stranici 2553</w:t>
      </w:r>
      <w:r w:rsidR="008D2BD7">
        <w:rPr>
          <w:rFonts w:asciiTheme="minorHAnsi" w:hAnsiTheme="minorHAnsi" w:cstheme="minorHAnsi"/>
          <w:sz w:val="22"/>
          <w:szCs w:val="22"/>
        </w:rPr>
        <w:t>.</w:t>
      </w:r>
      <w:r w:rsidRPr="00BF7B7E">
        <w:rPr>
          <w:rFonts w:asciiTheme="minorHAnsi" w:hAnsiTheme="minorHAnsi" w:cstheme="minorHAnsi"/>
          <w:sz w:val="22"/>
          <w:szCs w:val="22"/>
        </w:rPr>
        <w:t xml:space="preserve"> do 2554</w:t>
      </w:r>
      <w:r w:rsidR="008D2BD7">
        <w:rPr>
          <w:rFonts w:asciiTheme="minorHAnsi" w:hAnsiTheme="minorHAnsi" w:cstheme="minorHAnsi"/>
          <w:sz w:val="22"/>
          <w:szCs w:val="22"/>
        </w:rPr>
        <w:t>.</w:t>
      </w:r>
      <w:r w:rsidRPr="00BF7B7E">
        <w:rPr>
          <w:rFonts w:asciiTheme="minorHAnsi" w:hAnsiTheme="minorHAnsi" w:cstheme="minorHAnsi"/>
          <w:sz w:val="22"/>
          <w:szCs w:val="22"/>
        </w:rPr>
        <w:t xml:space="preserve">,  a </w:t>
      </w:r>
      <w:r w:rsidR="008D2BD7">
        <w:rPr>
          <w:rFonts w:asciiTheme="minorHAnsi" w:hAnsiTheme="minorHAnsi" w:cstheme="minorHAnsi"/>
          <w:sz w:val="22"/>
          <w:szCs w:val="22"/>
        </w:rPr>
        <w:t>P</w:t>
      </w:r>
      <w:r w:rsidRPr="00BF7B7E">
        <w:rPr>
          <w:rFonts w:asciiTheme="minorHAnsi" w:hAnsiTheme="minorHAnsi" w:cstheme="minorHAnsi"/>
          <w:sz w:val="22"/>
          <w:szCs w:val="22"/>
        </w:rPr>
        <w:t>lan rashoda na stranicama 2610</w:t>
      </w:r>
      <w:r w:rsidR="008D2BD7">
        <w:rPr>
          <w:rFonts w:asciiTheme="minorHAnsi" w:hAnsiTheme="minorHAnsi" w:cstheme="minorHAnsi"/>
          <w:sz w:val="22"/>
          <w:szCs w:val="22"/>
        </w:rPr>
        <w:t>.</w:t>
      </w:r>
      <w:r w:rsidRPr="00BF7B7E">
        <w:rPr>
          <w:rFonts w:asciiTheme="minorHAnsi" w:hAnsiTheme="minorHAnsi" w:cstheme="minorHAnsi"/>
          <w:sz w:val="22"/>
          <w:szCs w:val="22"/>
        </w:rPr>
        <w:t xml:space="preserve"> do 2613. Također sve navedeno je objavljeno </w:t>
      </w:r>
      <w:r w:rsidR="008D2BD7">
        <w:rPr>
          <w:rFonts w:asciiTheme="minorHAnsi" w:hAnsiTheme="minorHAnsi" w:cstheme="minorHAnsi"/>
          <w:sz w:val="22"/>
          <w:szCs w:val="22"/>
        </w:rPr>
        <w:t xml:space="preserve">u </w:t>
      </w:r>
      <w:r w:rsidRPr="00BF7B7E">
        <w:rPr>
          <w:rFonts w:asciiTheme="minorHAnsi" w:hAnsiTheme="minorHAnsi" w:cstheme="minorHAnsi"/>
          <w:sz w:val="22"/>
          <w:szCs w:val="22"/>
        </w:rPr>
        <w:t>e-portalu grada Karlovca.</w:t>
      </w:r>
    </w:p>
    <w:p w14:paraId="5730E619" w14:textId="77777777" w:rsidR="008D2BD7" w:rsidRDefault="008D2BD7" w:rsidP="00BF7B7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A6285C" w14:textId="52B11970" w:rsidR="00BF7B7E" w:rsidRPr="00BF7B7E" w:rsidRDefault="00BF7B7E" w:rsidP="008D2BD7">
      <w:pPr>
        <w:jc w:val="center"/>
        <w:rPr>
          <w:rFonts w:asciiTheme="minorHAnsi" w:hAnsiTheme="minorHAnsi" w:cstheme="minorHAnsi"/>
          <w:sz w:val="22"/>
          <w:szCs w:val="22"/>
        </w:rPr>
      </w:pPr>
      <w:r w:rsidRPr="00BF7B7E">
        <w:rPr>
          <w:rFonts w:asciiTheme="minorHAnsi" w:hAnsiTheme="minorHAnsi" w:cstheme="minorHAnsi"/>
          <w:sz w:val="22"/>
          <w:szCs w:val="22"/>
        </w:rPr>
        <w:t>Temeljem toga se daje na usvajanje Školskom odboru O</w:t>
      </w:r>
      <w:r w:rsidR="008D2BD7">
        <w:rPr>
          <w:rFonts w:asciiTheme="minorHAnsi" w:hAnsiTheme="minorHAnsi" w:cstheme="minorHAnsi"/>
          <w:sz w:val="22"/>
          <w:szCs w:val="22"/>
        </w:rPr>
        <w:t xml:space="preserve">Š </w:t>
      </w:r>
      <w:r w:rsidRPr="00BF7B7E">
        <w:rPr>
          <w:rFonts w:asciiTheme="minorHAnsi" w:hAnsiTheme="minorHAnsi" w:cstheme="minorHAnsi"/>
          <w:sz w:val="22"/>
          <w:szCs w:val="22"/>
        </w:rPr>
        <w:t>Švarča</w:t>
      </w:r>
      <w:r w:rsidR="008D2BD7">
        <w:rPr>
          <w:rFonts w:asciiTheme="minorHAnsi" w:hAnsiTheme="minorHAnsi" w:cstheme="minorHAnsi"/>
          <w:sz w:val="22"/>
          <w:szCs w:val="22"/>
        </w:rPr>
        <w:t>,</w:t>
      </w:r>
    </w:p>
    <w:p w14:paraId="6467378C" w14:textId="77777777" w:rsidR="00BF7B7E" w:rsidRPr="00BF7B7E" w:rsidRDefault="00BF7B7E" w:rsidP="00BF7B7E">
      <w:pPr>
        <w:jc w:val="both"/>
        <w:rPr>
          <w:rFonts w:asciiTheme="minorHAnsi" w:hAnsiTheme="minorHAnsi" w:cstheme="minorHAnsi"/>
          <w:sz w:val="22"/>
          <w:szCs w:val="22"/>
        </w:rPr>
      </w:pPr>
      <w:r w:rsidRPr="00BF7B7E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66CAF144" w14:textId="30F38AE0" w:rsidR="00BF7B7E" w:rsidRPr="00BF7B7E" w:rsidRDefault="008D2BD7" w:rsidP="00BF7B7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BF7B7E" w:rsidRPr="00BF7B7E">
        <w:rPr>
          <w:rFonts w:asciiTheme="minorHAnsi" w:hAnsiTheme="minorHAnsi" w:cstheme="minorHAnsi"/>
          <w:sz w:val="22"/>
          <w:szCs w:val="22"/>
        </w:rPr>
        <w:t xml:space="preserve">kupni Financijski plan za 2021. godinu na 4. i 3. razini računskog plana iznosi </w:t>
      </w:r>
      <w:r w:rsidR="00BF7B7E" w:rsidRPr="008D2BD7">
        <w:rPr>
          <w:rFonts w:asciiTheme="minorHAnsi" w:hAnsiTheme="minorHAnsi" w:cstheme="minorHAnsi"/>
          <w:b/>
          <w:bCs/>
          <w:sz w:val="22"/>
          <w:szCs w:val="22"/>
        </w:rPr>
        <w:t>7.610.800,00 kn</w:t>
      </w:r>
      <w:r w:rsidR="00BF7B7E" w:rsidRPr="00BF7B7E">
        <w:rPr>
          <w:rFonts w:asciiTheme="minorHAnsi" w:hAnsiTheme="minorHAnsi" w:cstheme="minorHAnsi"/>
          <w:sz w:val="22"/>
          <w:szCs w:val="22"/>
        </w:rPr>
        <w:t xml:space="preserve"> od toga na razini Grada Karlovca (riznice) iznosi 2.368.795,00 kn. preostali dio od </w:t>
      </w:r>
      <w:r w:rsidR="00BF7B7E" w:rsidRPr="008D2BD7">
        <w:rPr>
          <w:rFonts w:asciiTheme="minorHAnsi" w:hAnsiTheme="minorHAnsi" w:cstheme="minorHAnsi"/>
          <w:b/>
          <w:bCs/>
          <w:sz w:val="22"/>
          <w:szCs w:val="22"/>
        </w:rPr>
        <w:t>5.242.005,00 kn</w:t>
      </w:r>
      <w:r w:rsidR="00BF7B7E" w:rsidRPr="00BF7B7E">
        <w:rPr>
          <w:rFonts w:asciiTheme="minorHAnsi" w:hAnsiTheme="minorHAnsi" w:cstheme="minorHAnsi"/>
          <w:sz w:val="22"/>
          <w:szCs w:val="22"/>
        </w:rPr>
        <w:t xml:space="preserve"> odnosi se na prihode od MZO za plaće i naknade zaposlenika. </w:t>
      </w:r>
    </w:p>
    <w:p w14:paraId="12969DC4" w14:textId="77777777" w:rsidR="00BF7B7E" w:rsidRPr="00BF7B7E" w:rsidRDefault="00BF7B7E" w:rsidP="00BF7B7E">
      <w:pPr>
        <w:jc w:val="both"/>
        <w:rPr>
          <w:rFonts w:asciiTheme="minorHAnsi" w:hAnsiTheme="minorHAnsi" w:cstheme="minorHAnsi"/>
          <w:sz w:val="22"/>
          <w:szCs w:val="22"/>
        </w:rPr>
      </w:pPr>
      <w:r w:rsidRPr="00BF7B7E">
        <w:rPr>
          <w:rFonts w:asciiTheme="minorHAnsi" w:hAnsiTheme="minorHAnsi" w:cstheme="minorHAnsi"/>
          <w:sz w:val="22"/>
          <w:szCs w:val="22"/>
        </w:rPr>
        <w:t xml:space="preserve">         Za 2022. godinu  plan  je veći za 0,42%  i iznosi </w:t>
      </w:r>
      <w:r w:rsidRPr="008D2BD7">
        <w:rPr>
          <w:rFonts w:asciiTheme="minorHAnsi" w:hAnsiTheme="minorHAnsi" w:cstheme="minorHAnsi"/>
          <w:b/>
          <w:bCs/>
          <w:sz w:val="22"/>
          <w:szCs w:val="22"/>
        </w:rPr>
        <w:t>7.642.800,00 kn.</w:t>
      </w:r>
      <w:r w:rsidRPr="00BF7B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2F166F" w14:textId="77777777" w:rsidR="00BF7B7E" w:rsidRPr="00BF7B7E" w:rsidRDefault="00BF7B7E" w:rsidP="00BF7B7E">
      <w:pPr>
        <w:jc w:val="both"/>
        <w:rPr>
          <w:rFonts w:asciiTheme="minorHAnsi" w:hAnsiTheme="minorHAnsi" w:cstheme="minorHAnsi"/>
          <w:sz w:val="22"/>
          <w:szCs w:val="22"/>
        </w:rPr>
      </w:pPr>
      <w:r w:rsidRPr="00BF7B7E">
        <w:rPr>
          <w:rFonts w:asciiTheme="minorHAnsi" w:hAnsiTheme="minorHAnsi" w:cstheme="minorHAnsi"/>
          <w:sz w:val="22"/>
          <w:szCs w:val="22"/>
        </w:rPr>
        <w:t xml:space="preserve">         Za 2023. godinu plan je veći za 23,82%  i iznosi </w:t>
      </w:r>
      <w:r w:rsidRPr="008D2BD7">
        <w:rPr>
          <w:rFonts w:asciiTheme="minorHAnsi" w:hAnsiTheme="minorHAnsi" w:cstheme="minorHAnsi"/>
          <w:b/>
          <w:bCs/>
          <w:sz w:val="22"/>
          <w:szCs w:val="22"/>
        </w:rPr>
        <w:t>9.423.387,00 kn.</w:t>
      </w:r>
    </w:p>
    <w:p w14:paraId="247C7CF0" w14:textId="77777777" w:rsidR="00BF7B7E" w:rsidRPr="00BF7B7E" w:rsidRDefault="00BF7B7E" w:rsidP="00BF7B7E">
      <w:pPr>
        <w:jc w:val="both"/>
        <w:rPr>
          <w:rFonts w:asciiTheme="minorHAnsi" w:hAnsiTheme="minorHAnsi" w:cstheme="minorHAnsi"/>
          <w:sz w:val="22"/>
          <w:szCs w:val="22"/>
        </w:rPr>
      </w:pPr>
      <w:r w:rsidRPr="00BF7B7E">
        <w:rPr>
          <w:rFonts w:asciiTheme="minorHAnsi" w:hAnsiTheme="minorHAnsi" w:cstheme="minorHAnsi"/>
          <w:sz w:val="22"/>
          <w:szCs w:val="22"/>
        </w:rPr>
        <w:t xml:space="preserve">U odnosu na 2021. godinu u 2022. g. povećava se plan za </w:t>
      </w:r>
      <w:r w:rsidRPr="008D2BD7">
        <w:rPr>
          <w:rFonts w:asciiTheme="minorHAnsi" w:hAnsiTheme="minorHAnsi" w:cstheme="minorHAnsi"/>
          <w:b/>
          <w:bCs/>
          <w:sz w:val="22"/>
          <w:szCs w:val="22"/>
        </w:rPr>
        <w:t>32.000,00 kn</w:t>
      </w:r>
      <w:r w:rsidRPr="00BF7B7E">
        <w:rPr>
          <w:rFonts w:asciiTheme="minorHAnsi" w:hAnsiTheme="minorHAnsi" w:cstheme="minorHAnsi"/>
          <w:sz w:val="22"/>
          <w:szCs w:val="22"/>
        </w:rPr>
        <w:t xml:space="preserve"> za opremu </w:t>
      </w:r>
      <w:r w:rsidRPr="008D2BD7">
        <w:rPr>
          <w:rFonts w:asciiTheme="minorHAnsi" w:hAnsiTheme="minorHAnsi" w:cstheme="minorHAnsi"/>
          <w:b/>
          <w:bCs/>
          <w:sz w:val="22"/>
          <w:szCs w:val="22"/>
        </w:rPr>
        <w:t>28.000,00 kn</w:t>
      </w:r>
      <w:r w:rsidRPr="00BF7B7E">
        <w:rPr>
          <w:rFonts w:asciiTheme="minorHAnsi" w:hAnsiTheme="minorHAnsi" w:cstheme="minorHAnsi"/>
          <w:sz w:val="22"/>
          <w:szCs w:val="22"/>
        </w:rPr>
        <w:t xml:space="preserve"> te programe za darovite i prevenciju po </w:t>
      </w:r>
      <w:r w:rsidRPr="008D2BD7">
        <w:rPr>
          <w:rFonts w:asciiTheme="minorHAnsi" w:hAnsiTheme="minorHAnsi" w:cstheme="minorHAnsi"/>
          <w:b/>
          <w:bCs/>
          <w:sz w:val="22"/>
          <w:szCs w:val="22"/>
        </w:rPr>
        <w:t>2.000,00 kn.</w:t>
      </w:r>
      <w:r w:rsidRPr="00BF7B7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6D1CA25" w14:textId="77777777" w:rsidR="00BF7B7E" w:rsidRPr="00BF7B7E" w:rsidRDefault="00BF7B7E" w:rsidP="00BF7B7E">
      <w:pPr>
        <w:jc w:val="both"/>
        <w:rPr>
          <w:rFonts w:asciiTheme="minorHAnsi" w:hAnsiTheme="minorHAnsi" w:cstheme="minorHAnsi"/>
          <w:sz w:val="22"/>
          <w:szCs w:val="22"/>
        </w:rPr>
      </w:pPr>
      <w:r w:rsidRPr="00BF7B7E">
        <w:rPr>
          <w:rFonts w:asciiTheme="minorHAnsi" w:hAnsiTheme="minorHAnsi" w:cstheme="minorHAnsi"/>
          <w:sz w:val="22"/>
          <w:szCs w:val="22"/>
        </w:rPr>
        <w:t xml:space="preserve">U 2023. godini plan se povećava još za </w:t>
      </w:r>
      <w:r w:rsidRPr="008D2BD7">
        <w:rPr>
          <w:rFonts w:asciiTheme="minorHAnsi" w:hAnsiTheme="minorHAnsi" w:cstheme="minorHAnsi"/>
          <w:b/>
          <w:bCs/>
          <w:sz w:val="22"/>
          <w:szCs w:val="22"/>
        </w:rPr>
        <w:t>1.780.587,00 kn</w:t>
      </w:r>
      <w:r w:rsidRPr="00BF7B7E">
        <w:rPr>
          <w:rFonts w:asciiTheme="minorHAnsi" w:hAnsiTheme="minorHAnsi" w:cstheme="minorHAnsi"/>
          <w:sz w:val="22"/>
          <w:szCs w:val="22"/>
        </w:rPr>
        <w:t xml:space="preserve">, odnosi se na kapitalni projekt- </w:t>
      </w:r>
    </w:p>
    <w:p w14:paraId="6FE7BEE3" w14:textId="0A238E91" w:rsidR="00BF7B7E" w:rsidRDefault="00BF7B7E" w:rsidP="00BF7B7E">
      <w:pPr>
        <w:jc w:val="both"/>
        <w:rPr>
          <w:rFonts w:asciiTheme="minorHAnsi" w:hAnsiTheme="minorHAnsi" w:cstheme="minorHAnsi"/>
          <w:sz w:val="22"/>
          <w:szCs w:val="22"/>
        </w:rPr>
      </w:pPr>
      <w:r w:rsidRPr="00BF7B7E">
        <w:rPr>
          <w:rFonts w:asciiTheme="minorHAnsi" w:hAnsiTheme="minorHAnsi" w:cstheme="minorHAnsi"/>
          <w:sz w:val="22"/>
          <w:szCs w:val="22"/>
        </w:rPr>
        <w:t>Izgradnja parkirališta i uređenje okoliša OŠ Švarča.</w:t>
      </w:r>
    </w:p>
    <w:p w14:paraId="11210654" w14:textId="091814A3" w:rsidR="008D2BD7" w:rsidRDefault="008D2BD7" w:rsidP="00BF7B7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Nakon što je gđa ravnateljica obrazložila i predložila potonji, predsjedavajući predlaže isti članovima školskog odbora na usvajanje Financijskog plana za 2021. godinu s projekcijama za 2022. i 2023. godinu. Članovi Školskog odbora nisu imali primjedbi i isti je jednoglasno usvojen.</w:t>
      </w:r>
    </w:p>
    <w:p w14:paraId="5519FA63" w14:textId="77777777" w:rsidR="00BF7B7E" w:rsidRPr="003046F7" w:rsidRDefault="00BF7B7E" w:rsidP="003046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793BA7" w14:textId="77777777" w:rsidR="003046F7" w:rsidRPr="003046F7" w:rsidRDefault="003046F7" w:rsidP="003046F7">
      <w:pPr>
        <w:jc w:val="both"/>
        <w:rPr>
          <w:rFonts w:asciiTheme="minorHAnsi" w:hAnsiTheme="minorHAnsi" w:cstheme="minorHAnsi"/>
          <w:sz w:val="22"/>
          <w:szCs w:val="22"/>
        </w:rPr>
      </w:pPr>
      <w:r w:rsidRPr="003046F7">
        <w:rPr>
          <w:rFonts w:asciiTheme="minorHAnsi" w:hAnsiTheme="minorHAnsi" w:cstheme="minorHAnsi"/>
          <w:sz w:val="22"/>
          <w:szCs w:val="22"/>
        </w:rPr>
        <w:t>Ad 3.</w:t>
      </w:r>
    </w:p>
    <w:p w14:paraId="086A63F7" w14:textId="77777777" w:rsidR="003046F7" w:rsidRPr="003046F7" w:rsidRDefault="003046F7" w:rsidP="003046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63DE5C" w14:textId="5749E9DC" w:rsidR="003046F7" w:rsidRDefault="00314149" w:rsidP="003046F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Ravnateljica je u naslovu predložila Plan nabave za 2021. godinu.</w:t>
      </w:r>
      <w:r w:rsidR="00284E27">
        <w:rPr>
          <w:rFonts w:asciiTheme="minorHAnsi" w:hAnsiTheme="minorHAnsi" w:cstheme="minorHAnsi"/>
          <w:sz w:val="22"/>
          <w:szCs w:val="22"/>
        </w:rPr>
        <w:t xml:space="preserve"> Od 23. prosinca 2020.</w:t>
      </w:r>
    </w:p>
    <w:p w14:paraId="53EE116E" w14:textId="03522007" w:rsidR="00314149" w:rsidRPr="00284E27" w:rsidRDefault="00314149" w:rsidP="003046F7">
      <w:pPr>
        <w:jc w:val="both"/>
        <w:rPr>
          <w:rFonts w:asciiTheme="minorHAnsi" w:hAnsiTheme="minorHAnsi" w:cstheme="minorHAnsi"/>
          <w:sz w:val="22"/>
          <w:szCs w:val="22"/>
        </w:rPr>
      </w:pPr>
      <w:r w:rsidRPr="00284E27">
        <w:rPr>
          <w:rFonts w:asciiTheme="minorHAnsi" w:hAnsiTheme="minorHAnsi" w:cstheme="minorHAnsi"/>
          <w:sz w:val="22"/>
          <w:szCs w:val="22"/>
        </w:rPr>
        <w:t>- iz pozicije P0557 vlastitih prihoda - Prihodi od prodaje proizvoda i robe te pruženih usluga</w:t>
      </w:r>
      <w:r w:rsidRPr="00284E27">
        <w:rPr>
          <w:rFonts w:asciiTheme="minorHAnsi" w:hAnsiTheme="minorHAnsi" w:cstheme="minorHAnsi"/>
          <w:b/>
          <w:bCs/>
          <w:sz w:val="22"/>
          <w:szCs w:val="22"/>
        </w:rPr>
        <w:t xml:space="preserve"> 88,000.00 kn</w:t>
      </w:r>
    </w:p>
    <w:p w14:paraId="3B28DFEF" w14:textId="62898688" w:rsidR="00314149" w:rsidRPr="00284E27" w:rsidRDefault="00314149" w:rsidP="003046F7">
      <w:pPr>
        <w:jc w:val="both"/>
        <w:rPr>
          <w:rFonts w:asciiTheme="minorHAnsi" w:hAnsiTheme="minorHAnsi" w:cstheme="minorHAnsi"/>
          <w:sz w:val="22"/>
          <w:szCs w:val="22"/>
        </w:rPr>
      </w:pPr>
      <w:r w:rsidRPr="00284E27">
        <w:rPr>
          <w:rFonts w:asciiTheme="minorHAnsi" w:hAnsiTheme="minorHAnsi" w:cstheme="minorHAnsi"/>
          <w:sz w:val="22"/>
          <w:szCs w:val="22"/>
        </w:rPr>
        <w:t xml:space="preserve">- iz pozicije </w:t>
      </w:r>
      <w:r w:rsidRPr="00284E27">
        <w:rPr>
          <w:rFonts w:asciiTheme="minorHAnsi" w:hAnsiTheme="minorHAnsi" w:cstheme="minorHAnsi"/>
          <w:sz w:val="22"/>
          <w:szCs w:val="22"/>
          <w:u w:val="single"/>
        </w:rPr>
        <w:t>P0226</w:t>
      </w:r>
      <w:r w:rsidRPr="00284E27">
        <w:rPr>
          <w:rFonts w:asciiTheme="minorHAnsi" w:hAnsiTheme="minorHAnsi" w:cstheme="minorHAnsi"/>
          <w:sz w:val="22"/>
          <w:szCs w:val="22"/>
        </w:rPr>
        <w:t xml:space="preserve"> – Prihodi za posebne namjene – prihodi PK (ŠMK, PB, poludnevni boravak, terenska nastava i naknada štete od osiguranja) u iznosu od </w:t>
      </w:r>
      <w:r w:rsidRPr="00284E27">
        <w:rPr>
          <w:rFonts w:asciiTheme="minorHAnsi" w:hAnsiTheme="minorHAnsi" w:cstheme="minorHAnsi"/>
          <w:b/>
          <w:bCs/>
          <w:sz w:val="22"/>
          <w:szCs w:val="22"/>
        </w:rPr>
        <w:t>828,096.00 kn.</w:t>
      </w:r>
    </w:p>
    <w:p w14:paraId="50FAFF6C" w14:textId="5888B0AC" w:rsidR="00314149" w:rsidRPr="00284E27" w:rsidRDefault="00314149" w:rsidP="003046F7">
      <w:pPr>
        <w:jc w:val="both"/>
        <w:rPr>
          <w:rFonts w:asciiTheme="minorHAnsi" w:hAnsiTheme="minorHAnsi" w:cstheme="minorHAnsi"/>
          <w:sz w:val="22"/>
          <w:szCs w:val="22"/>
        </w:rPr>
      </w:pPr>
      <w:r w:rsidRPr="00284E27">
        <w:rPr>
          <w:rFonts w:asciiTheme="minorHAnsi" w:hAnsiTheme="minorHAnsi" w:cstheme="minorHAnsi"/>
          <w:sz w:val="22"/>
          <w:szCs w:val="22"/>
        </w:rPr>
        <w:t xml:space="preserve">- iz pozicije P0238 -Pomoć temeljem prijenosa EU sredstava (voće, mlijeko i med) u iznosu od </w:t>
      </w:r>
      <w:r w:rsidRPr="00284E27">
        <w:rPr>
          <w:rFonts w:asciiTheme="minorHAnsi" w:hAnsiTheme="minorHAnsi" w:cstheme="minorHAnsi"/>
          <w:b/>
          <w:bCs/>
          <w:sz w:val="22"/>
          <w:szCs w:val="22"/>
        </w:rPr>
        <w:t>24,000.00 kn</w:t>
      </w:r>
    </w:p>
    <w:p w14:paraId="0EEEACA6" w14:textId="3C1D770E" w:rsidR="00314149" w:rsidRPr="00284E27" w:rsidRDefault="00314149" w:rsidP="003046F7">
      <w:pPr>
        <w:jc w:val="both"/>
        <w:rPr>
          <w:rFonts w:asciiTheme="minorHAnsi" w:hAnsiTheme="minorHAnsi" w:cstheme="minorHAnsi"/>
          <w:sz w:val="22"/>
          <w:szCs w:val="22"/>
        </w:rPr>
      </w:pPr>
      <w:r w:rsidRPr="00284E27">
        <w:rPr>
          <w:rFonts w:asciiTheme="minorHAnsi" w:hAnsiTheme="minorHAnsi" w:cstheme="minorHAnsi"/>
          <w:sz w:val="22"/>
          <w:szCs w:val="22"/>
        </w:rPr>
        <w:t xml:space="preserve">- iz pozicije </w:t>
      </w:r>
      <w:r w:rsidRPr="00284E27">
        <w:rPr>
          <w:rFonts w:asciiTheme="minorHAnsi" w:hAnsiTheme="minorHAnsi" w:cstheme="minorHAnsi"/>
          <w:sz w:val="22"/>
          <w:szCs w:val="22"/>
          <w:u w:val="single"/>
        </w:rPr>
        <w:t>P0228</w:t>
      </w:r>
      <w:r w:rsidRPr="00284E27">
        <w:rPr>
          <w:rFonts w:asciiTheme="minorHAnsi" w:hAnsiTheme="minorHAnsi" w:cstheme="minorHAnsi"/>
          <w:sz w:val="22"/>
          <w:szCs w:val="22"/>
        </w:rPr>
        <w:t xml:space="preserve"> -</w:t>
      </w:r>
      <w:bookmarkStart w:id="1" w:name="_Hlk60745791"/>
      <w:r w:rsidR="0073788F" w:rsidRPr="00284E27">
        <w:rPr>
          <w:rFonts w:asciiTheme="minorHAnsi" w:hAnsiTheme="minorHAnsi" w:cstheme="minorHAnsi"/>
          <w:sz w:val="22"/>
          <w:szCs w:val="22"/>
        </w:rPr>
        <w:t xml:space="preserve"> </w:t>
      </w:r>
      <w:r w:rsidRPr="00284E27">
        <w:rPr>
          <w:rFonts w:asciiTheme="minorHAnsi" w:hAnsiTheme="minorHAnsi" w:cstheme="minorHAnsi"/>
          <w:sz w:val="22"/>
          <w:szCs w:val="22"/>
        </w:rPr>
        <w:t xml:space="preserve">Pomoć proračunskim korisnicima iz proračuna koji im nije nadležan </w:t>
      </w:r>
      <w:bookmarkEnd w:id="1"/>
      <w:r w:rsidRPr="00284E27">
        <w:rPr>
          <w:rFonts w:asciiTheme="minorHAnsi" w:hAnsiTheme="minorHAnsi" w:cstheme="minorHAnsi"/>
          <w:sz w:val="22"/>
          <w:szCs w:val="22"/>
        </w:rPr>
        <w:t xml:space="preserve">(Pomoć iz županijskog proračuna – PK), za Tehničku kulturu i sport (6,000.00 + 1,000.00 kn) ukupno </w:t>
      </w:r>
      <w:r w:rsidRPr="00284E27">
        <w:rPr>
          <w:rFonts w:asciiTheme="minorHAnsi" w:hAnsiTheme="minorHAnsi" w:cstheme="minorHAnsi"/>
          <w:b/>
          <w:bCs/>
          <w:sz w:val="22"/>
          <w:szCs w:val="22"/>
        </w:rPr>
        <w:t>7,000.00 kn.</w:t>
      </w:r>
    </w:p>
    <w:p w14:paraId="4D91287E" w14:textId="40AC4D5E" w:rsidR="0073788F" w:rsidRPr="00284E27" w:rsidRDefault="00314149" w:rsidP="003046F7">
      <w:pPr>
        <w:jc w:val="both"/>
        <w:rPr>
          <w:rFonts w:asciiTheme="minorHAnsi" w:hAnsiTheme="minorHAnsi" w:cstheme="minorHAnsi"/>
          <w:sz w:val="22"/>
          <w:szCs w:val="22"/>
        </w:rPr>
      </w:pPr>
      <w:r w:rsidRPr="00284E27">
        <w:rPr>
          <w:rFonts w:asciiTheme="minorHAnsi" w:hAnsiTheme="minorHAnsi" w:cstheme="minorHAnsi"/>
          <w:sz w:val="22"/>
          <w:szCs w:val="22"/>
        </w:rPr>
        <w:t xml:space="preserve">- iz pozicije </w:t>
      </w:r>
      <w:r w:rsidRPr="00284E27">
        <w:rPr>
          <w:rFonts w:asciiTheme="minorHAnsi" w:hAnsiTheme="minorHAnsi" w:cstheme="minorHAnsi"/>
          <w:sz w:val="22"/>
          <w:szCs w:val="22"/>
          <w:u w:val="single"/>
        </w:rPr>
        <w:t>P</w:t>
      </w:r>
      <w:r w:rsidR="0073788F" w:rsidRPr="00284E27">
        <w:rPr>
          <w:rFonts w:asciiTheme="minorHAnsi" w:hAnsiTheme="minorHAnsi" w:cstheme="minorHAnsi"/>
          <w:sz w:val="22"/>
          <w:szCs w:val="22"/>
          <w:u w:val="single"/>
        </w:rPr>
        <w:t>0229</w:t>
      </w:r>
      <w:r w:rsidR="0073788F" w:rsidRPr="00284E27">
        <w:rPr>
          <w:rFonts w:asciiTheme="minorHAnsi" w:hAnsiTheme="minorHAnsi" w:cstheme="minorHAnsi"/>
          <w:sz w:val="22"/>
          <w:szCs w:val="22"/>
        </w:rPr>
        <w:t xml:space="preserve"> - Pomoć proračunskim korisnicima iz proračuna koji im nije nadležan (Pomoć iz državnog proračuna – PK) u iznosu od </w:t>
      </w:r>
      <w:r w:rsidR="0073788F" w:rsidRPr="00284E27">
        <w:rPr>
          <w:rFonts w:asciiTheme="minorHAnsi" w:hAnsiTheme="minorHAnsi" w:cstheme="minorHAnsi"/>
          <w:b/>
          <w:bCs/>
          <w:sz w:val="22"/>
          <w:szCs w:val="22"/>
        </w:rPr>
        <w:t>262,200.00 kn</w:t>
      </w:r>
      <w:r w:rsidR="0073788F" w:rsidRPr="00284E27">
        <w:rPr>
          <w:rFonts w:asciiTheme="minorHAnsi" w:hAnsiTheme="minorHAnsi" w:cstheme="minorHAnsi"/>
          <w:sz w:val="22"/>
          <w:szCs w:val="22"/>
        </w:rPr>
        <w:t xml:space="preserve"> i to mentorstvo u iznosu od </w:t>
      </w:r>
      <w:r w:rsidR="0073788F" w:rsidRPr="00284E27">
        <w:rPr>
          <w:rFonts w:asciiTheme="minorHAnsi" w:hAnsiTheme="minorHAnsi" w:cstheme="minorHAnsi"/>
          <w:b/>
          <w:bCs/>
          <w:sz w:val="22"/>
          <w:szCs w:val="22"/>
        </w:rPr>
        <w:t>5,200.00 kn,</w:t>
      </w:r>
      <w:r w:rsidR="0073788F" w:rsidRPr="00284E27">
        <w:rPr>
          <w:rFonts w:asciiTheme="minorHAnsi" w:hAnsiTheme="minorHAnsi" w:cstheme="minorHAnsi"/>
          <w:sz w:val="22"/>
          <w:szCs w:val="22"/>
        </w:rPr>
        <w:t xml:space="preserve"> voditelji ŽSV – a za Kemiju i Glazbenu kulturu u iznosu od </w:t>
      </w:r>
      <w:r w:rsidR="0073788F" w:rsidRPr="00284E27">
        <w:rPr>
          <w:rFonts w:asciiTheme="minorHAnsi" w:hAnsiTheme="minorHAnsi" w:cstheme="minorHAnsi"/>
          <w:b/>
          <w:bCs/>
          <w:sz w:val="22"/>
          <w:szCs w:val="22"/>
        </w:rPr>
        <w:t>4,000.00 kn</w:t>
      </w:r>
      <w:r w:rsidR="0073788F" w:rsidRPr="00284E27">
        <w:rPr>
          <w:rFonts w:asciiTheme="minorHAnsi" w:hAnsiTheme="minorHAnsi" w:cstheme="minorHAnsi"/>
          <w:sz w:val="22"/>
          <w:szCs w:val="22"/>
        </w:rPr>
        <w:t xml:space="preserve"> ( 2x 2,000.00 kn), sport 1,000.00 kn i sudske presude i ostalo u iznosu </w:t>
      </w:r>
      <w:r w:rsidR="0073788F" w:rsidRPr="00284E27">
        <w:rPr>
          <w:rFonts w:asciiTheme="minorHAnsi" w:hAnsiTheme="minorHAnsi" w:cstheme="minorHAnsi"/>
          <w:b/>
          <w:bCs/>
          <w:sz w:val="22"/>
          <w:szCs w:val="22"/>
        </w:rPr>
        <w:t>12.700.00 kn.</w:t>
      </w:r>
    </w:p>
    <w:p w14:paraId="2D20E29F" w14:textId="4A514D50" w:rsidR="0073788F" w:rsidRPr="00284E27" w:rsidRDefault="0073788F" w:rsidP="003046F7">
      <w:pPr>
        <w:jc w:val="both"/>
        <w:rPr>
          <w:rFonts w:asciiTheme="minorHAnsi" w:hAnsiTheme="minorHAnsi" w:cstheme="minorHAnsi"/>
          <w:sz w:val="22"/>
          <w:szCs w:val="22"/>
        </w:rPr>
      </w:pPr>
      <w:r w:rsidRPr="00284E27">
        <w:rPr>
          <w:rFonts w:asciiTheme="minorHAnsi" w:hAnsiTheme="minorHAnsi" w:cstheme="minorHAnsi"/>
          <w:sz w:val="22"/>
          <w:szCs w:val="22"/>
        </w:rPr>
        <w:t xml:space="preserve">- iz pozicije </w:t>
      </w:r>
      <w:r w:rsidRPr="00284E27">
        <w:rPr>
          <w:rFonts w:asciiTheme="minorHAnsi" w:hAnsiTheme="minorHAnsi" w:cstheme="minorHAnsi"/>
          <w:sz w:val="22"/>
          <w:szCs w:val="22"/>
          <w:u w:val="single"/>
        </w:rPr>
        <w:t>P0240</w:t>
      </w:r>
      <w:r w:rsidRPr="00284E27">
        <w:rPr>
          <w:rFonts w:asciiTheme="minorHAnsi" w:hAnsiTheme="minorHAnsi" w:cstheme="minorHAnsi"/>
          <w:sz w:val="22"/>
          <w:szCs w:val="22"/>
        </w:rPr>
        <w:t xml:space="preserve"> - Pomoć proračunskim korisnicima iz proračuna koji im nije nadležan u iznosu od 6,000.00 kn (PDV)</w:t>
      </w:r>
    </w:p>
    <w:p w14:paraId="2C0FD3B9" w14:textId="55528FE9" w:rsidR="0073788F" w:rsidRPr="00284E27" w:rsidRDefault="0073788F" w:rsidP="003046F7">
      <w:pPr>
        <w:jc w:val="both"/>
        <w:rPr>
          <w:rFonts w:asciiTheme="minorHAnsi" w:hAnsiTheme="minorHAnsi" w:cstheme="minorHAnsi"/>
          <w:sz w:val="22"/>
          <w:szCs w:val="22"/>
        </w:rPr>
      </w:pPr>
      <w:r w:rsidRPr="00284E27">
        <w:rPr>
          <w:rFonts w:asciiTheme="minorHAnsi" w:hAnsiTheme="minorHAnsi" w:cstheme="minorHAnsi"/>
          <w:sz w:val="22"/>
          <w:szCs w:val="22"/>
        </w:rPr>
        <w:t xml:space="preserve">- iz pozicije </w:t>
      </w:r>
      <w:r w:rsidRPr="00284E27">
        <w:rPr>
          <w:rFonts w:asciiTheme="minorHAnsi" w:hAnsiTheme="minorHAnsi" w:cstheme="minorHAnsi"/>
          <w:sz w:val="22"/>
          <w:szCs w:val="22"/>
          <w:u w:val="single"/>
        </w:rPr>
        <w:t xml:space="preserve">P0242 </w:t>
      </w:r>
      <w:r w:rsidRPr="00284E27">
        <w:rPr>
          <w:rFonts w:asciiTheme="minorHAnsi" w:hAnsiTheme="minorHAnsi" w:cstheme="minorHAnsi"/>
          <w:sz w:val="22"/>
          <w:szCs w:val="22"/>
        </w:rPr>
        <w:t xml:space="preserve">- Pomoć proračunskim korisnicima iz proračuna koji im nije nadležan u iznosu od </w:t>
      </w:r>
      <w:r w:rsidRPr="00284E27">
        <w:rPr>
          <w:rFonts w:asciiTheme="minorHAnsi" w:hAnsiTheme="minorHAnsi" w:cstheme="minorHAnsi"/>
          <w:b/>
          <w:bCs/>
          <w:sz w:val="22"/>
          <w:szCs w:val="22"/>
        </w:rPr>
        <w:t>232,300.00 kn</w:t>
      </w:r>
      <w:r w:rsidRPr="00284E27">
        <w:rPr>
          <w:rFonts w:asciiTheme="minorHAnsi" w:hAnsiTheme="minorHAnsi" w:cstheme="minorHAnsi"/>
          <w:sz w:val="22"/>
          <w:szCs w:val="22"/>
        </w:rPr>
        <w:t xml:space="preserve"> za sljedeće stavke: materijali i slično (5,000.00 kn), licence (1,000.00 kn), postrojenja i oprema (32,800.00 kn), knjige (3,500.00 kn), udžbenici (190,000.00 kn)</w:t>
      </w:r>
    </w:p>
    <w:p w14:paraId="5B67BF20" w14:textId="2117743D" w:rsidR="0073788F" w:rsidRPr="00284E27" w:rsidRDefault="0073788F" w:rsidP="003046F7">
      <w:pPr>
        <w:jc w:val="both"/>
        <w:rPr>
          <w:rFonts w:asciiTheme="minorHAnsi" w:hAnsiTheme="minorHAnsi" w:cstheme="minorHAnsi"/>
          <w:sz w:val="22"/>
          <w:szCs w:val="22"/>
        </w:rPr>
      </w:pPr>
      <w:r w:rsidRPr="00284E27">
        <w:rPr>
          <w:rFonts w:asciiTheme="minorHAnsi" w:hAnsiTheme="minorHAnsi" w:cstheme="minorHAnsi"/>
          <w:sz w:val="22"/>
          <w:szCs w:val="22"/>
        </w:rPr>
        <w:t xml:space="preserve">- iz pozicije </w:t>
      </w:r>
      <w:r w:rsidRPr="00284E27">
        <w:rPr>
          <w:rFonts w:asciiTheme="minorHAnsi" w:hAnsiTheme="minorHAnsi" w:cstheme="minorHAnsi"/>
          <w:sz w:val="22"/>
          <w:szCs w:val="22"/>
          <w:u w:val="single"/>
        </w:rPr>
        <w:t>P0244</w:t>
      </w:r>
      <w:r w:rsidRPr="00284E27">
        <w:rPr>
          <w:rFonts w:asciiTheme="minorHAnsi" w:hAnsiTheme="minorHAnsi" w:cstheme="minorHAnsi"/>
          <w:sz w:val="22"/>
          <w:szCs w:val="22"/>
        </w:rPr>
        <w:t xml:space="preserve"> Pomoć proračunskim korisnicima iz proračuna koji im nije nadležan </w:t>
      </w:r>
      <w:r w:rsidR="00284E27" w:rsidRPr="00284E27">
        <w:rPr>
          <w:rFonts w:asciiTheme="minorHAnsi" w:hAnsiTheme="minorHAnsi" w:cstheme="minorHAnsi"/>
          <w:sz w:val="22"/>
          <w:szCs w:val="22"/>
        </w:rPr>
        <w:t>–</w:t>
      </w:r>
      <w:r w:rsidRPr="00284E27">
        <w:rPr>
          <w:rFonts w:asciiTheme="minorHAnsi" w:hAnsiTheme="minorHAnsi" w:cstheme="minorHAnsi"/>
          <w:sz w:val="22"/>
          <w:szCs w:val="22"/>
        </w:rPr>
        <w:t xml:space="preserve"> Pomoć</w:t>
      </w:r>
      <w:r w:rsidR="00284E27" w:rsidRPr="00284E27">
        <w:rPr>
          <w:rFonts w:asciiTheme="minorHAnsi" w:hAnsiTheme="minorHAnsi" w:cstheme="minorHAnsi"/>
          <w:sz w:val="22"/>
          <w:szCs w:val="22"/>
        </w:rPr>
        <w:t xml:space="preserve"> iz MZO – a za plaće OŠ Švarča u iznosu </w:t>
      </w:r>
      <w:r w:rsidR="00284E27" w:rsidRPr="00284E27">
        <w:rPr>
          <w:rFonts w:asciiTheme="minorHAnsi" w:hAnsiTheme="minorHAnsi" w:cstheme="minorHAnsi"/>
          <w:b/>
          <w:bCs/>
          <w:sz w:val="22"/>
          <w:szCs w:val="22"/>
        </w:rPr>
        <w:t>5,242,005.00 kn</w:t>
      </w:r>
    </w:p>
    <w:p w14:paraId="17E80038" w14:textId="63AE3EFB" w:rsidR="00284E27" w:rsidRPr="00284E27" w:rsidRDefault="00284E27" w:rsidP="003046F7">
      <w:pPr>
        <w:jc w:val="both"/>
        <w:rPr>
          <w:rFonts w:asciiTheme="minorHAnsi" w:hAnsiTheme="minorHAnsi" w:cstheme="minorHAnsi"/>
          <w:sz w:val="22"/>
          <w:szCs w:val="22"/>
        </w:rPr>
      </w:pPr>
      <w:r w:rsidRPr="00284E27">
        <w:rPr>
          <w:rFonts w:asciiTheme="minorHAnsi" w:hAnsiTheme="minorHAnsi" w:cstheme="minorHAnsi"/>
          <w:sz w:val="22"/>
          <w:szCs w:val="22"/>
        </w:rPr>
        <w:t xml:space="preserve">- iz pozicije </w:t>
      </w:r>
      <w:r w:rsidRPr="00284E27">
        <w:rPr>
          <w:rFonts w:asciiTheme="minorHAnsi" w:hAnsiTheme="minorHAnsi" w:cstheme="minorHAnsi"/>
          <w:sz w:val="22"/>
          <w:szCs w:val="22"/>
          <w:u w:val="single"/>
        </w:rPr>
        <w:t>P0232</w:t>
      </w:r>
      <w:r w:rsidRPr="00284E27">
        <w:rPr>
          <w:rFonts w:asciiTheme="minorHAnsi" w:hAnsiTheme="minorHAnsi" w:cstheme="minorHAnsi"/>
          <w:sz w:val="22"/>
          <w:szCs w:val="22"/>
        </w:rPr>
        <w:t xml:space="preserve"> – donacija u iznosu od </w:t>
      </w:r>
      <w:r w:rsidRPr="00284E27">
        <w:rPr>
          <w:rFonts w:asciiTheme="minorHAnsi" w:hAnsiTheme="minorHAnsi" w:cstheme="minorHAnsi"/>
          <w:b/>
          <w:bCs/>
          <w:sz w:val="22"/>
          <w:szCs w:val="22"/>
        </w:rPr>
        <w:t>30.000,00 kn</w:t>
      </w:r>
      <w:r w:rsidRPr="00284E27">
        <w:rPr>
          <w:rFonts w:asciiTheme="minorHAnsi" w:hAnsiTheme="minorHAnsi" w:cstheme="minorHAnsi"/>
          <w:sz w:val="22"/>
          <w:szCs w:val="22"/>
        </w:rPr>
        <w:t xml:space="preserve"> i to za tekuće u iznosu 10,000.00 kn i kapitalne donacije u iznosu od 20,000.00 kn i</w:t>
      </w:r>
    </w:p>
    <w:p w14:paraId="2EB30C62" w14:textId="6A56ACFC" w:rsidR="00284E27" w:rsidRPr="00284E27" w:rsidRDefault="00284E27" w:rsidP="003046F7">
      <w:pPr>
        <w:jc w:val="both"/>
        <w:rPr>
          <w:rFonts w:asciiTheme="minorHAnsi" w:hAnsiTheme="minorHAnsi" w:cstheme="minorHAnsi"/>
          <w:sz w:val="22"/>
          <w:szCs w:val="22"/>
        </w:rPr>
      </w:pPr>
      <w:r w:rsidRPr="00284E27">
        <w:rPr>
          <w:rFonts w:asciiTheme="minorHAnsi" w:hAnsiTheme="minorHAnsi" w:cstheme="minorHAnsi"/>
          <w:sz w:val="22"/>
          <w:szCs w:val="22"/>
        </w:rPr>
        <w:t xml:space="preserve">- iz pozicije </w:t>
      </w:r>
      <w:r w:rsidRPr="00284E27">
        <w:rPr>
          <w:rFonts w:asciiTheme="minorHAnsi" w:hAnsiTheme="minorHAnsi" w:cstheme="minorHAnsi"/>
          <w:sz w:val="22"/>
          <w:szCs w:val="22"/>
          <w:u w:val="single"/>
        </w:rPr>
        <w:t>P0233</w:t>
      </w:r>
      <w:r w:rsidRPr="00284E27">
        <w:rPr>
          <w:rFonts w:asciiTheme="minorHAnsi" w:hAnsiTheme="minorHAnsi" w:cstheme="minorHAnsi"/>
          <w:sz w:val="22"/>
          <w:szCs w:val="22"/>
        </w:rPr>
        <w:t xml:space="preserve"> – Prihodi od prodaje nefinancijske imovine – PK i to Prihod od prodaje građevinskih objekata, stan 35% u iznosu od </w:t>
      </w:r>
      <w:r w:rsidRPr="00284E27">
        <w:rPr>
          <w:rFonts w:asciiTheme="minorHAnsi" w:hAnsiTheme="minorHAnsi" w:cstheme="minorHAnsi"/>
          <w:b/>
          <w:bCs/>
          <w:sz w:val="22"/>
          <w:szCs w:val="22"/>
        </w:rPr>
        <w:t>1,000.00 kn</w:t>
      </w:r>
    </w:p>
    <w:p w14:paraId="1A37375C" w14:textId="3E766619" w:rsidR="00284E27" w:rsidRDefault="00284E27" w:rsidP="003046F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84E27">
        <w:rPr>
          <w:rFonts w:asciiTheme="minorHAnsi" w:hAnsiTheme="minorHAnsi" w:cstheme="minorHAnsi"/>
          <w:sz w:val="22"/>
          <w:szCs w:val="22"/>
        </w:rPr>
        <w:t xml:space="preserve">Ostale pozicije </w:t>
      </w:r>
      <w:r w:rsidRPr="00284E27">
        <w:rPr>
          <w:rFonts w:asciiTheme="minorHAnsi" w:hAnsiTheme="minorHAnsi" w:cstheme="minorHAnsi"/>
          <w:sz w:val="22"/>
          <w:szCs w:val="22"/>
          <w:u w:val="single"/>
        </w:rPr>
        <w:t>P0234, P0239, P0241, P0236 i P0245</w:t>
      </w:r>
      <w:r w:rsidRPr="00284E27">
        <w:rPr>
          <w:rFonts w:asciiTheme="minorHAnsi" w:hAnsiTheme="minorHAnsi" w:cstheme="minorHAnsi"/>
          <w:sz w:val="22"/>
          <w:szCs w:val="22"/>
        </w:rPr>
        <w:t xml:space="preserve"> su Višak prihoda u iznosu od </w:t>
      </w:r>
      <w:r w:rsidRPr="00284E27">
        <w:rPr>
          <w:rFonts w:asciiTheme="minorHAnsi" w:hAnsiTheme="minorHAnsi" w:cstheme="minorHAnsi"/>
          <w:b/>
          <w:bCs/>
          <w:sz w:val="22"/>
          <w:szCs w:val="22"/>
        </w:rPr>
        <w:t>0.00 kn.</w:t>
      </w:r>
    </w:p>
    <w:p w14:paraId="5AA338A5" w14:textId="77777777" w:rsidR="008E755E" w:rsidRDefault="008E755E" w:rsidP="003046F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37B5D5" w14:textId="42052683" w:rsidR="00284E27" w:rsidRPr="008E755E" w:rsidRDefault="00284E27" w:rsidP="003046F7">
      <w:pPr>
        <w:jc w:val="both"/>
        <w:rPr>
          <w:rFonts w:asciiTheme="minorHAnsi" w:hAnsiTheme="minorHAnsi" w:cstheme="minorHAnsi"/>
          <w:sz w:val="22"/>
          <w:szCs w:val="22"/>
        </w:rPr>
      </w:pPr>
      <w:r w:rsidRPr="008E755E">
        <w:rPr>
          <w:rFonts w:asciiTheme="minorHAnsi" w:hAnsiTheme="minorHAnsi" w:cstheme="minorHAnsi"/>
          <w:sz w:val="22"/>
          <w:szCs w:val="22"/>
        </w:rPr>
        <w:t>Nakon detaljnog izvještaja gđe ravnateljice</w:t>
      </w:r>
      <w:r w:rsidR="008E755E" w:rsidRPr="008E755E">
        <w:rPr>
          <w:rFonts w:asciiTheme="minorHAnsi" w:hAnsiTheme="minorHAnsi" w:cstheme="minorHAnsi"/>
          <w:sz w:val="22"/>
          <w:szCs w:val="22"/>
        </w:rPr>
        <w:t xml:space="preserve"> o Planu nabave za 2021. godinu predsjedavajući daje potonji na usvajanje. Isti je usvojen jednoglasno.</w:t>
      </w:r>
    </w:p>
    <w:p w14:paraId="42927AFD" w14:textId="08852557" w:rsidR="003046F7" w:rsidRDefault="003046F7" w:rsidP="003046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F61D85" w14:textId="41EE8D88" w:rsidR="003046F7" w:rsidRDefault="003046F7" w:rsidP="003046F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 7.</w:t>
      </w:r>
    </w:p>
    <w:p w14:paraId="77B86B1A" w14:textId="57D2808A" w:rsidR="003046F7" w:rsidRPr="003046F7" w:rsidRDefault="003046F7" w:rsidP="00284E27">
      <w:pPr>
        <w:jc w:val="both"/>
        <w:rPr>
          <w:rFonts w:asciiTheme="minorHAnsi" w:hAnsiTheme="minorHAnsi" w:cstheme="minorHAnsi"/>
          <w:sz w:val="22"/>
          <w:szCs w:val="22"/>
        </w:rPr>
      </w:pPr>
      <w:r w:rsidRPr="003046F7">
        <w:rPr>
          <w:rFonts w:asciiTheme="minorHAnsi" w:hAnsiTheme="minorHAnsi" w:cstheme="minorHAnsi"/>
          <w:sz w:val="22"/>
          <w:szCs w:val="22"/>
        </w:rPr>
        <w:t xml:space="preserve">Ravnateljica članove ŠO informira </w:t>
      </w:r>
      <w:r w:rsidR="00284E27">
        <w:rPr>
          <w:rFonts w:asciiTheme="minorHAnsi" w:hAnsiTheme="minorHAnsi" w:cstheme="minorHAnsi"/>
          <w:sz w:val="22"/>
          <w:szCs w:val="22"/>
        </w:rPr>
        <w:t>o nekoliko informacija općenito.</w:t>
      </w:r>
    </w:p>
    <w:p w14:paraId="7768F186" w14:textId="77777777" w:rsidR="0083648D" w:rsidRPr="003046F7" w:rsidRDefault="0083648D" w:rsidP="003046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06869D" w14:textId="46816B55" w:rsidR="00BF5C84" w:rsidRDefault="00A94CF5" w:rsidP="003046F7">
      <w:pPr>
        <w:jc w:val="both"/>
        <w:rPr>
          <w:rFonts w:asciiTheme="minorHAnsi" w:hAnsiTheme="minorHAnsi" w:cstheme="minorHAnsi"/>
          <w:sz w:val="22"/>
          <w:szCs w:val="22"/>
        </w:rPr>
      </w:pPr>
      <w:r w:rsidRPr="003046F7">
        <w:rPr>
          <w:rFonts w:asciiTheme="minorHAnsi" w:hAnsiTheme="minorHAnsi" w:cstheme="minorHAnsi"/>
          <w:sz w:val="22"/>
          <w:szCs w:val="22"/>
        </w:rPr>
        <w:lastRenderedPageBreak/>
        <w:t>D</w:t>
      </w:r>
      <w:r w:rsidR="007E428D" w:rsidRPr="003046F7">
        <w:rPr>
          <w:rFonts w:asciiTheme="minorHAnsi" w:hAnsiTheme="minorHAnsi" w:cstheme="minorHAnsi"/>
          <w:sz w:val="22"/>
          <w:szCs w:val="22"/>
        </w:rPr>
        <w:t>ovršeno u</w:t>
      </w:r>
      <w:r w:rsidR="00E90492" w:rsidRPr="003046F7">
        <w:rPr>
          <w:rFonts w:asciiTheme="minorHAnsi" w:hAnsiTheme="minorHAnsi" w:cstheme="minorHAnsi"/>
          <w:sz w:val="22"/>
          <w:szCs w:val="22"/>
        </w:rPr>
        <w:t xml:space="preserve"> </w:t>
      </w:r>
      <w:r w:rsidR="00971337" w:rsidRPr="003046F7">
        <w:rPr>
          <w:rFonts w:asciiTheme="minorHAnsi" w:hAnsiTheme="minorHAnsi" w:cstheme="minorHAnsi"/>
          <w:sz w:val="22"/>
          <w:szCs w:val="22"/>
        </w:rPr>
        <w:t>1</w:t>
      </w:r>
      <w:r w:rsidR="00284E27">
        <w:rPr>
          <w:rFonts w:asciiTheme="minorHAnsi" w:hAnsiTheme="minorHAnsi" w:cstheme="minorHAnsi"/>
          <w:sz w:val="22"/>
          <w:szCs w:val="22"/>
        </w:rPr>
        <w:t>8.52</w:t>
      </w:r>
      <w:r w:rsidR="00BF5C84" w:rsidRPr="003046F7">
        <w:rPr>
          <w:rFonts w:asciiTheme="minorHAnsi" w:hAnsiTheme="minorHAnsi" w:cstheme="minorHAnsi"/>
          <w:sz w:val="22"/>
          <w:szCs w:val="22"/>
        </w:rPr>
        <w:t xml:space="preserve"> sati.</w:t>
      </w:r>
    </w:p>
    <w:p w14:paraId="6C52B751" w14:textId="3C4F9723" w:rsidR="00B638CD" w:rsidRDefault="00B638CD" w:rsidP="003046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65E52B" w14:textId="77777777" w:rsidR="00B638CD" w:rsidRPr="003046F7" w:rsidRDefault="00B638CD" w:rsidP="003046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66DBEC" w14:textId="77777777" w:rsidR="00D944E0" w:rsidRPr="003046F7" w:rsidRDefault="00D944E0" w:rsidP="003046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0FD0FD" w14:textId="1F1FD178" w:rsidR="00D944E0" w:rsidRPr="003046F7" w:rsidRDefault="003046F7" w:rsidP="003046F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83D53" w:rsidRPr="003046F7">
        <w:rPr>
          <w:rFonts w:asciiTheme="minorHAnsi" w:hAnsiTheme="minorHAnsi" w:cstheme="minorHAnsi"/>
          <w:sz w:val="22"/>
          <w:szCs w:val="22"/>
        </w:rPr>
        <w:t>Zapisniča</w:t>
      </w:r>
      <w:r w:rsidR="00EB6BA8" w:rsidRPr="003046F7">
        <w:rPr>
          <w:rFonts w:asciiTheme="minorHAnsi" w:hAnsiTheme="minorHAnsi" w:cstheme="minorHAnsi"/>
          <w:sz w:val="22"/>
          <w:szCs w:val="22"/>
        </w:rPr>
        <w:t>r:</w:t>
      </w:r>
      <w:r w:rsidR="00EB6BA8" w:rsidRPr="003046F7">
        <w:rPr>
          <w:rFonts w:asciiTheme="minorHAnsi" w:hAnsiTheme="minorHAnsi" w:cstheme="minorHAnsi"/>
          <w:sz w:val="22"/>
          <w:szCs w:val="22"/>
        </w:rPr>
        <w:tab/>
      </w:r>
      <w:r w:rsidR="00EB6BA8" w:rsidRPr="003046F7">
        <w:rPr>
          <w:rFonts w:asciiTheme="minorHAnsi" w:hAnsiTheme="minorHAnsi" w:cstheme="minorHAnsi"/>
          <w:sz w:val="22"/>
          <w:szCs w:val="22"/>
        </w:rPr>
        <w:tab/>
      </w:r>
      <w:r w:rsidR="00EB6BA8" w:rsidRPr="003046F7">
        <w:rPr>
          <w:rFonts w:asciiTheme="minorHAnsi" w:hAnsiTheme="minorHAnsi" w:cstheme="minorHAnsi"/>
          <w:sz w:val="22"/>
          <w:szCs w:val="22"/>
        </w:rPr>
        <w:tab/>
      </w:r>
      <w:r w:rsidR="00EB6BA8" w:rsidRPr="003046F7">
        <w:rPr>
          <w:rFonts w:asciiTheme="minorHAnsi" w:hAnsiTheme="minorHAnsi" w:cstheme="minorHAnsi"/>
          <w:sz w:val="22"/>
          <w:szCs w:val="22"/>
        </w:rPr>
        <w:tab/>
      </w:r>
      <w:r w:rsidR="00EB6BA8" w:rsidRPr="003046F7">
        <w:rPr>
          <w:rFonts w:asciiTheme="minorHAnsi" w:hAnsiTheme="minorHAnsi" w:cstheme="minorHAnsi"/>
          <w:sz w:val="22"/>
          <w:szCs w:val="22"/>
        </w:rPr>
        <w:tab/>
      </w:r>
      <w:r w:rsidR="00EB6BA8" w:rsidRPr="003046F7">
        <w:rPr>
          <w:rFonts w:asciiTheme="minorHAnsi" w:hAnsiTheme="minorHAnsi" w:cstheme="minorHAnsi"/>
          <w:sz w:val="22"/>
          <w:szCs w:val="22"/>
        </w:rPr>
        <w:tab/>
      </w:r>
      <w:r w:rsidR="00EB6BA8" w:rsidRPr="003046F7">
        <w:rPr>
          <w:rFonts w:asciiTheme="minorHAnsi" w:hAnsiTheme="minorHAnsi" w:cstheme="minorHAnsi"/>
          <w:sz w:val="22"/>
          <w:szCs w:val="22"/>
        </w:rPr>
        <w:tab/>
      </w:r>
      <w:r w:rsidR="00A80D90" w:rsidRPr="003046F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06667" w:rsidRPr="003046F7">
        <w:rPr>
          <w:rFonts w:asciiTheme="minorHAnsi" w:hAnsiTheme="minorHAnsi" w:cstheme="minorHAnsi"/>
          <w:sz w:val="22"/>
          <w:szCs w:val="22"/>
        </w:rPr>
        <w:t>P</w:t>
      </w:r>
      <w:r w:rsidR="00583D53" w:rsidRPr="003046F7">
        <w:rPr>
          <w:rFonts w:asciiTheme="minorHAnsi" w:hAnsiTheme="minorHAnsi" w:cstheme="minorHAnsi"/>
          <w:sz w:val="22"/>
          <w:szCs w:val="22"/>
        </w:rPr>
        <w:t xml:space="preserve">redsjednik </w:t>
      </w:r>
      <w:r w:rsidR="00D944E0" w:rsidRPr="003046F7">
        <w:rPr>
          <w:rFonts w:asciiTheme="minorHAnsi" w:hAnsiTheme="minorHAnsi" w:cstheme="minorHAnsi"/>
          <w:sz w:val="22"/>
          <w:szCs w:val="22"/>
        </w:rPr>
        <w:t>ŠO:</w:t>
      </w:r>
    </w:p>
    <w:p w14:paraId="17D1551A" w14:textId="77777777" w:rsidR="00D944E0" w:rsidRPr="003046F7" w:rsidRDefault="00D944E0" w:rsidP="003046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BA7C18" w14:textId="582A4550" w:rsidR="00D944E0" w:rsidRPr="003046F7" w:rsidRDefault="003046F7" w:rsidP="003046F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Zoran Štefanac</w:t>
      </w:r>
      <w:r w:rsidR="00D432E5" w:rsidRPr="003046F7">
        <w:rPr>
          <w:rFonts w:asciiTheme="minorHAnsi" w:hAnsiTheme="minorHAnsi" w:cstheme="minorHAnsi"/>
          <w:sz w:val="22"/>
          <w:szCs w:val="22"/>
        </w:rPr>
        <w:t xml:space="preserve"> </w:t>
      </w:r>
      <w:r w:rsidR="00D944E0" w:rsidRPr="003046F7">
        <w:rPr>
          <w:rFonts w:asciiTheme="minorHAnsi" w:hAnsiTheme="minorHAnsi" w:cstheme="minorHAnsi"/>
          <w:sz w:val="22"/>
          <w:szCs w:val="22"/>
        </w:rPr>
        <w:tab/>
      </w:r>
      <w:r w:rsidR="00D944E0" w:rsidRPr="003046F7">
        <w:rPr>
          <w:rFonts w:asciiTheme="minorHAnsi" w:hAnsiTheme="minorHAnsi" w:cstheme="minorHAnsi"/>
          <w:sz w:val="22"/>
          <w:szCs w:val="22"/>
        </w:rPr>
        <w:tab/>
      </w:r>
      <w:r w:rsidR="00D944E0" w:rsidRPr="003046F7">
        <w:rPr>
          <w:rFonts w:asciiTheme="minorHAnsi" w:hAnsiTheme="minorHAnsi" w:cstheme="minorHAnsi"/>
          <w:sz w:val="22"/>
          <w:szCs w:val="22"/>
        </w:rPr>
        <w:tab/>
      </w:r>
      <w:r w:rsidR="00D944E0" w:rsidRPr="003046F7">
        <w:rPr>
          <w:rFonts w:asciiTheme="minorHAnsi" w:hAnsiTheme="minorHAnsi" w:cstheme="minorHAnsi"/>
          <w:sz w:val="22"/>
          <w:szCs w:val="22"/>
        </w:rPr>
        <w:tab/>
      </w:r>
      <w:r w:rsidR="00967D78" w:rsidRPr="003046F7">
        <w:rPr>
          <w:rFonts w:asciiTheme="minorHAnsi" w:hAnsiTheme="minorHAnsi" w:cstheme="minorHAnsi"/>
          <w:sz w:val="22"/>
          <w:szCs w:val="22"/>
        </w:rPr>
        <w:tab/>
      </w:r>
      <w:r w:rsidR="00DF3711" w:rsidRPr="003046F7">
        <w:rPr>
          <w:rFonts w:asciiTheme="minorHAnsi" w:hAnsiTheme="minorHAnsi" w:cstheme="minorHAnsi"/>
          <w:sz w:val="22"/>
          <w:szCs w:val="22"/>
        </w:rPr>
        <w:tab/>
      </w:r>
      <w:r w:rsidR="007E4FCD" w:rsidRPr="003046F7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406667" w:rsidRPr="003046F7">
        <w:rPr>
          <w:rFonts w:asciiTheme="minorHAnsi" w:hAnsiTheme="minorHAnsi" w:cstheme="minorHAnsi"/>
          <w:sz w:val="22"/>
          <w:szCs w:val="22"/>
        </w:rPr>
        <w:t>Zoran Štefanac</w:t>
      </w:r>
    </w:p>
    <w:sectPr w:rsidR="00D944E0" w:rsidRPr="003046F7" w:rsidSect="002C5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0AB19" w14:textId="77777777" w:rsidR="00547630" w:rsidRDefault="00547630" w:rsidP="00CA5A44">
      <w:r>
        <w:separator/>
      </w:r>
    </w:p>
  </w:endnote>
  <w:endnote w:type="continuationSeparator" w:id="0">
    <w:p w14:paraId="7951EDC4" w14:textId="77777777" w:rsidR="00547630" w:rsidRDefault="00547630" w:rsidP="00C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A08F6" w14:textId="77777777" w:rsidR="00CA5A44" w:rsidRDefault="00CA5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C4BD2" w14:textId="5CD5D1CD" w:rsidR="00CA5A44" w:rsidRDefault="00CA5A4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E05BBD">
      <w:rPr>
        <w:noProof/>
      </w:rPr>
      <w:t>2</w:t>
    </w:r>
    <w:r>
      <w:fldChar w:fldCharType="end"/>
    </w:r>
  </w:p>
  <w:p w14:paraId="06157C87" w14:textId="77777777" w:rsidR="00CA5A44" w:rsidRDefault="00CA5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CC2C7" w14:textId="77777777" w:rsidR="00CA5A44" w:rsidRDefault="00CA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C7D3C" w14:textId="77777777" w:rsidR="00547630" w:rsidRDefault="00547630" w:rsidP="00CA5A44">
      <w:r>
        <w:separator/>
      </w:r>
    </w:p>
  </w:footnote>
  <w:footnote w:type="continuationSeparator" w:id="0">
    <w:p w14:paraId="27BB1D86" w14:textId="77777777" w:rsidR="00547630" w:rsidRDefault="00547630" w:rsidP="00CA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A26B3" w14:textId="77777777" w:rsidR="00CA5A44" w:rsidRDefault="00CA5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DACA9" w14:textId="77777777" w:rsidR="00CA5A44" w:rsidRDefault="00CA5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1CD9" w14:textId="77777777" w:rsidR="00CA5A44" w:rsidRDefault="00CA5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4F2"/>
    <w:multiLevelType w:val="hybridMultilevel"/>
    <w:tmpl w:val="24F06440"/>
    <w:lvl w:ilvl="0" w:tplc="9B1622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0EA"/>
    <w:multiLevelType w:val="hybridMultilevel"/>
    <w:tmpl w:val="C7CEC25E"/>
    <w:lvl w:ilvl="0" w:tplc="F52079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673F5"/>
    <w:multiLevelType w:val="hybridMultilevel"/>
    <w:tmpl w:val="FD569108"/>
    <w:lvl w:ilvl="0" w:tplc="9CD886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46731"/>
    <w:multiLevelType w:val="hybridMultilevel"/>
    <w:tmpl w:val="43C0A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3AF3"/>
    <w:multiLevelType w:val="hybridMultilevel"/>
    <w:tmpl w:val="465A5690"/>
    <w:lvl w:ilvl="0" w:tplc="047C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44DC"/>
    <w:multiLevelType w:val="hybridMultilevel"/>
    <w:tmpl w:val="19F635FA"/>
    <w:lvl w:ilvl="0" w:tplc="B0DEC2C8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16494"/>
    <w:multiLevelType w:val="hybridMultilevel"/>
    <w:tmpl w:val="819E1E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47E4C"/>
    <w:multiLevelType w:val="hybridMultilevel"/>
    <w:tmpl w:val="E9C0FE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357E4"/>
    <w:multiLevelType w:val="hybridMultilevel"/>
    <w:tmpl w:val="0A38469E"/>
    <w:lvl w:ilvl="0" w:tplc="E5046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906DE"/>
    <w:multiLevelType w:val="hybridMultilevel"/>
    <w:tmpl w:val="B942C392"/>
    <w:lvl w:ilvl="0" w:tplc="3454F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13C0A"/>
    <w:multiLevelType w:val="hybridMultilevel"/>
    <w:tmpl w:val="98EAD09A"/>
    <w:lvl w:ilvl="0" w:tplc="33F0C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26547C"/>
    <w:multiLevelType w:val="hybridMultilevel"/>
    <w:tmpl w:val="1EBED652"/>
    <w:lvl w:ilvl="0" w:tplc="A482B6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94DE3"/>
    <w:multiLevelType w:val="hybridMultilevel"/>
    <w:tmpl w:val="A6627470"/>
    <w:lvl w:ilvl="0" w:tplc="005626C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1733223F"/>
    <w:multiLevelType w:val="hybridMultilevel"/>
    <w:tmpl w:val="580AE538"/>
    <w:lvl w:ilvl="0" w:tplc="5B622BC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B570A"/>
    <w:multiLevelType w:val="hybridMultilevel"/>
    <w:tmpl w:val="FD042638"/>
    <w:lvl w:ilvl="0" w:tplc="AD38B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961CE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8A2283"/>
    <w:multiLevelType w:val="hybridMultilevel"/>
    <w:tmpl w:val="49A4AD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87D41"/>
    <w:multiLevelType w:val="hybridMultilevel"/>
    <w:tmpl w:val="BF5E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6380A"/>
    <w:multiLevelType w:val="hybridMultilevel"/>
    <w:tmpl w:val="C8FAAE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90C34"/>
    <w:multiLevelType w:val="hybridMultilevel"/>
    <w:tmpl w:val="C0762808"/>
    <w:lvl w:ilvl="0" w:tplc="38C0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2D4957"/>
    <w:multiLevelType w:val="hybridMultilevel"/>
    <w:tmpl w:val="CF20A01A"/>
    <w:lvl w:ilvl="0" w:tplc="154EBDCC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20548"/>
    <w:multiLevelType w:val="hybridMultilevel"/>
    <w:tmpl w:val="1C66BC28"/>
    <w:lvl w:ilvl="0" w:tplc="2C48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E4B86"/>
    <w:multiLevelType w:val="hybridMultilevel"/>
    <w:tmpl w:val="0CBAADB8"/>
    <w:lvl w:ilvl="0" w:tplc="08481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66CA6"/>
    <w:multiLevelType w:val="hybridMultilevel"/>
    <w:tmpl w:val="8B328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54E32"/>
    <w:multiLevelType w:val="hybridMultilevel"/>
    <w:tmpl w:val="473C5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20482"/>
    <w:multiLevelType w:val="hybridMultilevel"/>
    <w:tmpl w:val="249E0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AA236E"/>
    <w:multiLevelType w:val="hybridMultilevel"/>
    <w:tmpl w:val="48C6323E"/>
    <w:lvl w:ilvl="0" w:tplc="AA4CD15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31A67D82"/>
    <w:multiLevelType w:val="hybridMultilevel"/>
    <w:tmpl w:val="92CAF8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B7532"/>
    <w:multiLevelType w:val="hybridMultilevel"/>
    <w:tmpl w:val="2090B5F6"/>
    <w:lvl w:ilvl="0" w:tplc="36909A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E32178"/>
    <w:multiLevelType w:val="hybridMultilevel"/>
    <w:tmpl w:val="095A0C0E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E629C5"/>
    <w:multiLevelType w:val="hybridMultilevel"/>
    <w:tmpl w:val="07386E6A"/>
    <w:lvl w:ilvl="0" w:tplc="A1060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C344434"/>
    <w:multiLevelType w:val="hybridMultilevel"/>
    <w:tmpl w:val="274E42DE"/>
    <w:lvl w:ilvl="0" w:tplc="96F00A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485E1C"/>
    <w:multiLevelType w:val="hybridMultilevel"/>
    <w:tmpl w:val="FCEED516"/>
    <w:lvl w:ilvl="0" w:tplc="BBA686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4D4689"/>
    <w:multiLevelType w:val="hybridMultilevel"/>
    <w:tmpl w:val="811EC92A"/>
    <w:lvl w:ilvl="0" w:tplc="5BE0FC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647475"/>
    <w:multiLevelType w:val="hybridMultilevel"/>
    <w:tmpl w:val="226E46FA"/>
    <w:lvl w:ilvl="0" w:tplc="9F8C3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8C4794"/>
    <w:multiLevelType w:val="hybridMultilevel"/>
    <w:tmpl w:val="1C22CC3C"/>
    <w:lvl w:ilvl="0" w:tplc="F34C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A916C1"/>
    <w:multiLevelType w:val="hybridMultilevel"/>
    <w:tmpl w:val="117E8C9A"/>
    <w:lvl w:ilvl="0" w:tplc="20D6333C">
      <w:start w:val="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7" w15:restartNumberingAfterBreak="0">
    <w:nsid w:val="483D12A1"/>
    <w:multiLevelType w:val="hybridMultilevel"/>
    <w:tmpl w:val="282685AA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FA68BC"/>
    <w:multiLevelType w:val="hybridMultilevel"/>
    <w:tmpl w:val="BBF66894"/>
    <w:lvl w:ilvl="0" w:tplc="9C445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800972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F6487E"/>
    <w:multiLevelType w:val="hybridMultilevel"/>
    <w:tmpl w:val="94D08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100030"/>
    <w:multiLevelType w:val="hybridMultilevel"/>
    <w:tmpl w:val="52D084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7303FF"/>
    <w:multiLevelType w:val="hybridMultilevel"/>
    <w:tmpl w:val="09266E32"/>
    <w:lvl w:ilvl="0" w:tplc="2098B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3760F8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3E2955"/>
    <w:multiLevelType w:val="hybridMultilevel"/>
    <w:tmpl w:val="8D28C1F6"/>
    <w:lvl w:ilvl="0" w:tplc="470281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F75AD7"/>
    <w:multiLevelType w:val="hybridMultilevel"/>
    <w:tmpl w:val="4C747412"/>
    <w:lvl w:ilvl="0" w:tplc="97BCB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9203F1"/>
    <w:multiLevelType w:val="hybridMultilevel"/>
    <w:tmpl w:val="6714FE70"/>
    <w:lvl w:ilvl="0" w:tplc="04A8D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DB5DE6"/>
    <w:multiLevelType w:val="hybridMultilevel"/>
    <w:tmpl w:val="F9FCBA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7A62CF"/>
    <w:multiLevelType w:val="hybridMultilevel"/>
    <w:tmpl w:val="F5C4ECF0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9" w15:restartNumberingAfterBreak="0">
    <w:nsid w:val="6C6371AF"/>
    <w:multiLevelType w:val="hybridMultilevel"/>
    <w:tmpl w:val="BB7C36EE"/>
    <w:lvl w:ilvl="0" w:tplc="62503676">
      <w:start w:val="2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0"/>
  </w:num>
  <w:num w:numId="4">
    <w:abstractNumId w:val="13"/>
  </w:num>
  <w:num w:numId="5">
    <w:abstractNumId w:val="29"/>
  </w:num>
  <w:num w:numId="6">
    <w:abstractNumId w:val="37"/>
  </w:num>
  <w:num w:numId="7">
    <w:abstractNumId w:val="41"/>
  </w:num>
  <w:num w:numId="8">
    <w:abstractNumId w:val="21"/>
  </w:num>
  <w:num w:numId="9">
    <w:abstractNumId w:val="32"/>
  </w:num>
  <w:num w:numId="10">
    <w:abstractNumId w:val="44"/>
  </w:num>
  <w:num w:numId="11">
    <w:abstractNumId w:val="31"/>
  </w:num>
  <w:num w:numId="12">
    <w:abstractNumId w:val="36"/>
  </w:num>
  <w:num w:numId="13">
    <w:abstractNumId w:val="35"/>
  </w:num>
  <w:num w:numId="14">
    <w:abstractNumId w:val="16"/>
  </w:num>
  <w:num w:numId="15">
    <w:abstractNumId w:val="33"/>
  </w:num>
  <w:num w:numId="16">
    <w:abstractNumId w:val="27"/>
  </w:num>
  <w:num w:numId="17">
    <w:abstractNumId w:val="34"/>
  </w:num>
  <w:num w:numId="18">
    <w:abstractNumId w:val="26"/>
  </w:num>
  <w:num w:numId="19">
    <w:abstractNumId w:val="8"/>
  </w:num>
  <w:num w:numId="20">
    <w:abstractNumId w:val="30"/>
  </w:num>
  <w:num w:numId="21">
    <w:abstractNumId w:val="24"/>
  </w:num>
  <w:num w:numId="22">
    <w:abstractNumId w:val="49"/>
  </w:num>
  <w:num w:numId="23">
    <w:abstractNumId w:val="19"/>
  </w:num>
  <w:num w:numId="24">
    <w:abstractNumId w:val="10"/>
  </w:num>
  <w:num w:numId="25">
    <w:abstractNumId w:val="23"/>
  </w:num>
  <w:num w:numId="26">
    <w:abstractNumId w:val="28"/>
  </w:num>
  <w:num w:numId="27">
    <w:abstractNumId w:val="1"/>
  </w:num>
  <w:num w:numId="28">
    <w:abstractNumId w:val="43"/>
  </w:num>
  <w:num w:numId="29">
    <w:abstractNumId w:val="45"/>
  </w:num>
  <w:num w:numId="30">
    <w:abstractNumId w:val="7"/>
  </w:num>
  <w:num w:numId="31">
    <w:abstractNumId w:val="18"/>
  </w:num>
  <w:num w:numId="32">
    <w:abstractNumId w:val="46"/>
  </w:num>
  <w:num w:numId="33">
    <w:abstractNumId w:val="48"/>
  </w:num>
  <w:num w:numId="34">
    <w:abstractNumId w:val="5"/>
  </w:num>
  <w:num w:numId="35">
    <w:abstractNumId w:val="20"/>
  </w:num>
  <w:num w:numId="36">
    <w:abstractNumId w:val="11"/>
  </w:num>
  <w:num w:numId="37">
    <w:abstractNumId w:val="42"/>
  </w:num>
  <w:num w:numId="38">
    <w:abstractNumId w:val="4"/>
  </w:num>
  <w:num w:numId="39">
    <w:abstractNumId w:val="2"/>
  </w:num>
  <w:num w:numId="40">
    <w:abstractNumId w:val="47"/>
  </w:num>
  <w:num w:numId="41">
    <w:abstractNumId w:val="9"/>
  </w:num>
  <w:num w:numId="42">
    <w:abstractNumId w:val="17"/>
  </w:num>
  <w:num w:numId="43">
    <w:abstractNumId w:val="38"/>
  </w:num>
  <w:num w:numId="44">
    <w:abstractNumId w:val="15"/>
  </w:num>
  <w:num w:numId="45">
    <w:abstractNumId w:val="12"/>
  </w:num>
  <w:num w:numId="46">
    <w:abstractNumId w:val="6"/>
  </w:num>
  <w:num w:numId="47">
    <w:abstractNumId w:val="14"/>
  </w:num>
  <w:num w:numId="48">
    <w:abstractNumId w:val="40"/>
  </w:num>
  <w:num w:numId="49">
    <w:abstractNumId w:val="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9D"/>
    <w:rsid w:val="00002100"/>
    <w:rsid w:val="0000384C"/>
    <w:rsid w:val="00004969"/>
    <w:rsid w:val="00006DE3"/>
    <w:rsid w:val="00014E7D"/>
    <w:rsid w:val="000212D5"/>
    <w:rsid w:val="00022380"/>
    <w:rsid w:val="00024C70"/>
    <w:rsid w:val="00026538"/>
    <w:rsid w:val="00027BE0"/>
    <w:rsid w:val="000352FC"/>
    <w:rsid w:val="00041E6C"/>
    <w:rsid w:val="00043D9C"/>
    <w:rsid w:val="000451F5"/>
    <w:rsid w:val="00045476"/>
    <w:rsid w:val="000458A2"/>
    <w:rsid w:val="0005143B"/>
    <w:rsid w:val="0005207D"/>
    <w:rsid w:val="00053C06"/>
    <w:rsid w:val="000616C8"/>
    <w:rsid w:val="00061C97"/>
    <w:rsid w:val="00065D53"/>
    <w:rsid w:val="00067CAD"/>
    <w:rsid w:val="00070B5A"/>
    <w:rsid w:val="00070CCF"/>
    <w:rsid w:val="00072BC2"/>
    <w:rsid w:val="0007589C"/>
    <w:rsid w:val="00084BD9"/>
    <w:rsid w:val="000979ED"/>
    <w:rsid w:val="000A089E"/>
    <w:rsid w:val="000A7FEC"/>
    <w:rsid w:val="000C250C"/>
    <w:rsid w:val="000C6131"/>
    <w:rsid w:val="000D0C99"/>
    <w:rsid w:val="000D530B"/>
    <w:rsid w:val="000D54CB"/>
    <w:rsid w:val="000E2B6E"/>
    <w:rsid w:val="000F011F"/>
    <w:rsid w:val="000F1BB3"/>
    <w:rsid w:val="000F2FE0"/>
    <w:rsid w:val="000F31AE"/>
    <w:rsid w:val="000F4F7B"/>
    <w:rsid w:val="000F5994"/>
    <w:rsid w:val="00102ED5"/>
    <w:rsid w:val="0010584D"/>
    <w:rsid w:val="001115F5"/>
    <w:rsid w:val="0011188E"/>
    <w:rsid w:val="00111E71"/>
    <w:rsid w:val="00112E98"/>
    <w:rsid w:val="0011343A"/>
    <w:rsid w:val="0011588B"/>
    <w:rsid w:val="001178B0"/>
    <w:rsid w:val="00117FE0"/>
    <w:rsid w:val="001257C7"/>
    <w:rsid w:val="001261A3"/>
    <w:rsid w:val="00126EC1"/>
    <w:rsid w:val="00132190"/>
    <w:rsid w:val="00132E92"/>
    <w:rsid w:val="00134C0D"/>
    <w:rsid w:val="00135244"/>
    <w:rsid w:val="0014268A"/>
    <w:rsid w:val="00151A28"/>
    <w:rsid w:val="0015768F"/>
    <w:rsid w:val="00157CE6"/>
    <w:rsid w:val="001600FF"/>
    <w:rsid w:val="0016683E"/>
    <w:rsid w:val="00176268"/>
    <w:rsid w:val="001803D3"/>
    <w:rsid w:val="00182070"/>
    <w:rsid w:val="001848C0"/>
    <w:rsid w:val="001911BE"/>
    <w:rsid w:val="00197764"/>
    <w:rsid w:val="001A0428"/>
    <w:rsid w:val="001A25DA"/>
    <w:rsid w:val="001A5214"/>
    <w:rsid w:val="001B0514"/>
    <w:rsid w:val="001B1BA8"/>
    <w:rsid w:val="001B582B"/>
    <w:rsid w:val="001B6BB4"/>
    <w:rsid w:val="001C3363"/>
    <w:rsid w:val="001D3A41"/>
    <w:rsid w:val="001D486D"/>
    <w:rsid w:val="001D56E6"/>
    <w:rsid w:val="001D59FF"/>
    <w:rsid w:val="001E375F"/>
    <w:rsid w:val="001E4DD6"/>
    <w:rsid w:val="001F219C"/>
    <w:rsid w:val="001F3DC6"/>
    <w:rsid w:val="001F5563"/>
    <w:rsid w:val="001F6FFF"/>
    <w:rsid w:val="00216122"/>
    <w:rsid w:val="0021796D"/>
    <w:rsid w:val="00221A1A"/>
    <w:rsid w:val="00222315"/>
    <w:rsid w:val="002235B4"/>
    <w:rsid w:val="002267AE"/>
    <w:rsid w:val="00232719"/>
    <w:rsid w:val="002424AA"/>
    <w:rsid w:val="00244A8D"/>
    <w:rsid w:val="00251E16"/>
    <w:rsid w:val="00257859"/>
    <w:rsid w:val="0026279E"/>
    <w:rsid w:val="00265D18"/>
    <w:rsid w:val="002675E5"/>
    <w:rsid w:val="002708A3"/>
    <w:rsid w:val="00275941"/>
    <w:rsid w:val="002831E7"/>
    <w:rsid w:val="00284E27"/>
    <w:rsid w:val="0028585C"/>
    <w:rsid w:val="00285A97"/>
    <w:rsid w:val="002904FD"/>
    <w:rsid w:val="0029230A"/>
    <w:rsid w:val="00293265"/>
    <w:rsid w:val="002A18C6"/>
    <w:rsid w:val="002A19BA"/>
    <w:rsid w:val="002A2AD8"/>
    <w:rsid w:val="002A495E"/>
    <w:rsid w:val="002B3DCA"/>
    <w:rsid w:val="002C2C44"/>
    <w:rsid w:val="002C52EC"/>
    <w:rsid w:val="002D1736"/>
    <w:rsid w:val="002D289D"/>
    <w:rsid w:val="002D33C1"/>
    <w:rsid w:val="002D4B96"/>
    <w:rsid w:val="002D6C3A"/>
    <w:rsid w:val="002D76EC"/>
    <w:rsid w:val="002E04E9"/>
    <w:rsid w:val="002E4C55"/>
    <w:rsid w:val="002E7E52"/>
    <w:rsid w:val="002F40BC"/>
    <w:rsid w:val="002F5CDD"/>
    <w:rsid w:val="003046F7"/>
    <w:rsid w:val="003070F0"/>
    <w:rsid w:val="0031006E"/>
    <w:rsid w:val="0031012A"/>
    <w:rsid w:val="00310DB9"/>
    <w:rsid w:val="00314149"/>
    <w:rsid w:val="003145E1"/>
    <w:rsid w:val="0032511A"/>
    <w:rsid w:val="00326500"/>
    <w:rsid w:val="0033136F"/>
    <w:rsid w:val="00332300"/>
    <w:rsid w:val="00332DB9"/>
    <w:rsid w:val="00336202"/>
    <w:rsid w:val="003437B2"/>
    <w:rsid w:val="00347C8A"/>
    <w:rsid w:val="00352E2C"/>
    <w:rsid w:val="00354FF0"/>
    <w:rsid w:val="00357644"/>
    <w:rsid w:val="00363860"/>
    <w:rsid w:val="00364C28"/>
    <w:rsid w:val="003664FB"/>
    <w:rsid w:val="00370A4C"/>
    <w:rsid w:val="003768D3"/>
    <w:rsid w:val="0038317B"/>
    <w:rsid w:val="00385237"/>
    <w:rsid w:val="00392CBE"/>
    <w:rsid w:val="00395C17"/>
    <w:rsid w:val="00397152"/>
    <w:rsid w:val="003A0D31"/>
    <w:rsid w:val="003A4903"/>
    <w:rsid w:val="003B01C3"/>
    <w:rsid w:val="003B3D9C"/>
    <w:rsid w:val="003C2E4B"/>
    <w:rsid w:val="003C6EF1"/>
    <w:rsid w:val="003C74D8"/>
    <w:rsid w:val="003D0D7E"/>
    <w:rsid w:val="003D6C8F"/>
    <w:rsid w:val="003E3B90"/>
    <w:rsid w:val="003E7844"/>
    <w:rsid w:val="003F0DB7"/>
    <w:rsid w:val="003F3086"/>
    <w:rsid w:val="003F3CB4"/>
    <w:rsid w:val="003F3E3E"/>
    <w:rsid w:val="003F7788"/>
    <w:rsid w:val="00404BA0"/>
    <w:rsid w:val="00406667"/>
    <w:rsid w:val="00414655"/>
    <w:rsid w:val="00417378"/>
    <w:rsid w:val="00424B7D"/>
    <w:rsid w:val="00426D0D"/>
    <w:rsid w:val="00437590"/>
    <w:rsid w:val="0044406E"/>
    <w:rsid w:val="0045635A"/>
    <w:rsid w:val="004644A1"/>
    <w:rsid w:val="0047047D"/>
    <w:rsid w:val="00470948"/>
    <w:rsid w:val="0047574F"/>
    <w:rsid w:val="00476A6F"/>
    <w:rsid w:val="00483B0F"/>
    <w:rsid w:val="00487C37"/>
    <w:rsid w:val="00491570"/>
    <w:rsid w:val="004931C0"/>
    <w:rsid w:val="004A55E7"/>
    <w:rsid w:val="004A5FDD"/>
    <w:rsid w:val="004B05E8"/>
    <w:rsid w:val="004B0D50"/>
    <w:rsid w:val="004B2789"/>
    <w:rsid w:val="004B7A2A"/>
    <w:rsid w:val="004C0D50"/>
    <w:rsid w:val="004C2F47"/>
    <w:rsid w:val="004D11CF"/>
    <w:rsid w:val="004D1576"/>
    <w:rsid w:val="004D18F2"/>
    <w:rsid w:val="004D464A"/>
    <w:rsid w:val="004E1B47"/>
    <w:rsid w:val="004E6433"/>
    <w:rsid w:val="004F6A2D"/>
    <w:rsid w:val="004F6E70"/>
    <w:rsid w:val="005026B1"/>
    <w:rsid w:val="00505F26"/>
    <w:rsid w:val="00510CDD"/>
    <w:rsid w:val="0051447A"/>
    <w:rsid w:val="00517E09"/>
    <w:rsid w:val="00521677"/>
    <w:rsid w:val="00532468"/>
    <w:rsid w:val="005373FB"/>
    <w:rsid w:val="005404EA"/>
    <w:rsid w:val="00541590"/>
    <w:rsid w:val="00543498"/>
    <w:rsid w:val="0054389C"/>
    <w:rsid w:val="005445C7"/>
    <w:rsid w:val="00547630"/>
    <w:rsid w:val="00547C42"/>
    <w:rsid w:val="0055086E"/>
    <w:rsid w:val="005560C2"/>
    <w:rsid w:val="0056532B"/>
    <w:rsid w:val="00583D53"/>
    <w:rsid w:val="00584F3E"/>
    <w:rsid w:val="00590292"/>
    <w:rsid w:val="005904F3"/>
    <w:rsid w:val="00594C0B"/>
    <w:rsid w:val="005A0B54"/>
    <w:rsid w:val="005B0C4E"/>
    <w:rsid w:val="005B2148"/>
    <w:rsid w:val="005B2EB7"/>
    <w:rsid w:val="005B452F"/>
    <w:rsid w:val="005B685F"/>
    <w:rsid w:val="005B692D"/>
    <w:rsid w:val="005C1786"/>
    <w:rsid w:val="005C1928"/>
    <w:rsid w:val="005C47F2"/>
    <w:rsid w:val="005C5295"/>
    <w:rsid w:val="005D2173"/>
    <w:rsid w:val="005D486B"/>
    <w:rsid w:val="005D7D3A"/>
    <w:rsid w:val="005F35E0"/>
    <w:rsid w:val="00604F8A"/>
    <w:rsid w:val="006154DF"/>
    <w:rsid w:val="0061683D"/>
    <w:rsid w:val="006209E0"/>
    <w:rsid w:val="00625825"/>
    <w:rsid w:val="00627B1F"/>
    <w:rsid w:val="00631FC4"/>
    <w:rsid w:val="00635F06"/>
    <w:rsid w:val="00641009"/>
    <w:rsid w:val="00654E9E"/>
    <w:rsid w:val="00661411"/>
    <w:rsid w:val="00664084"/>
    <w:rsid w:val="0066688A"/>
    <w:rsid w:val="00666F6D"/>
    <w:rsid w:val="00670A75"/>
    <w:rsid w:val="00672BE9"/>
    <w:rsid w:val="00676AD8"/>
    <w:rsid w:val="00681690"/>
    <w:rsid w:val="00681EF8"/>
    <w:rsid w:val="006821EF"/>
    <w:rsid w:val="00684822"/>
    <w:rsid w:val="00684B9F"/>
    <w:rsid w:val="00687367"/>
    <w:rsid w:val="00690373"/>
    <w:rsid w:val="00691DA0"/>
    <w:rsid w:val="00694EA5"/>
    <w:rsid w:val="006A12BE"/>
    <w:rsid w:val="006A5255"/>
    <w:rsid w:val="006A5502"/>
    <w:rsid w:val="006A660E"/>
    <w:rsid w:val="006B00BD"/>
    <w:rsid w:val="006B2A3B"/>
    <w:rsid w:val="006D008C"/>
    <w:rsid w:val="006D33A6"/>
    <w:rsid w:val="006D38AF"/>
    <w:rsid w:val="006D38C0"/>
    <w:rsid w:val="006D3EF0"/>
    <w:rsid w:val="006D5DF4"/>
    <w:rsid w:val="006E13B8"/>
    <w:rsid w:val="006E1CD3"/>
    <w:rsid w:val="006E4039"/>
    <w:rsid w:val="006E71A1"/>
    <w:rsid w:val="006F3A45"/>
    <w:rsid w:val="006F5388"/>
    <w:rsid w:val="00703D6B"/>
    <w:rsid w:val="00706CA7"/>
    <w:rsid w:val="00712402"/>
    <w:rsid w:val="0071417A"/>
    <w:rsid w:val="0071532A"/>
    <w:rsid w:val="00716E74"/>
    <w:rsid w:val="007251C2"/>
    <w:rsid w:val="00730993"/>
    <w:rsid w:val="007311B1"/>
    <w:rsid w:val="00735AEF"/>
    <w:rsid w:val="00735DD3"/>
    <w:rsid w:val="00735F5A"/>
    <w:rsid w:val="0073788F"/>
    <w:rsid w:val="00740370"/>
    <w:rsid w:val="007413D3"/>
    <w:rsid w:val="00742122"/>
    <w:rsid w:val="007425AC"/>
    <w:rsid w:val="00743214"/>
    <w:rsid w:val="00753B9A"/>
    <w:rsid w:val="00764596"/>
    <w:rsid w:val="0077127E"/>
    <w:rsid w:val="00774C71"/>
    <w:rsid w:val="00777109"/>
    <w:rsid w:val="007773A7"/>
    <w:rsid w:val="0078016E"/>
    <w:rsid w:val="007801C3"/>
    <w:rsid w:val="007910E8"/>
    <w:rsid w:val="00791CB3"/>
    <w:rsid w:val="007938A8"/>
    <w:rsid w:val="00795759"/>
    <w:rsid w:val="007966B8"/>
    <w:rsid w:val="007A0908"/>
    <w:rsid w:val="007A151B"/>
    <w:rsid w:val="007A3475"/>
    <w:rsid w:val="007A482A"/>
    <w:rsid w:val="007A599F"/>
    <w:rsid w:val="007A7F3C"/>
    <w:rsid w:val="007B52D7"/>
    <w:rsid w:val="007C479D"/>
    <w:rsid w:val="007C658E"/>
    <w:rsid w:val="007C78AB"/>
    <w:rsid w:val="007C7DDE"/>
    <w:rsid w:val="007D081C"/>
    <w:rsid w:val="007D2A18"/>
    <w:rsid w:val="007D75B2"/>
    <w:rsid w:val="007E2F8C"/>
    <w:rsid w:val="007E33BB"/>
    <w:rsid w:val="007E428D"/>
    <w:rsid w:val="007E4FCD"/>
    <w:rsid w:val="007E5FEA"/>
    <w:rsid w:val="007F6AA9"/>
    <w:rsid w:val="008021D7"/>
    <w:rsid w:val="00810EEC"/>
    <w:rsid w:val="00812CD9"/>
    <w:rsid w:val="008141D3"/>
    <w:rsid w:val="00816F14"/>
    <w:rsid w:val="0082147D"/>
    <w:rsid w:val="00822C18"/>
    <w:rsid w:val="00827453"/>
    <w:rsid w:val="008307F4"/>
    <w:rsid w:val="00831169"/>
    <w:rsid w:val="00832DF7"/>
    <w:rsid w:val="0083648D"/>
    <w:rsid w:val="00841A65"/>
    <w:rsid w:val="008430EC"/>
    <w:rsid w:val="008512AA"/>
    <w:rsid w:val="00852974"/>
    <w:rsid w:val="00853104"/>
    <w:rsid w:val="00854C7E"/>
    <w:rsid w:val="00856342"/>
    <w:rsid w:val="00856EDE"/>
    <w:rsid w:val="0086300D"/>
    <w:rsid w:val="00867DD1"/>
    <w:rsid w:val="00872DF9"/>
    <w:rsid w:val="008772FE"/>
    <w:rsid w:val="008819CB"/>
    <w:rsid w:val="008876B9"/>
    <w:rsid w:val="008906EB"/>
    <w:rsid w:val="008916AC"/>
    <w:rsid w:val="008A600C"/>
    <w:rsid w:val="008B07E4"/>
    <w:rsid w:val="008B1851"/>
    <w:rsid w:val="008B28D2"/>
    <w:rsid w:val="008B6F18"/>
    <w:rsid w:val="008B7270"/>
    <w:rsid w:val="008C36C2"/>
    <w:rsid w:val="008C5188"/>
    <w:rsid w:val="008C79F6"/>
    <w:rsid w:val="008D2BD7"/>
    <w:rsid w:val="008D4499"/>
    <w:rsid w:val="008D5B2B"/>
    <w:rsid w:val="008D5D17"/>
    <w:rsid w:val="008D7D78"/>
    <w:rsid w:val="008E094F"/>
    <w:rsid w:val="008E3567"/>
    <w:rsid w:val="008E3F71"/>
    <w:rsid w:val="008E4D46"/>
    <w:rsid w:val="008E755E"/>
    <w:rsid w:val="008F3C29"/>
    <w:rsid w:val="008F781A"/>
    <w:rsid w:val="00900000"/>
    <w:rsid w:val="00901E7B"/>
    <w:rsid w:val="00911871"/>
    <w:rsid w:val="00916B47"/>
    <w:rsid w:val="00921DF9"/>
    <w:rsid w:val="009263D6"/>
    <w:rsid w:val="0092746E"/>
    <w:rsid w:val="009304DC"/>
    <w:rsid w:val="00934635"/>
    <w:rsid w:val="009364E1"/>
    <w:rsid w:val="0094211E"/>
    <w:rsid w:val="00945635"/>
    <w:rsid w:val="009471D4"/>
    <w:rsid w:val="009516AF"/>
    <w:rsid w:val="0095348F"/>
    <w:rsid w:val="00955C86"/>
    <w:rsid w:val="00961408"/>
    <w:rsid w:val="00963AC1"/>
    <w:rsid w:val="00967D78"/>
    <w:rsid w:val="00970863"/>
    <w:rsid w:val="00971337"/>
    <w:rsid w:val="0097585A"/>
    <w:rsid w:val="00976EEA"/>
    <w:rsid w:val="00990A63"/>
    <w:rsid w:val="009942CB"/>
    <w:rsid w:val="009974CD"/>
    <w:rsid w:val="009A0588"/>
    <w:rsid w:val="009A4E5D"/>
    <w:rsid w:val="009B1E45"/>
    <w:rsid w:val="009B4A95"/>
    <w:rsid w:val="009B7ECF"/>
    <w:rsid w:val="009D0F48"/>
    <w:rsid w:val="009D247A"/>
    <w:rsid w:val="009D55F2"/>
    <w:rsid w:val="009D6C40"/>
    <w:rsid w:val="009E7375"/>
    <w:rsid w:val="009F086A"/>
    <w:rsid w:val="009F0AF0"/>
    <w:rsid w:val="009F1CE2"/>
    <w:rsid w:val="009F46E2"/>
    <w:rsid w:val="009F5F14"/>
    <w:rsid w:val="009F5F57"/>
    <w:rsid w:val="00A02846"/>
    <w:rsid w:val="00A03465"/>
    <w:rsid w:val="00A12074"/>
    <w:rsid w:val="00A217E3"/>
    <w:rsid w:val="00A2190F"/>
    <w:rsid w:val="00A24A14"/>
    <w:rsid w:val="00A25E74"/>
    <w:rsid w:val="00A34791"/>
    <w:rsid w:val="00A353EA"/>
    <w:rsid w:val="00A37F52"/>
    <w:rsid w:val="00A414CF"/>
    <w:rsid w:val="00A4611E"/>
    <w:rsid w:val="00A51BBF"/>
    <w:rsid w:val="00A55CAB"/>
    <w:rsid w:val="00A63428"/>
    <w:rsid w:val="00A66722"/>
    <w:rsid w:val="00A67EA9"/>
    <w:rsid w:val="00A70DB2"/>
    <w:rsid w:val="00A80D90"/>
    <w:rsid w:val="00A82860"/>
    <w:rsid w:val="00A916FC"/>
    <w:rsid w:val="00A94CF5"/>
    <w:rsid w:val="00AA15A9"/>
    <w:rsid w:val="00AA227D"/>
    <w:rsid w:val="00AA58F0"/>
    <w:rsid w:val="00AB32E7"/>
    <w:rsid w:val="00AB5158"/>
    <w:rsid w:val="00AC331C"/>
    <w:rsid w:val="00AC38BB"/>
    <w:rsid w:val="00AC4D52"/>
    <w:rsid w:val="00AD0D43"/>
    <w:rsid w:val="00AD5596"/>
    <w:rsid w:val="00AD5CA3"/>
    <w:rsid w:val="00AE0D6E"/>
    <w:rsid w:val="00AE51A8"/>
    <w:rsid w:val="00AF1394"/>
    <w:rsid w:val="00AF46C2"/>
    <w:rsid w:val="00AF58CD"/>
    <w:rsid w:val="00B01072"/>
    <w:rsid w:val="00B011F5"/>
    <w:rsid w:val="00B013B1"/>
    <w:rsid w:val="00B0223F"/>
    <w:rsid w:val="00B02666"/>
    <w:rsid w:val="00B03BAF"/>
    <w:rsid w:val="00B12FC2"/>
    <w:rsid w:val="00B17DEB"/>
    <w:rsid w:val="00B207D2"/>
    <w:rsid w:val="00B20EE9"/>
    <w:rsid w:val="00B21616"/>
    <w:rsid w:val="00B2235B"/>
    <w:rsid w:val="00B306D0"/>
    <w:rsid w:val="00B31A88"/>
    <w:rsid w:val="00B36388"/>
    <w:rsid w:val="00B375C9"/>
    <w:rsid w:val="00B37695"/>
    <w:rsid w:val="00B437F6"/>
    <w:rsid w:val="00B50888"/>
    <w:rsid w:val="00B50D1E"/>
    <w:rsid w:val="00B51885"/>
    <w:rsid w:val="00B54186"/>
    <w:rsid w:val="00B60999"/>
    <w:rsid w:val="00B60C13"/>
    <w:rsid w:val="00B6125C"/>
    <w:rsid w:val="00B638CD"/>
    <w:rsid w:val="00B66A11"/>
    <w:rsid w:val="00B7664E"/>
    <w:rsid w:val="00B76C05"/>
    <w:rsid w:val="00B82685"/>
    <w:rsid w:val="00B83207"/>
    <w:rsid w:val="00B8362C"/>
    <w:rsid w:val="00B866DF"/>
    <w:rsid w:val="00B90791"/>
    <w:rsid w:val="00B952AF"/>
    <w:rsid w:val="00BB1F99"/>
    <w:rsid w:val="00BB2B4D"/>
    <w:rsid w:val="00BB5931"/>
    <w:rsid w:val="00BC16F9"/>
    <w:rsid w:val="00BC5DD0"/>
    <w:rsid w:val="00BD2FFA"/>
    <w:rsid w:val="00BE1848"/>
    <w:rsid w:val="00BF01B4"/>
    <w:rsid w:val="00BF2D99"/>
    <w:rsid w:val="00BF3A6D"/>
    <w:rsid w:val="00BF5C84"/>
    <w:rsid w:val="00BF7B7E"/>
    <w:rsid w:val="00C007E6"/>
    <w:rsid w:val="00C02511"/>
    <w:rsid w:val="00C06F95"/>
    <w:rsid w:val="00C06FBD"/>
    <w:rsid w:val="00C1220D"/>
    <w:rsid w:val="00C12EC3"/>
    <w:rsid w:val="00C13545"/>
    <w:rsid w:val="00C140D9"/>
    <w:rsid w:val="00C14697"/>
    <w:rsid w:val="00C237B9"/>
    <w:rsid w:val="00C240F0"/>
    <w:rsid w:val="00C24448"/>
    <w:rsid w:val="00C24792"/>
    <w:rsid w:val="00C26291"/>
    <w:rsid w:val="00C275F6"/>
    <w:rsid w:val="00C3678C"/>
    <w:rsid w:val="00C41A3A"/>
    <w:rsid w:val="00C45717"/>
    <w:rsid w:val="00C64482"/>
    <w:rsid w:val="00C71474"/>
    <w:rsid w:val="00C7190D"/>
    <w:rsid w:val="00C723D2"/>
    <w:rsid w:val="00C74B0C"/>
    <w:rsid w:val="00C757AD"/>
    <w:rsid w:val="00C82578"/>
    <w:rsid w:val="00C871C4"/>
    <w:rsid w:val="00C87575"/>
    <w:rsid w:val="00C90273"/>
    <w:rsid w:val="00C94BAC"/>
    <w:rsid w:val="00CA25E3"/>
    <w:rsid w:val="00CA26BC"/>
    <w:rsid w:val="00CA35A3"/>
    <w:rsid w:val="00CA4496"/>
    <w:rsid w:val="00CA5A44"/>
    <w:rsid w:val="00CA6C11"/>
    <w:rsid w:val="00CA7DAB"/>
    <w:rsid w:val="00CB0644"/>
    <w:rsid w:val="00CB0FDB"/>
    <w:rsid w:val="00CB2A13"/>
    <w:rsid w:val="00CB5173"/>
    <w:rsid w:val="00CD275F"/>
    <w:rsid w:val="00CD7163"/>
    <w:rsid w:val="00CF50D3"/>
    <w:rsid w:val="00CF601A"/>
    <w:rsid w:val="00CF7D25"/>
    <w:rsid w:val="00D04B8C"/>
    <w:rsid w:val="00D06F4A"/>
    <w:rsid w:val="00D07B9D"/>
    <w:rsid w:val="00D07F6C"/>
    <w:rsid w:val="00D10A19"/>
    <w:rsid w:val="00D12BB0"/>
    <w:rsid w:val="00D1529B"/>
    <w:rsid w:val="00D1777E"/>
    <w:rsid w:val="00D253A1"/>
    <w:rsid w:val="00D30E00"/>
    <w:rsid w:val="00D34C47"/>
    <w:rsid w:val="00D369E0"/>
    <w:rsid w:val="00D432E5"/>
    <w:rsid w:val="00D46B2E"/>
    <w:rsid w:val="00D50BB9"/>
    <w:rsid w:val="00D53496"/>
    <w:rsid w:val="00D706EE"/>
    <w:rsid w:val="00D71D23"/>
    <w:rsid w:val="00D75712"/>
    <w:rsid w:val="00D76986"/>
    <w:rsid w:val="00D769D7"/>
    <w:rsid w:val="00D76B09"/>
    <w:rsid w:val="00D80954"/>
    <w:rsid w:val="00D944E0"/>
    <w:rsid w:val="00D95808"/>
    <w:rsid w:val="00D96AED"/>
    <w:rsid w:val="00D97CF8"/>
    <w:rsid w:val="00DB020F"/>
    <w:rsid w:val="00DB4AB6"/>
    <w:rsid w:val="00DB60C9"/>
    <w:rsid w:val="00DC20AF"/>
    <w:rsid w:val="00DC20DC"/>
    <w:rsid w:val="00DC5905"/>
    <w:rsid w:val="00DD4C02"/>
    <w:rsid w:val="00DD70A7"/>
    <w:rsid w:val="00DE26CF"/>
    <w:rsid w:val="00DE6486"/>
    <w:rsid w:val="00DF0D40"/>
    <w:rsid w:val="00DF3711"/>
    <w:rsid w:val="00E01906"/>
    <w:rsid w:val="00E02035"/>
    <w:rsid w:val="00E03709"/>
    <w:rsid w:val="00E0544D"/>
    <w:rsid w:val="00E05BBD"/>
    <w:rsid w:val="00E05BDE"/>
    <w:rsid w:val="00E12DB6"/>
    <w:rsid w:val="00E136CA"/>
    <w:rsid w:val="00E14962"/>
    <w:rsid w:val="00E2584D"/>
    <w:rsid w:val="00E25A38"/>
    <w:rsid w:val="00E40492"/>
    <w:rsid w:val="00E408D9"/>
    <w:rsid w:val="00E4547C"/>
    <w:rsid w:val="00E5060F"/>
    <w:rsid w:val="00E5080A"/>
    <w:rsid w:val="00E510B5"/>
    <w:rsid w:val="00E63CDD"/>
    <w:rsid w:val="00E648D7"/>
    <w:rsid w:val="00E65BA4"/>
    <w:rsid w:val="00E66DDD"/>
    <w:rsid w:val="00E70658"/>
    <w:rsid w:val="00E75547"/>
    <w:rsid w:val="00E8024B"/>
    <w:rsid w:val="00E84303"/>
    <w:rsid w:val="00E85D6F"/>
    <w:rsid w:val="00E90492"/>
    <w:rsid w:val="00E93B97"/>
    <w:rsid w:val="00E95033"/>
    <w:rsid w:val="00EA478A"/>
    <w:rsid w:val="00EA7ADC"/>
    <w:rsid w:val="00EB3208"/>
    <w:rsid w:val="00EB43B3"/>
    <w:rsid w:val="00EB4F6F"/>
    <w:rsid w:val="00EB5779"/>
    <w:rsid w:val="00EB6BA8"/>
    <w:rsid w:val="00EC1697"/>
    <w:rsid w:val="00EC2392"/>
    <w:rsid w:val="00EC3B9B"/>
    <w:rsid w:val="00EC3E4E"/>
    <w:rsid w:val="00EC4097"/>
    <w:rsid w:val="00EC5ACD"/>
    <w:rsid w:val="00ED77F5"/>
    <w:rsid w:val="00EE5237"/>
    <w:rsid w:val="00EF0C60"/>
    <w:rsid w:val="00EF442E"/>
    <w:rsid w:val="00EF591A"/>
    <w:rsid w:val="00F00F55"/>
    <w:rsid w:val="00F1070B"/>
    <w:rsid w:val="00F10882"/>
    <w:rsid w:val="00F130B7"/>
    <w:rsid w:val="00F15ADE"/>
    <w:rsid w:val="00F16E7F"/>
    <w:rsid w:val="00F22158"/>
    <w:rsid w:val="00F234F0"/>
    <w:rsid w:val="00F24875"/>
    <w:rsid w:val="00F273A9"/>
    <w:rsid w:val="00F309BE"/>
    <w:rsid w:val="00F34942"/>
    <w:rsid w:val="00F364A8"/>
    <w:rsid w:val="00F408F8"/>
    <w:rsid w:val="00F41B48"/>
    <w:rsid w:val="00F44F7B"/>
    <w:rsid w:val="00F45579"/>
    <w:rsid w:val="00F47463"/>
    <w:rsid w:val="00F50096"/>
    <w:rsid w:val="00F50EF3"/>
    <w:rsid w:val="00F52847"/>
    <w:rsid w:val="00F532D0"/>
    <w:rsid w:val="00F53809"/>
    <w:rsid w:val="00F54674"/>
    <w:rsid w:val="00F55E86"/>
    <w:rsid w:val="00F571A9"/>
    <w:rsid w:val="00F62EE1"/>
    <w:rsid w:val="00F73701"/>
    <w:rsid w:val="00F74855"/>
    <w:rsid w:val="00F764F3"/>
    <w:rsid w:val="00F85D12"/>
    <w:rsid w:val="00F92299"/>
    <w:rsid w:val="00F92CFE"/>
    <w:rsid w:val="00F93978"/>
    <w:rsid w:val="00F945A6"/>
    <w:rsid w:val="00FA4BAD"/>
    <w:rsid w:val="00FB208D"/>
    <w:rsid w:val="00FB2208"/>
    <w:rsid w:val="00FB2B43"/>
    <w:rsid w:val="00FB4E78"/>
    <w:rsid w:val="00FB5007"/>
    <w:rsid w:val="00FB748D"/>
    <w:rsid w:val="00FC2B8B"/>
    <w:rsid w:val="00FC2D6D"/>
    <w:rsid w:val="00FC44DF"/>
    <w:rsid w:val="00FC4E76"/>
    <w:rsid w:val="00FD1924"/>
    <w:rsid w:val="00FD4F59"/>
    <w:rsid w:val="00FD5FAD"/>
    <w:rsid w:val="00FD6936"/>
    <w:rsid w:val="00FE72E1"/>
    <w:rsid w:val="00FF2008"/>
    <w:rsid w:val="00FF2A58"/>
    <w:rsid w:val="00FF4153"/>
    <w:rsid w:val="00FF4306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22810"/>
  <w15:docId w15:val="{CA9EB400-DF30-476A-9192-F228A7F8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0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0F4F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D5B2B"/>
  </w:style>
  <w:style w:type="character" w:styleId="Hiperveza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x-none" w:eastAsia="x-none"/>
    </w:rPr>
  </w:style>
  <w:style w:type="paragraph" w:styleId="Zaglavlje">
    <w:name w:val="header"/>
    <w:basedOn w:val="Normal"/>
    <w:link w:val="ZaglavljeChar"/>
    <w:rsid w:val="00CA5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A5A44"/>
    <w:rPr>
      <w:sz w:val="24"/>
      <w:szCs w:val="24"/>
    </w:rPr>
  </w:style>
  <w:style w:type="paragraph" w:styleId="Podnoje">
    <w:name w:val="footer"/>
    <w:basedOn w:val="Normal"/>
    <w:link w:val="PodnojeChar"/>
    <w:rsid w:val="00CA5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A5A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37D03-FB1D-417E-BE07-7C433AA3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Katarina</dc:creator>
  <cp:lastModifiedBy>Ana</cp:lastModifiedBy>
  <cp:revision>2</cp:revision>
  <cp:lastPrinted>2021-01-21T11:25:00Z</cp:lastPrinted>
  <dcterms:created xsi:type="dcterms:W3CDTF">2021-03-16T12:55:00Z</dcterms:created>
  <dcterms:modified xsi:type="dcterms:W3CDTF">2021-03-16T12:55:00Z</dcterms:modified>
</cp:coreProperties>
</file>