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REPUBLIKA HRVATSKA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 KARLOVAC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OSNOVNA ŠKOLA ŠVARČA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KARLOVAC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KLASA:600-04/23-01/11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URBROJ:2133-72-23-1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Karlovac, 11.12.2023.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A P I S N I K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 sjednice Školskog odbora Osnovne škole Švarča održane 11.</w:t>
      </w:r>
      <w:r>
        <w:rPr>
          <w:rFonts w:hint="default"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</w:rPr>
        <w:t>12.</w:t>
      </w:r>
      <w:r>
        <w:rPr>
          <w:rFonts w:hint="default"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</w:rPr>
        <w:t>2023. godine s početkom u 13:10 sati.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6" w:h="16838"/>
          <w:pgMar w:top="1418" w:right="1418" w:bottom="1418" w:left="1418" w:header="709" w:footer="709" w:gutter="0"/>
          <w:cols w:space="708" w:num="1"/>
          <w:docGrid w:linePitch="465" w:charSpace="0"/>
        </w:sect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NAZOČNI:</w:t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Zoran Štefanac, predstavnik UV, predsjednik ŠO-a</w:t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Marin Jović, predstavnik UV-a </w:t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Dijana Borović-Galović, predstavnica osnivača</w:t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Katica Latković, predstavnica Skupa zaposlenika</w:t>
      </w:r>
      <w:bookmarkStart w:id="1" w:name="_GoBack"/>
      <w:bookmarkEnd w:id="1"/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Ivana Mihalić, predstavnica osnivača </w:t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Katarina Lamza Osterman, predstavnica Vijeća roditelja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NENAZOČNI:</w:t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Iva Katić, predstavnica osnivača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OSTALI NAZOČNI:</w:t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Andreja Željković, ravnateljica</w:t>
      </w:r>
    </w:p>
    <w:p>
      <w:pPr>
        <w:rPr>
          <w:rFonts w:ascii="Arial" w:hAnsi="Arial" w:cs="Arial"/>
          <w:sz w:val="22"/>
          <w:szCs w:val="22"/>
        </w:rPr>
        <w:sectPr>
          <w:type w:val="continuous"/>
          <w:pgSz w:w="11906" w:h="16838"/>
          <w:pgMar w:top="1418" w:right="1418" w:bottom="1418" w:left="1418" w:header="709" w:footer="709" w:gutter="0"/>
          <w:cols w:space="708" w:num="1"/>
          <w:docGrid w:linePitch="465" w:charSpace="0"/>
        </w:sect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DNEVNI RED: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>
      <w:pPr>
        <w:pStyle w:val="6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Verifikacija zapisnika s prethodne sjednice</w:t>
      </w:r>
    </w:p>
    <w:p>
      <w:pPr>
        <w:pStyle w:val="6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Odluka o suglasnosti na zapošljavanje pomoćnica u nastavi (dvije osobe)</w:t>
      </w:r>
    </w:p>
    <w:p>
      <w:pPr>
        <w:pStyle w:val="6"/>
        <w:numPr>
          <w:ilvl w:val="0"/>
          <w:numId w:val="1"/>
        </w:numPr>
        <w:jc w:val="both"/>
        <w:rPr>
          <w:rFonts w:ascii="Arial" w:hAnsi="Arial" w:cs="Arial"/>
        </w:rPr>
      </w:pPr>
      <w:bookmarkStart w:id="0" w:name="_Hlk144359620"/>
      <w:r>
        <w:rPr>
          <w:rFonts w:ascii="Arial" w:hAnsi="Arial" w:cs="Arial"/>
        </w:rPr>
        <w:t xml:space="preserve">Odluka o suglasnosti na </w:t>
      </w:r>
      <w:bookmarkEnd w:id="0"/>
      <w:r>
        <w:rPr>
          <w:rFonts w:ascii="Arial" w:hAnsi="Arial" w:cs="Arial"/>
        </w:rPr>
        <w:t xml:space="preserve">odabir kandidata po natječaju za poslove spremačice/dostavljačice </w:t>
      </w:r>
    </w:p>
    <w:p>
      <w:pPr>
        <w:pStyle w:val="6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Različito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 1  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Zoran Štefanac,  (u daljnjem tekstu: Predsjedavajući) otvara sjednicu ŠO-a i čita predloženi Dnevni red, koji Školski odbor jednoglasno usvaja.  Predsjedavajući poziva članove ŠO-a da se očituju o Zapisniku s prethodne sjednice i iznesu svoje primjedbe. Budući da nema primjedbi, Školski odbor jednoglasno verificira Zapisnik s prethodne sjednice Školskog odbora.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 2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Ravnateljica predlaže da se prime u radni odnos dvije pomoćnice u nastavi, koje su trenutno zaposlene na tim radnim mjestima na 60 dana. To su Marijana Mioković za šesti razred na 25 sati tjedno i Zrinka Milovac za drugi razred na 20 sati tjedno. ŠO se jednoglasno slaže sa ovom odlukom.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 3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Zbog odlaska jedne od spremačica na čuvanje trudnoće, za zamjenu na određeno vrijeme, 30 sati tjedno, ravnateljica predlaže zapošljavanje Ljiljane Špehar, koja je već radila u školi kao zamjena. ŠO jednoglasno prihvaća ovu odluku.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 4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najavi je još jedna sjednica ŠO do kraja ove kalendarske godine, zbog donošenja i usvajanja financijskog plana za 2024. godinu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Dovršeno u 13:30 sati.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Predsjednik:                                                                                       Zapisničar: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Zoran Štefanac                                                                                 Katarina Lamza Osterman</w:t>
      </w:r>
    </w:p>
    <w:p/>
    <w:sectPr>
      <w:type w:val="continuous"/>
      <w:pgSz w:w="11906" w:h="16838"/>
      <w:pgMar w:top="1418" w:right="1418" w:bottom="1418" w:left="1418" w:header="709" w:footer="709" w:gutter="0"/>
      <w:cols w:space="708" w:num="1"/>
      <w:docGrid w:linePitch="46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1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4CF7CF0"/>
    <w:multiLevelType w:val="multilevel"/>
    <w:tmpl w:val="74CF7CF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3AF"/>
    <w:rsid w:val="001013AF"/>
    <w:rsid w:val="00102335"/>
    <w:rsid w:val="001537BD"/>
    <w:rsid w:val="00645383"/>
    <w:rsid w:val="006E55EF"/>
    <w:rsid w:val="007F6026"/>
    <w:rsid w:val="00906C69"/>
    <w:rsid w:val="00C02361"/>
    <w:rsid w:val="00D82327"/>
    <w:rsid w:val="00ED5F78"/>
    <w:rsid w:val="74BF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kern w:val="0"/>
      <w:sz w:val="24"/>
      <w:szCs w:val="24"/>
      <w:lang w:val="hr-HR" w:eastAsia="hr-HR" w:bidi="ar-SA"/>
      <w14:ligatures w14:val="none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8"/>
    <w:qFormat/>
    <w:uiPriority w:val="0"/>
    <w:pPr>
      <w:tabs>
        <w:tab w:val="center" w:pos="4536"/>
        <w:tab w:val="right" w:pos="9072"/>
      </w:tabs>
    </w:pPr>
  </w:style>
  <w:style w:type="paragraph" w:styleId="5">
    <w:name w:val="header"/>
    <w:basedOn w:val="1"/>
    <w:link w:val="7"/>
    <w:qFormat/>
    <w:uiPriority w:val="0"/>
    <w:pPr>
      <w:tabs>
        <w:tab w:val="center" w:pos="4536"/>
        <w:tab w:val="right" w:pos="9072"/>
      </w:tabs>
    </w:pPr>
  </w:style>
  <w:style w:type="paragraph" w:styleId="6">
    <w:name w:val="List Paragraph"/>
    <w:basedOn w:val="1"/>
    <w:qFormat/>
    <w:uiPriority w:val="34"/>
    <w:pPr>
      <w:spacing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character" w:customStyle="1" w:styleId="7">
    <w:name w:val="Zaglavlje Char"/>
    <w:basedOn w:val="2"/>
    <w:link w:val="5"/>
    <w:qFormat/>
    <w:uiPriority w:val="0"/>
    <w:rPr>
      <w:rFonts w:ascii="Times New Roman" w:hAnsi="Times New Roman" w:eastAsia="Times New Roman" w:cs="Times New Roman"/>
      <w:kern w:val="0"/>
      <w:sz w:val="24"/>
      <w:szCs w:val="24"/>
      <w:lang w:eastAsia="hr-HR"/>
      <w14:ligatures w14:val="none"/>
    </w:rPr>
  </w:style>
  <w:style w:type="character" w:customStyle="1" w:styleId="8">
    <w:name w:val="Podnožje Char"/>
    <w:basedOn w:val="2"/>
    <w:link w:val="4"/>
    <w:qFormat/>
    <w:uiPriority w:val="0"/>
    <w:rPr>
      <w:rFonts w:ascii="Times New Roman" w:hAnsi="Times New Roman" w:eastAsia="Times New Roman" w:cs="Times New Roman"/>
      <w:kern w:val="0"/>
      <w:sz w:val="24"/>
      <w:szCs w:val="24"/>
      <w:lang w:eastAsia="hr-HR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321</Words>
  <Characters>1833</Characters>
  <Lines>15</Lines>
  <Paragraphs>4</Paragraphs>
  <TotalTime>1</TotalTime>
  <ScaleCrop>false</ScaleCrop>
  <LinksUpToDate>false</LinksUpToDate>
  <CharactersWithSpaces>2150</CharactersWithSpaces>
  <Application>WPS Office_12.2.0.13292_F1E327BC-269C-435d-A152-05C5408002CA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2023-12-21T07:43:00Z</dcterms:created>
  <dc:creator>Stela Osterman</dc:creator>
  <cp:lastModifiedBy>Zbornica</cp:lastModifiedBy>
  <dcterms:modified xsi:type="dcterms:W3CDTF">2023-12-21T07:56:57Z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1033-12.2.0.13292</vt:lpwstr>
  </property>
  <property fmtid="{D5CDD505-2E9C-101B-9397-08002B2CF9AE}" pid="3" name="ICV">
    <vt:lpwstr>836692347D354F5D8102F0F8F139C5F6_12</vt:lpwstr>
  </property>
</Properties>
</file>