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35C7" w14:textId="77777777" w:rsidR="007C34D3" w:rsidRPr="00DE2FC4" w:rsidRDefault="00EE0B97">
      <w:pPr>
        <w:ind w:left="1303" w:right="5"/>
        <w:rPr>
          <w:b/>
          <w:color w:val="auto"/>
        </w:rPr>
      </w:pPr>
      <w:r>
        <w:t xml:space="preserve">Na osnovu članka 28. Zakona o odgoju i obrazovanju u osnovnoj i srednjoj školi </w:t>
      </w:r>
      <w:r w:rsidRPr="00DE2FC4">
        <w:rPr>
          <w:color w:val="auto"/>
        </w:rPr>
        <w:t>(</w:t>
      </w:r>
      <w:r w:rsidRPr="00DE2FC4">
        <w:rPr>
          <w:b/>
          <w:color w:val="auto"/>
        </w:rPr>
        <w:t xml:space="preserve">NN 87/08.,86/09., 92/10., </w:t>
      </w:r>
    </w:p>
    <w:p w14:paraId="3118CCD4" w14:textId="77777777" w:rsidR="007C34D3" w:rsidRDefault="00EE0B97">
      <w:pPr>
        <w:ind w:left="1303" w:right="5"/>
      </w:pPr>
      <w:r w:rsidRPr="4E58005C">
        <w:rPr>
          <w:b/>
          <w:bCs/>
          <w:color w:val="auto"/>
        </w:rPr>
        <w:t xml:space="preserve">105/10., 90/11., 16/12., 86/12., 94/13., 152/14., 7/17 </w:t>
      </w:r>
      <w:r w:rsidR="00714BCE" w:rsidRPr="4E58005C">
        <w:rPr>
          <w:b/>
          <w:bCs/>
          <w:color w:val="auto"/>
        </w:rPr>
        <w:t>,</w:t>
      </w:r>
      <w:r w:rsidRPr="4E58005C">
        <w:rPr>
          <w:b/>
          <w:bCs/>
          <w:color w:val="auto"/>
        </w:rPr>
        <w:t>68/18</w:t>
      </w:r>
      <w:r w:rsidR="00714BCE" w:rsidRPr="4E58005C">
        <w:rPr>
          <w:b/>
          <w:bCs/>
          <w:color w:val="auto"/>
        </w:rPr>
        <w:t>, 98/19</w:t>
      </w:r>
      <w:r w:rsidR="004533F5">
        <w:rPr>
          <w:b/>
          <w:bCs/>
          <w:color w:val="auto"/>
        </w:rPr>
        <w:t xml:space="preserve">, </w:t>
      </w:r>
      <w:r w:rsidR="00714BCE" w:rsidRPr="4E58005C">
        <w:rPr>
          <w:b/>
          <w:bCs/>
          <w:color w:val="auto"/>
        </w:rPr>
        <w:t xml:space="preserve"> 64/20</w:t>
      </w:r>
      <w:r w:rsidR="004533F5">
        <w:rPr>
          <w:b/>
          <w:bCs/>
          <w:color w:val="auto"/>
        </w:rPr>
        <w:t xml:space="preserve"> i 151/22</w:t>
      </w:r>
      <w:r w:rsidRPr="4E58005C">
        <w:rPr>
          <w:b/>
          <w:bCs/>
          <w:color w:val="auto"/>
        </w:rPr>
        <w:t xml:space="preserve"> ) i članka 24. Statuta Osnovne škole Švarča</w:t>
      </w:r>
      <w:r w:rsidRPr="4E58005C">
        <w:rPr>
          <w:color w:val="auto"/>
        </w:rPr>
        <w:t xml:space="preserve"> </w:t>
      </w:r>
      <w:r>
        <w:t>Karlovac, Baščinska cesta 20, Školski odbor na sjednici održanoj</w:t>
      </w:r>
      <w:r w:rsidR="001424A3">
        <w:t xml:space="preserve"> </w:t>
      </w:r>
      <w:r w:rsidR="007C76C6">
        <w:t>3. 10.2023</w:t>
      </w:r>
      <w:r w:rsidR="004D1360">
        <w:t>.</w:t>
      </w:r>
      <w:r>
        <w:t xml:space="preserve"> a na prijedlog ravnateljice donosi </w:t>
      </w:r>
    </w:p>
    <w:p w14:paraId="29D6B04F" w14:textId="77777777" w:rsidR="007C34D3" w:rsidRDefault="00EE0B97">
      <w:pPr>
        <w:spacing w:after="0" w:line="259" w:lineRule="auto"/>
        <w:ind w:left="1308" w:firstLine="0"/>
        <w:jc w:val="left"/>
      </w:pPr>
      <w:r>
        <w:rPr>
          <w:color w:val="FF0000"/>
        </w:rPr>
        <w:t xml:space="preserve"> </w:t>
      </w:r>
    </w:p>
    <w:p w14:paraId="0A6959E7" w14:textId="77777777" w:rsidR="007C34D3" w:rsidRDefault="00EE0B97">
      <w:pPr>
        <w:spacing w:after="0" w:line="259" w:lineRule="auto"/>
        <w:ind w:left="1308" w:firstLine="0"/>
        <w:jc w:val="left"/>
      </w:pPr>
      <w:r>
        <w:rPr>
          <w:color w:val="FF0000"/>
        </w:rPr>
        <w:t xml:space="preserve"> </w:t>
      </w:r>
    </w:p>
    <w:p w14:paraId="100C5B58" w14:textId="77777777" w:rsidR="007C34D3" w:rsidRDefault="00EE0B97">
      <w:pPr>
        <w:spacing w:after="0" w:line="259" w:lineRule="auto"/>
        <w:ind w:left="1308" w:firstLine="0"/>
        <w:jc w:val="left"/>
      </w:pPr>
      <w:r>
        <w:rPr>
          <w:color w:val="FF0000"/>
        </w:rPr>
        <w:t xml:space="preserve"> </w:t>
      </w:r>
    </w:p>
    <w:p w14:paraId="12F40E89" w14:textId="77777777" w:rsidR="007C34D3" w:rsidRDefault="00EE0B97">
      <w:pPr>
        <w:spacing w:after="0" w:line="259" w:lineRule="auto"/>
        <w:ind w:left="1308" w:firstLine="0"/>
        <w:jc w:val="left"/>
      </w:pPr>
      <w:r>
        <w:rPr>
          <w:color w:val="FF0000"/>
        </w:rPr>
        <w:t xml:space="preserve"> </w:t>
      </w:r>
    </w:p>
    <w:p w14:paraId="59C8588B" w14:textId="77777777" w:rsidR="007C34D3" w:rsidRDefault="00EE0B97">
      <w:pPr>
        <w:spacing w:after="0" w:line="259" w:lineRule="auto"/>
        <w:ind w:left="1314" w:right="10"/>
        <w:jc w:val="center"/>
      </w:pPr>
      <w:r>
        <w:rPr>
          <w:b/>
        </w:rPr>
        <w:t xml:space="preserve">GODIŠNJI PLAN I PROGRAM RADA </w:t>
      </w:r>
    </w:p>
    <w:p w14:paraId="20826605" w14:textId="77777777" w:rsidR="007C34D3" w:rsidRDefault="00EE0B97">
      <w:pPr>
        <w:spacing w:after="0" w:line="259" w:lineRule="auto"/>
        <w:ind w:left="1314" w:right="7"/>
        <w:jc w:val="center"/>
      </w:pPr>
      <w:r>
        <w:rPr>
          <w:b/>
        </w:rPr>
        <w:t xml:space="preserve">OSNOVNE ŠKOLE ŠVARČA </w:t>
      </w:r>
    </w:p>
    <w:p w14:paraId="5BECF1DD" w14:textId="77777777" w:rsidR="007C34D3" w:rsidRDefault="3513D5E0">
      <w:pPr>
        <w:spacing w:after="0" w:line="259" w:lineRule="auto"/>
        <w:ind w:left="1314"/>
        <w:jc w:val="center"/>
      </w:pPr>
      <w:r w:rsidRPr="3513D5E0">
        <w:rPr>
          <w:b/>
          <w:bCs/>
        </w:rPr>
        <w:t>ZA ŠKOLSK</w:t>
      </w:r>
      <w:r w:rsidRPr="3513D5E0">
        <w:rPr>
          <w:b/>
          <w:bCs/>
          <w:color w:val="auto"/>
        </w:rPr>
        <w:t xml:space="preserve">U 2023./2024. </w:t>
      </w:r>
    </w:p>
    <w:p w14:paraId="608DEACE" w14:textId="77777777" w:rsidR="007C34D3" w:rsidRDefault="00EE0B97">
      <w:pPr>
        <w:spacing w:after="0" w:line="259" w:lineRule="auto"/>
        <w:ind w:left="1346" w:firstLine="0"/>
        <w:jc w:val="center"/>
      </w:pPr>
      <w:r>
        <w:rPr>
          <w:b/>
        </w:rPr>
        <w:t xml:space="preserve"> </w:t>
      </w:r>
    </w:p>
    <w:p w14:paraId="672A6659" w14:textId="77777777" w:rsidR="007C34D3" w:rsidRDefault="007C34D3">
      <w:pPr>
        <w:spacing w:after="0" w:line="259" w:lineRule="auto"/>
        <w:ind w:left="1308" w:firstLine="0"/>
        <w:jc w:val="left"/>
      </w:pPr>
    </w:p>
    <w:p w14:paraId="0916728C" w14:textId="77777777" w:rsidR="007C34D3" w:rsidRDefault="00EE0B97" w:rsidP="004E4DC0">
      <w:pPr>
        <w:spacing w:after="0" w:line="259" w:lineRule="auto"/>
        <w:ind w:left="1308" w:firstLine="0"/>
        <w:jc w:val="left"/>
      </w:pPr>
      <w:r>
        <w:rPr>
          <w:color w:val="FF0000"/>
        </w:rPr>
        <w:t xml:space="preserve"> </w:t>
      </w:r>
      <w:r>
        <w:t xml:space="preserve">OSNOVNI PODACI O OSNOVNOJ ŠKOLI (osobna iskaznica škole) </w:t>
      </w:r>
    </w:p>
    <w:p w14:paraId="2BAC6FC9" w14:textId="77777777" w:rsidR="007C34D3" w:rsidRDefault="00EE0B97">
      <w:pPr>
        <w:spacing w:after="0" w:line="259" w:lineRule="auto"/>
        <w:ind w:left="1308" w:firstLine="0"/>
        <w:jc w:val="left"/>
      </w:pPr>
      <w:r>
        <w:rPr>
          <w:b/>
        </w:rPr>
        <w:t xml:space="preserve"> </w:t>
      </w:r>
    </w:p>
    <w:p w14:paraId="156A6281" w14:textId="77777777" w:rsidR="007C34D3" w:rsidRDefault="00EE0B97">
      <w:pPr>
        <w:spacing w:after="0" w:line="259" w:lineRule="auto"/>
        <w:ind w:left="1308" w:firstLine="0"/>
        <w:jc w:val="left"/>
      </w:pPr>
      <w:r>
        <w:rPr>
          <w:b/>
        </w:rPr>
        <w:t xml:space="preserve"> </w:t>
      </w:r>
    </w:p>
    <w:p w14:paraId="20876B09" w14:textId="77777777" w:rsidR="007C34D3" w:rsidRDefault="00EE0B97">
      <w:pPr>
        <w:spacing w:after="0" w:line="259" w:lineRule="auto"/>
        <w:ind w:left="1308" w:firstLine="0"/>
        <w:jc w:val="left"/>
      </w:pPr>
      <w:r>
        <w:t xml:space="preserve"> </w:t>
      </w:r>
    </w:p>
    <w:tbl>
      <w:tblPr>
        <w:tblStyle w:val="TableGrid1"/>
        <w:tblW w:w="7042" w:type="dxa"/>
        <w:tblInd w:w="1308" w:type="dxa"/>
        <w:tblLook w:val="04A0" w:firstRow="1" w:lastRow="0" w:firstColumn="1" w:lastColumn="0" w:noHBand="0" w:noVBand="1"/>
      </w:tblPr>
      <w:tblGrid>
        <w:gridCol w:w="3425"/>
        <w:gridCol w:w="3617"/>
      </w:tblGrid>
      <w:tr w:rsidR="007C34D3" w14:paraId="02C54E11" w14:textId="77777777" w:rsidTr="3513D5E0">
        <w:trPr>
          <w:trHeight w:val="454"/>
        </w:trPr>
        <w:tc>
          <w:tcPr>
            <w:tcW w:w="3425" w:type="dxa"/>
            <w:tcBorders>
              <w:top w:val="nil"/>
              <w:left w:val="nil"/>
              <w:bottom w:val="nil"/>
              <w:right w:val="nil"/>
            </w:tcBorders>
          </w:tcPr>
          <w:p w14:paraId="10146664" w14:textId="77777777" w:rsidR="007C34D3" w:rsidRDefault="00EE0B97">
            <w:pPr>
              <w:spacing w:after="0" w:line="259" w:lineRule="auto"/>
              <w:ind w:left="108" w:firstLine="0"/>
              <w:jc w:val="left"/>
            </w:pPr>
            <w:r>
              <w:t xml:space="preserve"> </w:t>
            </w:r>
          </w:p>
          <w:p w14:paraId="67E5F898" w14:textId="77777777" w:rsidR="007C34D3" w:rsidRDefault="00EE0B97">
            <w:pPr>
              <w:spacing w:after="0" w:line="259" w:lineRule="auto"/>
              <w:ind w:left="108" w:firstLine="0"/>
              <w:jc w:val="left"/>
            </w:pPr>
            <w:r>
              <w:t xml:space="preserve">OSNOVNA ŠKOLA </w:t>
            </w:r>
          </w:p>
        </w:tc>
        <w:tc>
          <w:tcPr>
            <w:tcW w:w="3617" w:type="dxa"/>
            <w:tcBorders>
              <w:top w:val="nil"/>
              <w:left w:val="nil"/>
              <w:bottom w:val="nil"/>
              <w:right w:val="nil"/>
            </w:tcBorders>
          </w:tcPr>
          <w:p w14:paraId="5B68B9CD" w14:textId="77777777" w:rsidR="007C34D3" w:rsidRDefault="00EE0B97">
            <w:pPr>
              <w:spacing w:after="0" w:line="259" w:lineRule="auto"/>
              <w:ind w:left="0" w:firstLine="0"/>
              <w:jc w:val="left"/>
            </w:pPr>
            <w:r>
              <w:t xml:space="preserve"> </w:t>
            </w:r>
          </w:p>
          <w:p w14:paraId="5DB87D5B" w14:textId="77777777" w:rsidR="007C34D3" w:rsidRDefault="00EE0B97">
            <w:pPr>
              <w:spacing w:after="0" w:line="259" w:lineRule="auto"/>
              <w:ind w:left="0" w:firstLine="0"/>
              <w:jc w:val="left"/>
            </w:pPr>
            <w:r>
              <w:t xml:space="preserve">ŠVARČA </w:t>
            </w:r>
          </w:p>
        </w:tc>
      </w:tr>
      <w:tr w:rsidR="007C34D3" w14:paraId="126B45FF" w14:textId="77777777" w:rsidTr="3513D5E0">
        <w:trPr>
          <w:trHeight w:val="234"/>
        </w:trPr>
        <w:tc>
          <w:tcPr>
            <w:tcW w:w="3425" w:type="dxa"/>
            <w:tcBorders>
              <w:top w:val="nil"/>
              <w:left w:val="nil"/>
              <w:bottom w:val="nil"/>
              <w:right w:val="nil"/>
            </w:tcBorders>
          </w:tcPr>
          <w:p w14:paraId="4F6C3907" w14:textId="77777777" w:rsidR="007C34D3" w:rsidRDefault="00EE0B97">
            <w:pPr>
              <w:spacing w:after="0" w:line="259" w:lineRule="auto"/>
              <w:ind w:left="108" w:firstLine="0"/>
              <w:jc w:val="left"/>
            </w:pPr>
            <w:r>
              <w:t xml:space="preserve">ADRESA (mjesto, ulica i broj) </w:t>
            </w:r>
          </w:p>
        </w:tc>
        <w:tc>
          <w:tcPr>
            <w:tcW w:w="3617" w:type="dxa"/>
            <w:tcBorders>
              <w:top w:val="nil"/>
              <w:left w:val="nil"/>
              <w:bottom w:val="nil"/>
              <w:right w:val="nil"/>
            </w:tcBorders>
          </w:tcPr>
          <w:p w14:paraId="2B988083" w14:textId="77777777" w:rsidR="007C34D3" w:rsidRDefault="00EE0B97">
            <w:pPr>
              <w:spacing w:after="0" w:line="259" w:lineRule="auto"/>
              <w:ind w:left="0" w:firstLine="0"/>
              <w:jc w:val="left"/>
            </w:pPr>
            <w:r>
              <w:t xml:space="preserve">KARLOVAC, Baščinska cesta 20 </w:t>
            </w:r>
          </w:p>
        </w:tc>
      </w:tr>
      <w:tr w:rsidR="007C34D3" w14:paraId="17FC6A5A" w14:textId="77777777" w:rsidTr="3513D5E0">
        <w:trPr>
          <w:trHeight w:val="234"/>
        </w:trPr>
        <w:tc>
          <w:tcPr>
            <w:tcW w:w="3425" w:type="dxa"/>
            <w:tcBorders>
              <w:top w:val="nil"/>
              <w:left w:val="nil"/>
              <w:bottom w:val="nil"/>
              <w:right w:val="nil"/>
            </w:tcBorders>
          </w:tcPr>
          <w:p w14:paraId="4DFBC887" w14:textId="77777777" w:rsidR="007C34D3" w:rsidRDefault="00EE0B97">
            <w:pPr>
              <w:spacing w:after="0" w:line="259" w:lineRule="auto"/>
              <w:ind w:left="108" w:firstLine="0"/>
              <w:jc w:val="left"/>
            </w:pPr>
            <w:r>
              <w:t xml:space="preserve">BROJ I NAZIV POŠTE </w:t>
            </w:r>
          </w:p>
        </w:tc>
        <w:tc>
          <w:tcPr>
            <w:tcW w:w="3617" w:type="dxa"/>
            <w:tcBorders>
              <w:top w:val="nil"/>
              <w:left w:val="nil"/>
              <w:bottom w:val="nil"/>
              <w:right w:val="nil"/>
            </w:tcBorders>
          </w:tcPr>
          <w:p w14:paraId="53AA55D5" w14:textId="77777777" w:rsidR="007C34D3" w:rsidRDefault="00EE0B97">
            <w:pPr>
              <w:spacing w:after="0" w:line="259" w:lineRule="auto"/>
              <w:ind w:left="0" w:firstLine="0"/>
              <w:jc w:val="left"/>
            </w:pPr>
            <w:r>
              <w:t xml:space="preserve">47000 KARLOVAC </w:t>
            </w:r>
          </w:p>
        </w:tc>
      </w:tr>
      <w:tr w:rsidR="007C34D3" w14:paraId="783825B4" w14:textId="77777777" w:rsidTr="3513D5E0">
        <w:trPr>
          <w:trHeight w:val="1172"/>
        </w:trPr>
        <w:tc>
          <w:tcPr>
            <w:tcW w:w="3425" w:type="dxa"/>
            <w:tcBorders>
              <w:top w:val="nil"/>
              <w:left w:val="nil"/>
              <w:bottom w:val="nil"/>
              <w:right w:val="nil"/>
            </w:tcBorders>
          </w:tcPr>
          <w:p w14:paraId="57DB3B9C" w14:textId="77777777" w:rsidR="007C34D3" w:rsidRDefault="00EE0B97">
            <w:pPr>
              <w:spacing w:after="0" w:line="259" w:lineRule="auto"/>
              <w:ind w:left="108" w:firstLine="0"/>
              <w:jc w:val="left"/>
            </w:pPr>
            <w:r>
              <w:t xml:space="preserve">BROJEVI TELEFONA </w:t>
            </w:r>
          </w:p>
        </w:tc>
        <w:tc>
          <w:tcPr>
            <w:tcW w:w="3617" w:type="dxa"/>
            <w:tcBorders>
              <w:top w:val="nil"/>
              <w:left w:val="nil"/>
              <w:bottom w:val="nil"/>
              <w:right w:val="nil"/>
            </w:tcBorders>
          </w:tcPr>
          <w:p w14:paraId="4BEAD1AF" w14:textId="77777777" w:rsidR="007C34D3" w:rsidRDefault="00EE0B97">
            <w:pPr>
              <w:spacing w:after="0" w:line="259" w:lineRule="auto"/>
              <w:ind w:left="0" w:firstLine="0"/>
              <w:jc w:val="left"/>
            </w:pPr>
            <w:r>
              <w:t xml:space="preserve">047/431-770 </w:t>
            </w:r>
          </w:p>
          <w:p w14:paraId="51E6358B" w14:textId="77777777" w:rsidR="007C34D3" w:rsidRDefault="00EE0B97">
            <w:pPr>
              <w:spacing w:after="0" w:line="259" w:lineRule="auto"/>
              <w:ind w:left="0" w:firstLine="0"/>
              <w:jc w:val="left"/>
            </w:pPr>
            <w:r>
              <w:t xml:space="preserve">047/431-771 </w:t>
            </w:r>
          </w:p>
          <w:p w14:paraId="46049DAB" w14:textId="77777777" w:rsidR="007C34D3" w:rsidRDefault="00EE0B97">
            <w:pPr>
              <w:spacing w:after="0" w:line="259" w:lineRule="auto"/>
              <w:ind w:left="0" w:firstLine="0"/>
              <w:jc w:val="left"/>
            </w:pPr>
            <w:r>
              <w:t xml:space="preserve">047/431-772 </w:t>
            </w:r>
          </w:p>
          <w:p w14:paraId="21FAC711" w14:textId="77777777" w:rsidR="007C34D3" w:rsidRDefault="00EE0B97">
            <w:pPr>
              <w:spacing w:after="0" w:line="259" w:lineRule="auto"/>
              <w:ind w:left="0" w:firstLine="0"/>
              <w:jc w:val="left"/>
            </w:pPr>
            <w:r>
              <w:t xml:space="preserve">047/601-946 </w:t>
            </w:r>
          </w:p>
          <w:p w14:paraId="7DA4778C" w14:textId="77777777" w:rsidR="007C34D3" w:rsidRDefault="00EE0B97">
            <w:pPr>
              <w:spacing w:after="0" w:line="259" w:lineRule="auto"/>
              <w:ind w:left="0" w:firstLine="0"/>
              <w:jc w:val="left"/>
            </w:pPr>
            <w:r>
              <w:t xml:space="preserve">047/864-284 </w:t>
            </w:r>
          </w:p>
        </w:tc>
      </w:tr>
      <w:tr w:rsidR="007C34D3" w14:paraId="4AC3704A" w14:textId="77777777" w:rsidTr="3513D5E0">
        <w:trPr>
          <w:trHeight w:val="236"/>
        </w:trPr>
        <w:tc>
          <w:tcPr>
            <w:tcW w:w="3425" w:type="dxa"/>
            <w:tcBorders>
              <w:top w:val="nil"/>
              <w:left w:val="nil"/>
              <w:bottom w:val="nil"/>
              <w:right w:val="nil"/>
            </w:tcBorders>
          </w:tcPr>
          <w:p w14:paraId="5C151001" w14:textId="77777777" w:rsidR="007C34D3" w:rsidRDefault="00EE0B97">
            <w:pPr>
              <w:spacing w:after="0" w:line="259" w:lineRule="auto"/>
              <w:ind w:left="108" w:firstLine="0"/>
              <w:jc w:val="left"/>
            </w:pPr>
            <w:r>
              <w:t xml:space="preserve">BROJ TELEFAXA </w:t>
            </w:r>
          </w:p>
        </w:tc>
        <w:tc>
          <w:tcPr>
            <w:tcW w:w="3617" w:type="dxa"/>
            <w:tcBorders>
              <w:top w:val="nil"/>
              <w:left w:val="nil"/>
              <w:bottom w:val="nil"/>
              <w:right w:val="nil"/>
            </w:tcBorders>
          </w:tcPr>
          <w:p w14:paraId="5E08642F" w14:textId="77777777" w:rsidR="007C34D3" w:rsidRDefault="00EE0B97">
            <w:pPr>
              <w:spacing w:after="0" w:line="259" w:lineRule="auto"/>
              <w:ind w:left="0" w:firstLine="0"/>
              <w:jc w:val="left"/>
            </w:pPr>
            <w:r>
              <w:t xml:space="preserve">047/431-770 </w:t>
            </w:r>
          </w:p>
        </w:tc>
      </w:tr>
      <w:tr w:rsidR="007C34D3" w14:paraId="2A2D3380" w14:textId="77777777" w:rsidTr="3513D5E0">
        <w:trPr>
          <w:trHeight w:val="468"/>
        </w:trPr>
        <w:tc>
          <w:tcPr>
            <w:tcW w:w="3425" w:type="dxa"/>
            <w:tcBorders>
              <w:top w:val="nil"/>
              <w:left w:val="nil"/>
              <w:bottom w:val="nil"/>
              <w:right w:val="nil"/>
            </w:tcBorders>
          </w:tcPr>
          <w:p w14:paraId="6E092E50" w14:textId="77777777" w:rsidR="007C34D3" w:rsidRDefault="00EE0B97">
            <w:pPr>
              <w:spacing w:after="0" w:line="259" w:lineRule="auto"/>
              <w:ind w:left="108" w:right="1975" w:firstLine="0"/>
              <w:jc w:val="left"/>
            </w:pPr>
            <w:r>
              <w:t xml:space="preserve">ŽUPANIJA  Web stranica </w:t>
            </w:r>
          </w:p>
        </w:tc>
        <w:tc>
          <w:tcPr>
            <w:tcW w:w="3617" w:type="dxa"/>
            <w:tcBorders>
              <w:top w:val="nil"/>
              <w:left w:val="nil"/>
              <w:bottom w:val="nil"/>
              <w:right w:val="nil"/>
            </w:tcBorders>
          </w:tcPr>
          <w:p w14:paraId="2FA1F484" w14:textId="77777777" w:rsidR="007C34D3" w:rsidRDefault="00EE0B97">
            <w:pPr>
              <w:spacing w:after="0" w:line="259" w:lineRule="auto"/>
              <w:ind w:left="0" w:firstLine="0"/>
              <w:jc w:val="left"/>
            </w:pPr>
            <w:r>
              <w:t xml:space="preserve">KARLOVAČKA </w:t>
            </w:r>
          </w:p>
          <w:p w14:paraId="0B9E364F" w14:textId="77777777" w:rsidR="007C34D3" w:rsidRDefault="00546F4A">
            <w:pPr>
              <w:spacing w:after="0" w:line="259" w:lineRule="auto"/>
              <w:ind w:left="0" w:firstLine="0"/>
              <w:jc w:val="left"/>
            </w:pPr>
            <w:hyperlink r:id="rId8">
              <w:r w:rsidR="00EE0B97">
                <w:rPr>
                  <w:rFonts w:ascii="Times New Roman" w:eastAsia="Times New Roman" w:hAnsi="Times New Roman" w:cs="Times New Roman"/>
                  <w:color w:val="0000FF"/>
                  <w:u w:val="single" w:color="0000FF"/>
                </w:rPr>
                <w:t>http://os</w:t>
              </w:r>
            </w:hyperlink>
            <w:hyperlink r:id="rId9">
              <w:r w:rsidR="00EE0B97">
                <w:rPr>
                  <w:rFonts w:ascii="Times New Roman" w:eastAsia="Times New Roman" w:hAnsi="Times New Roman" w:cs="Times New Roman"/>
                  <w:color w:val="0000FF"/>
                  <w:u w:val="single" w:color="0000FF"/>
                </w:rPr>
                <w:t>-</w:t>
              </w:r>
            </w:hyperlink>
            <w:hyperlink r:id="rId10">
              <w:r w:rsidR="00EE0B97">
                <w:rPr>
                  <w:rFonts w:ascii="Times New Roman" w:eastAsia="Times New Roman" w:hAnsi="Times New Roman" w:cs="Times New Roman"/>
                  <w:color w:val="0000FF"/>
                  <w:u w:val="single" w:color="0000FF"/>
                </w:rPr>
                <w:t>svarca</w:t>
              </w:r>
            </w:hyperlink>
            <w:hyperlink r:id="rId11">
              <w:r w:rsidR="00EE0B97">
                <w:rPr>
                  <w:rFonts w:ascii="Times New Roman" w:eastAsia="Times New Roman" w:hAnsi="Times New Roman" w:cs="Times New Roman"/>
                  <w:color w:val="0000FF"/>
                  <w:u w:val="single" w:color="0000FF"/>
                </w:rPr>
                <w:t>-</w:t>
              </w:r>
            </w:hyperlink>
            <w:hyperlink r:id="rId12">
              <w:r w:rsidR="00EE0B97">
                <w:rPr>
                  <w:rFonts w:ascii="Times New Roman" w:eastAsia="Times New Roman" w:hAnsi="Times New Roman" w:cs="Times New Roman"/>
                  <w:color w:val="0000FF"/>
                  <w:u w:val="single" w:color="0000FF"/>
                </w:rPr>
                <w:t>ka.skole.hr/</w:t>
              </w:r>
            </w:hyperlink>
            <w:hyperlink r:id="rId13">
              <w:r w:rsidR="00EE0B97">
                <w:t xml:space="preserve"> </w:t>
              </w:r>
            </w:hyperlink>
          </w:p>
        </w:tc>
      </w:tr>
      <w:tr w:rsidR="007C34D3" w14:paraId="5FC816A4" w14:textId="77777777" w:rsidTr="3513D5E0">
        <w:trPr>
          <w:trHeight w:val="236"/>
        </w:trPr>
        <w:tc>
          <w:tcPr>
            <w:tcW w:w="3425" w:type="dxa"/>
            <w:tcBorders>
              <w:top w:val="nil"/>
              <w:left w:val="nil"/>
              <w:bottom w:val="nil"/>
              <w:right w:val="nil"/>
            </w:tcBorders>
          </w:tcPr>
          <w:p w14:paraId="3FB6834D" w14:textId="77777777" w:rsidR="007C34D3" w:rsidRDefault="00EE0B97">
            <w:pPr>
              <w:spacing w:after="0" w:line="259" w:lineRule="auto"/>
              <w:ind w:left="108" w:firstLine="0"/>
              <w:jc w:val="left"/>
            </w:pPr>
            <w:r>
              <w:t xml:space="preserve">Adresa elektroničke pošte (e-mail) </w:t>
            </w:r>
          </w:p>
        </w:tc>
        <w:tc>
          <w:tcPr>
            <w:tcW w:w="3617" w:type="dxa"/>
            <w:tcBorders>
              <w:top w:val="nil"/>
              <w:left w:val="nil"/>
              <w:bottom w:val="nil"/>
              <w:right w:val="nil"/>
            </w:tcBorders>
          </w:tcPr>
          <w:p w14:paraId="230AE792" w14:textId="77777777" w:rsidR="007C34D3" w:rsidRDefault="00EE0B97">
            <w:pPr>
              <w:spacing w:after="0" w:line="259" w:lineRule="auto"/>
              <w:ind w:left="0" w:firstLine="0"/>
              <w:jc w:val="left"/>
            </w:pPr>
            <w:r>
              <w:t xml:space="preserve">svarca@os-svarca-ka.skole.hr </w:t>
            </w:r>
          </w:p>
        </w:tc>
      </w:tr>
      <w:tr w:rsidR="007C34D3" w14:paraId="54F9AE05" w14:textId="77777777" w:rsidTr="3513D5E0">
        <w:trPr>
          <w:trHeight w:val="469"/>
        </w:trPr>
        <w:tc>
          <w:tcPr>
            <w:tcW w:w="3425" w:type="dxa"/>
            <w:tcBorders>
              <w:top w:val="nil"/>
              <w:left w:val="nil"/>
              <w:bottom w:val="nil"/>
              <w:right w:val="nil"/>
            </w:tcBorders>
          </w:tcPr>
          <w:p w14:paraId="1B7172F4" w14:textId="77777777" w:rsidR="007C34D3" w:rsidRDefault="00EE0B97">
            <w:pPr>
              <w:spacing w:after="0" w:line="259" w:lineRule="auto"/>
              <w:ind w:left="108" w:firstLine="0"/>
              <w:jc w:val="left"/>
            </w:pPr>
            <w:r>
              <w:rPr>
                <w:color w:val="FF0000"/>
              </w:rPr>
              <w:t xml:space="preserve"> </w:t>
            </w:r>
          </w:p>
          <w:p w14:paraId="325CE300" w14:textId="77777777" w:rsidR="007C34D3" w:rsidRDefault="00EE0B97">
            <w:pPr>
              <w:spacing w:after="0" w:line="259" w:lineRule="auto"/>
              <w:ind w:left="0" w:firstLine="0"/>
              <w:jc w:val="left"/>
            </w:pPr>
            <w:r>
              <w:rPr>
                <w:color w:val="FF0000"/>
              </w:rPr>
              <w:t xml:space="preserve"> </w:t>
            </w:r>
          </w:p>
        </w:tc>
        <w:tc>
          <w:tcPr>
            <w:tcW w:w="3617" w:type="dxa"/>
            <w:tcBorders>
              <w:top w:val="nil"/>
              <w:left w:val="nil"/>
              <w:bottom w:val="nil"/>
              <w:right w:val="nil"/>
            </w:tcBorders>
          </w:tcPr>
          <w:p w14:paraId="25DD3341" w14:textId="77777777" w:rsidR="007C34D3" w:rsidRDefault="00EE0B97">
            <w:pPr>
              <w:spacing w:after="0" w:line="259" w:lineRule="auto"/>
              <w:ind w:left="0" w:firstLine="0"/>
              <w:jc w:val="left"/>
            </w:pPr>
            <w:r>
              <w:rPr>
                <w:color w:val="FF0000"/>
              </w:rPr>
              <w:t xml:space="preserve"> </w:t>
            </w:r>
          </w:p>
        </w:tc>
      </w:tr>
      <w:tr w:rsidR="007C34D3" w14:paraId="2BF7462C" w14:textId="77777777" w:rsidTr="3513D5E0">
        <w:trPr>
          <w:trHeight w:val="234"/>
        </w:trPr>
        <w:tc>
          <w:tcPr>
            <w:tcW w:w="3425" w:type="dxa"/>
            <w:tcBorders>
              <w:top w:val="nil"/>
              <w:left w:val="nil"/>
              <w:bottom w:val="nil"/>
              <w:right w:val="nil"/>
            </w:tcBorders>
          </w:tcPr>
          <w:p w14:paraId="2FB4E98C" w14:textId="77777777" w:rsidR="007C34D3" w:rsidRDefault="00EE0B97">
            <w:pPr>
              <w:spacing w:after="0" w:line="259" w:lineRule="auto"/>
              <w:ind w:left="384" w:firstLine="0"/>
              <w:jc w:val="left"/>
            </w:pPr>
            <w:r>
              <w:rPr>
                <w:u w:val="single" w:color="000000"/>
              </w:rPr>
              <w:t>BROJ UČENIKA</w:t>
            </w:r>
            <w:r>
              <w:t xml:space="preserve"> </w:t>
            </w:r>
          </w:p>
        </w:tc>
        <w:tc>
          <w:tcPr>
            <w:tcW w:w="3617" w:type="dxa"/>
            <w:tcBorders>
              <w:top w:val="nil"/>
              <w:left w:val="nil"/>
              <w:bottom w:val="nil"/>
              <w:right w:val="nil"/>
            </w:tcBorders>
          </w:tcPr>
          <w:p w14:paraId="422B3947" w14:textId="77777777" w:rsidR="007C34D3" w:rsidRDefault="00EE0B97">
            <w:pPr>
              <w:spacing w:after="0" w:line="259" w:lineRule="auto"/>
              <w:ind w:left="0" w:right="133" w:firstLine="0"/>
              <w:jc w:val="right"/>
            </w:pPr>
            <w:r>
              <w:rPr>
                <w:u w:val="single" w:color="000000"/>
              </w:rPr>
              <w:t>BROJ RAZREDNIH ODJELA</w:t>
            </w:r>
            <w:r>
              <w:t xml:space="preserve"> </w:t>
            </w:r>
          </w:p>
        </w:tc>
      </w:tr>
      <w:tr w:rsidR="007C34D3" w14:paraId="422D788F" w14:textId="77777777" w:rsidTr="3513D5E0">
        <w:trPr>
          <w:trHeight w:val="245"/>
        </w:trPr>
        <w:tc>
          <w:tcPr>
            <w:tcW w:w="3425" w:type="dxa"/>
            <w:tcBorders>
              <w:top w:val="nil"/>
              <w:left w:val="nil"/>
              <w:bottom w:val="nil"/>
              <w:right w:val="nil"/>
            </w:tcBorders>
          </w:tcPr>
          <w:p w14:paraId="0A37501D" w14:textId="77777777" w:rsidR="007C34D3" w:rsidRDefault="007C34D3" w:rsidP="3513D5E0">
            <w:pPr>
              <w:spacing w:after="0" w:line="259" w:lineRule="auto"/>
              <w:ind w:left="0" w:firstLine="0"/>
              <w:jc w:val="left"/>
              <w:rPr>
                <w:rFonts w:ascii="Calibri" w:eastAsia="Calibri" w:hAnsi="Calibri" w:cs="Calibri"/>
                <w:color w:val="auto"/>
              </w:rPr>
            </w:pPr>
          </w:p>
        </w:tc>
        <w:tc>
          <w:tcPr>
            <w:tcW w:w="3617" w:type="dxa"/>
            <w:tcBorders>
              <w:top w:val="nil"/>
              <w:left w:val="nil"/>
              <w:bottom w:val="nil"/>
              <w:right w:val="nil"/>
            </w:tcBorders>
          </w:tcPr>
          <w:p w14:paraId="2FFACB74" w14:textId="77777777" w:rsidR="007C34D3" w:rsidRDefault="00EE0B97" w:rsidP="3513D5E0">
            <w:pPr>
              <w:tabs>
                <w:tab w:val="center" w:pos="1792"/>
                <w:tab w:val="right" w:pos="3617"/>
              </w:tabs>
              <w:spacing w:after="0" w:line="259" w:lineRule="auto"/>
              <w:ind w:left="0" w:firstLine="0"/>
              <w:jc w:val="left"/>
              <w:rPr>
                <w:color w:val="auto"/>
              </w:rPr>
            </w:pPr>
            <w:r w:rsidRPr="3513D5E0">
              <w:rPr>
                <w:color w:val="auto"/>
              </w:rPr>
              <w:t xml:space="preserve">                             </w:t>
            </w:r>
          </w:p>
          <w:p w14:paraId="65C7FE99" w14:textId="77777777" w:rsidR="007C34D3" w:rsidRDefault="00EE0B97" w:rsidP="3513D5E0">
            <w:pPr>
              <w:tabs>
                <w:tab w:val="center" w:pos="1792"/>
                <w:tab w:val="right" w:pos="3617"/>
              </w:tabs>
              <w:spacing w:after="0" w:line="259" w:lineRule="auto"/>
              <w:ind w:left="0" w:firstLine="0"/>
              <w:jc w:val="left"/>
              <w:rPr>
                <w:color w:val="auto"/>
              </w:rPr>
            </w:pPr>
            <w:r w:rsidRPr="3513D5E0">
              <w:rPr>
                <w:color w:val="auto"/>
              </w:rPr>
              <w:t xml:space="preserve">                             1.-4. RAZRED    9 </w:t>
            </w:r>
          </w:p>
        </w:tc>
      </w:tr>
      <w:tr w:rsidR="007C34D3" w14:paraId="669E2122" w14:textId="77777777" w:rsidTr="3513D5E0">
        <w:trPr>
          <w:trHeight w:val="231"/>
        </w:trPr>
        <w:tc>
          <w:tcPr>
            <w:tcW w:w="3425" w:type="dxa"/>
            <w:tcBorders>
              <w:top w:val="nil"/>
              <w:left w:val="nil"/>
              <w:bottom w:val="nil"/>
              <w:right w:val="nil"/>
            </w:tcBorders>
          </w:tcPr>
          <w:p w14:paraId="5DAB6C7B" w14:textId="77777777" w:rsidR="007C34D3" w:rsidRDefault="007C34D3" w:rsidP="3513D5E0">
            <w:pPr>
              <w:spacing w:after="0" w:line="259" w:lineRule="auto"/>
              <w:ind w:left="0" w:firstLine="0"/>
              <w:jc w:val="left"/>
              <w:rPr>
                <w:rFonts w:ascii="Calibri" w:eastAsia="Calibri" w:hAnsi="Calibri" w:cs="Calibri"/>
                <w:color w:val="auto"/>
              </w:rPr>
            </w:pPr>
          </w:p>
        </w:tc>
        <w:tc>
          <w:tcPr>
            <w:tcW w:w="3617" w:type="dxa"/>
            <w:tcBorders>
              <w:top w:val="nil"/>
              <w:left w:val="nil"/>
              <w:bottom w:val="nil"/>
              <w:right w:val="nil"/>
            </w:tcBorders>
          </w:tcPr>
          <w:p w14:paraId="6DB6E899" w14:textId="77777777" w:rsidR="007C34D3" w:rsidRDefault="00EE0B97" w:rsidP="3513D5E0">
            <w:pPr>
              <w:tabs>
                <w:tab w:val="center" w:pos="1792"/>
                <w:tab w:val="right" w:pos="3617"/>
              </w:tabs>
              <w:spacing w:after="0" w:line="259" w:lineRule="auto"/>
              <w:ind w:left="0" w:firstLine="0"/>
              <w:jc w:val="left"/>
              <w:rPr>
                <w:color w:val="auto"/>
              </w:rPr>
            </w:pPr>
            <w:r w:rsidRPr="3513D5E0">
              <w:rPr>
                <w:color w:val="auto"/>
              </w:rPr>
              <w:t xml:space="preserve">                             5.-8. RAZRED </w:t>
            </w:r>
            <w:r w:rsidR="005F0050" w:rsidRPr="3513D5E0">
              <w:rPr>
                <w:color w:val="auto"/>
              </w:rPr>
              <w:t xml:space="preserve">   9</w:t>
            </w:r>
            <w:r w:rsidRPr="3513D5E0">
              <w:rPr>
                <w:color w:val="auto"/>
              </w:rPr>
              <w:t xml:space="preserve"> </w:t>
            </w:r>
          </w:p>
        </w:tc>
      </w:tr>
      <w:tr w:rsidR="007C34D3" w14:paraId="679F2BA1" w14:textId="77777777" w:rsidTr="3513D5E0">
        <w:trPr>
          <w:trHeight w:val="231"/>
        </w:trPr>
        <w:tc>
          <w:tcPr>
            <w:tcW w:w="3425" w:type="dxa"/>
            <w:tcBorders>
              <w:top w:val="nil"/>
              <w:left w:val="nil"/>
              <w:bottom w:val="nil"/>
              <w:right w:val="nil"/>
            </w:tcBorders>
          </w:tcPr>
          <w:p w14:paraId="7B9596A1" w14:textId="77777777" w:rsidR="007C34D3" w:rsidRPr="001424A3" w:rsidRDefault="00EE0B97" w:rsidP="3513D5E0">
            <w:pPr>
              <w:tabs>
                <w:tab w:val="center" w:pos="1293"/>
                <w:tab w:val="center" w:pos="2517"/>
              </w:tabs>
              <w:spacing w:after="0" w:line="259" w:lineRule="auto"/>
              <w:ind w:left="0" w:firstLine="0"/>
              <w:jc w:val="left"/>
              <w:rPr>
                <w:b/>
                <w:bCs/>
                <w:color w:val="auto"/>
              </w:rPr>
            </w:pPr>
            <w:r w:rsidRPr="3513D5E0">
              <w:rPr>
                <w:rFonts w:ascii="Times New Roman" w:eastAsia="Times New Roman" w:hAnsi="Times New Roman" w:cs="Times New Roman"/>
                <w:b/>
                <w:bCs/>
                <w:color w:val="auto"/>
              </w:rPr>
              <w:t xml:space="preserve">1.-4. RAZRED      </w:t>
            </w:r>
            <w:r w:rsidR="005F0050" w:rsidRPr="3513D5E0">
              <w:rPr>
                <w:rFonts w:ascii="Times New Roman" w:eastAsia="Times New Roman" w:hAnsi="Times New Roman" w:cs="Times New Roman"/>
                <w:b/>
                <w:bCs/>
                <w:color w:val="auto"/>
              </w:rPr>
              <w:t>184</w:t>
            </w:r>
            <w:r w:rsidRPr="001424A3">
              <w:rPr>
                <w:rFonts w:ascii="Times New Roman" w:eastAsia="Times New Roman" w:hAnsi="Times New Roman" w:cs="Times New Roman"/>
                <w:b/>
                <w:bCs/>
              </w:rPr>
              <w:tab/>
            </w:r>
            <w:r w:rsidRPr="3513D5E0">
              <w:rPr>
                <w:b/>
                <w:bCs/>
                <w:color w:val="auto"/>
              </w:rPr>
              <w:t xml:space="preserve"> </w:t>
            </w:r>
          </w:p>
        </w:tc>
        <w:tc>
          <w:tcPr>
            <w:tcW w:w="3617" w:type="dxa"/>
            <w:tcBorders>
              <w:top w:val="nil"/>
              <w:left w:val="nil"/>
              <w:bottom w:val="nil"/>
              <w:right w:val="nil"/>
            </w:tcBorders>
          </w:tcPr>
          <w:p w14:paraId="0D39C4D9" w14:textId="77777777" w:rsidR="007C34D3" w:rsidRDefault="00EE0B97" w:rsidP="3513D5E0">
            <w:pPr>
              <w:tabs>
                <w:tab w:val="center" w:pos="1602"/>
                <w:tab w:val="right" w:pos="3617"/>
              </w:tabs>
              <w:spacing w:after="0" w:line="259" w:lineRule="auto"/>
              <w:ind w:left="0" w:firstLine="0"/>
              <w:jc w:val="left"/>
              <w:rPr>
                <w:color w:val="auto"/>
              </w:rPr>
            </w:pPr>
            <w:r w:rsidRPr="3513D5E0">
              <w:rPr>
                <w:color w:val="auto"/>
              </w:rPr>
              <w:t xml:space="preserve">                             UKUPNO          </w:t>
            </w:r>
            <w:r w:rsidR="005F0050" w:rsidRPr="3513D5E0">
              <w:rPr>
                <w:color w:val="auto"/>
              </w:rPr>
              <w:t>18</w:t>
            </w:r>
            <w:r w:rsidRPr="3513D5E0">
              <w:rPr>
                <w:color w:val="auto"/>
              </w:rPr>
              <w:t xml:space="preserve"> </w:t>
            </w:r>
          </w:p>
        </w:tc>
      </w:tr>
      <w:tr w:rsidR="007C34D3" w14:paraId="0815BAEF" w14:textId="77777777" w:rsidTr="3513D5E0">
        <w:trPr>
          <w:trHeight w:val="236"/>
        </w:trPr>
        <w:tc>
          <w:tcPr>
            <w:tcW w:w="3425" w:type="dxa"/>
            <w:tcBorders>
              <w:top w:val="nil"/>
              <w:left w:val="nil"/>
              <w:bottom w:val="nil"/>
              <w:right w:val="nil"/>
            </w:tcBorders>
          </w:tcPr>
          <w:p w14:paraId="1B60B185" w14:textId="77777777" w:rsidR="007C34D3" w:rsidRPr="001424A3" w:rsidRDefault="00EE0B97" w:rsidP="3513D5E0">
            <w:pPr>
              <w:tabs>
                <w:tab w:val="center" w:pos="1293"/>
                <w:tab w:val="center" w:pos="2517"/>
              </w:tabs>
              <w:spacing w:after="0" w:line="259" w:lineRule="auto"/>
              <w:ind w:left="0" w:firstLine="0"/>
              <w:jc w:val="left"/>
              <w:rPr>
                <w:b/>
                <w:bCs/>
                <w:color w:val="auto"/>
              </w:rPr>
            </w:pPr>
            <w:r w:rsidRPr="3513D5E0">
              <w:rPr>
                <w:rFonts w:ascii="Times New Roman" w:eastAsia="Times New Roman" w:hAnsi="Times New Roman" w:cs="Times New Roman"/>
                <w:b/>
                <w:bCs/>
                <w:color w:val="auto"/>
              </w:rPr>
              <w:t xml:space="preserve">5.-8 . RAZRED     </w:t>
            </w:r>
            <w:r w:rsidR="001A0001" w:rsidRPr="3513D5E0">
              <w:rPr>
                <w:rFonts w:ascii="Times New Roman" w:eastAsia="Times New Roman" w:hAnsi="Times New Roman" w:cs="Times New Roman"/>
                <w:b/>
                <w:bCs/>
                <w:color w:val="auto"/>
              </w:rPr>
              <w:t>206</w:t>
            </w:r>
            <w:r w:rsidRPr="3513D5E0">
              <w:rPr>
                <w:rFonts w:ascii="Times New Roman" w:eastAsia="Times New Roman" w:hAnsi="Times New Roman" w:cs="Times New Roman"/>
                <w:b/>
                <w:bCs/>
                <w:color w:val="auto"/>
              </w:rPr>
              <w:t xml:space="preserve"> </w:t>
            </w:r>
            <w:r w:rsidRPr="001424A3">
              <w:rPr>
                <w:rFonts w:ascii="Times New Roman" w:eastAsia="Times New Roman" w:hAnsi="Times New Roman" w:cs="Times New Roman"/>
                <w:b/>
                <w:bCs/>
              </w:rPr>
              <w:tab/>
            </w:r>
            <w:r w:rsidRPr="3513D5E0">
              <w:rPr>
                <w:b/>
                <w:bCs/>
                <w:color w:val="auto"/>
              </w:rPr>
              <w:t xml:space="preserve"> </w:t>
            </w:r>
          </w:p>
        </w:tc>
        <w:tc>
          <w:tcPr>
            <w:tcW w:w="3617" w:type="dxa"/>
            <w:tcBorders>
              <w:top w:val="nil"/>
              <w:left w:val="nil"/>
              <w:bottom w:val="nil"/>
              <w:right w:val="nil"/>
            </w:tcBorders>
          </w:tcPr>
          <w:p w14:paraId="0DFAE634" w14:textId="77777777" w:rsidR="007C34D3" w:rsidRDefault="3513D5E0" w:rsidP="3513D5E0">
            <w:pPr>
              <w:spacing w:after="0" w:line="259" w:lineRule="auto"/>
              <w:ind w:left="0" w:right="220" w:firstLine="0"/>
              <w:jc w:val="right"/>
              <w:rPr>
                <w:color w:val="auto"/>
              </w:rPr>
            </w:pPr>
            <w:r w:rsidRPr="3513D5E0">
              <w:rPr>
                <w:color w:val="auto"/>
              </w:rPr>
              <w:t xml:space="preserve"> </w:t>
            </w:r>
            <w:r w:rsidR="00EE0B97">
              <w:tab/>
            </w:r>
            <w:r w:rsidRPr="3513D5E0">
              <w:rPr>
                <w:color w:val="auto"/>
              </w:rPr>
              <w:t xml:space="preserve"> </w:t>
            </w:r>
          </w:p>
        </w:tc>
      </w:tr>
      <w:tr w:rsidR="007C34D3" w14:paraId="4C176506" w14:textId="77777777" w:rsidTr="3513D5E0">
        <w:trPr>
          <w:trHeight w:val="702"/>
        </w:trPr>
        <w:tc>
          <w:tcPr>
            <w:tcW w:w="3425" w:type="dxa"/>
            <w:tcBorders>
              <w:top w:val="nil"/>
              <w:left w:val="nil"/>
              <w:bottom w:val="nil"/>
              <w:right w:val="nil"/>
            </w:tcBorders>
          </w:tcPr>
          <w:p w14:paraId="73296598" w14:textId="77777777" w:rsidR="007C34D3" w:rsidRPr="001424A3" w:rsidRDefault="00EE0B97" w:rsidP="3513D5E0">
            <w:pPr>
              <w:tabs>
                <w:tab w:val="center" w:pos="1301"/>
                <w:tab w:val="center" w:pos="2517"/>
              </w:tabs>
              <w:spacing w:after="0" w:line="259" w:lineRule="auto"/>
              <w:ind w:left="0" w:firstLine="0"/>
              <w:jc w:val="left"/>
              <w:rPr>
                <w:b/>
                <w:bCs/>
                <w:color w:val="auto"/>
              </w:rPr>
            </w:pPr>
            <w:r w:rsidRPr="3513D5E0">
              <w:rPr>
                <w:rFonts w:ascii="Times New Roman" w:eastAsia="Times New Roman" w:hAnsi="Times New Roman" w:cs="Times New Roman"/>
                <w:b/>
                <w:bCs/>
                <w:color w:val="auto"/>
              </w:rPr>
              <w:t xml:space="preserve"> UKUPNO    </w:t>
            </w:r>
            <w:r w:rsidR="005F0050" w:rsidRPr="3513D5E0">
              <w:rPr>
                <w:rFonts w:ascii="Times New Roman" w:eastAsia="Times New Roman" w:hAnsi="Times New Roman" w:cs="Times New Roman"/>
                <w:b/>
                <w:bCs/>
                <w:color w:val="auto"/>
              </w:rPr>
              <w:t xml:space="preserve">         3</w:t>
            </w:r>
            <w:r w:rsidR="001A0001" w:rsidRPr="3513D5E0">
              <w:rPr>
                <w:rFonts w:ascii="Times New Roman" w:eastAsia="Times New Roman" w:hAnsi="Times New Roman" w:cs="Times New Roman"/>
                <w:b/>
                <w:bCs/>
                <w:color w:val="auto"/>
              </w:rPr>
              <w:t>90</w:t>
            </w:r>
            <w:r w:rsidRPr="3513D5E0">
              <w:rPr>
                <w:rFonts w:ascii="Times New Roman" w:eastAsia="Times New Roman" w:hAnsi="Times New Roman" w:cs="Times New Roman"/>
                <w:b/>
                <w:bCs/>
                <w:color w:val="auto"/>
              </w:rPr>
              <w:t xml:space="preserve">     </w:t>
            </w:r>
            <w:r w:rsidRPr="001424A3">
              <w:rPr>
                <w:rFonts w:ascii="Times New Roman" w:eastAsia="Times New Roman" w:hAnsi="Times New Roman" w:cs="Times New Roman"/>
                <w:b/>
                <w:bCs/>
              </w:rPr>
              <w:tab/>
            </w:r>
            <w:r w:rsidRPr="3513D5E0">
              <w:rPr>
                <w:b/>
                <w:bCs/>
                <w:color w:val="auto"/>
              </w:rPr>
              <w:t xml:space="preserve"> </w:t>
            </w:r>
          </w:p>
          <w:p w14:paraId="23DD831B" w14:textId="77777777" w:rsidR="0042461A" w:rsidRPr="001424A3" w:rsidRDefault="3513D5E0" w:rsidP="3513D5E0">
            <w:pPr>
              <w:spacing w:after="0" w:line="259" w:lineRule="auto"/>
              <w:ind w:left="0" w:firstLine="0"/>
              <w:jc w:val="left"/>
              <w:rPr>
                <w:b/>
                <w:bCs/>
                <w:color w:val="auto"/>
              </w:rPr>
            </w:pPr>
            <w:r w:rsidRPr="3513D5E0">
              <w:rPr>
                <w:b/>
                <w:bCs/>
                <w:color w:val="auto"/>
              </w:rPr>
              <w:t xml:space="preserve"> </w:t>
            </w:r>
          </w:p>
          <w:p w14:paraId="28CE8CB7" w14:textId="77777777" w:rsidR="007C34D3" w:rsidRPr="001424A3" w:rsidRDefault="3513D5E0" w:rsidP="3513D5E0">
            <w:pPr>
              <w:spacing w:after="0" w:line="259" w:lineRule="auto"/>
              <w:ind w:left="0" w:firstLine="0"/>
              <w:jc w:val="left"/>
              <w:rPr>
                <w:b/>
                <w:bCs/>
                <w:color w:val="auto"/>
              </w:rPr>
            </w:pPr>
            <w:r w:rsidRPr="3513D5E0">
              <w:rPr>
                <w:b/>
                <w:bCs/>
                <w:color w:val="auto"/>
              </w:rPr>
              <w:t xml:space="preserve"> </w:t>
            </w:r>
          </w:p>
        </w:tc>
        <w:tc>
          <w:tcPr>
            <w:tcW w:w="3617" w:type="dxa"/>
            <w:tcBorders>
              <w:top w:val="nil"/>
              <w:left w:val="nil"/>
              <w:bottom w:val="nil"/>
              <w:right w:val="nil"/>
            </w:tcBorders>
          </w:tcPr>
          <w:p w14:paraId="27B8F768" w14:textId="77777777" w:rsidR="007C34D3" w:rsidRDefault="3513D5E0" w:rsidP="3513D5E0">
            <w:pPr>
              <w:spacing w:after="0" w:line="259" w:lineRule="auto"/>
              <w:ind w:left="0" w:right="220" w:firstLine="0"/>
              <w:jc w:val="right"/>
              <w:rPr>
                <w:color w:val="auto"/>
              </w:rPr>
            </w:pPr>
            <w:r w:rsidRPr="3513D5E0">
              <w:rPr>
                <w:color w:val="auto"/>
              </w:rPr>
              <w:t xml:space="preserve"> </w:t>
            </w:r>
            <w:r w:rsidR="00EE0B97">
              <w:tab/>
            </w:r>
            <w:r w:rsidRPr="3513D5E0">
              <w:rPr>
                <w:color w:val="auto"/>
              </w:rPr>
              <w:t xml:space="preserve"> </w:t>
            </w:r>
          </w:p>
        </w:tc>
      </w:tr>
      <w:tr w:rsidR="007C34D3" w14:paraId="1D8D0942" w14:textId="77777777" w:rsidTr="3513D5E0">
        <w:trPr>
          <w:trHeight w:val="300"/>
        </w:trPr>
        <w:tc>
          <w:tcPr>
            <w:tcW w:w="7042" w:type="dxa"/>
            <w:gridSpan w:val="2"/>
            <w:tcBorders>
              <w:top w:val="nil"/>
              <w:left w:val="nil"/>
              <w:bottom w:val="nil"/>
              <w:right w:val="nil"/>
            </w:tcBorders>
          </w:tcPr>
          <w:p w14:paraId="336B635E" w14:textId="77777777" w:rsidR="007C34D3" w:rsidRDefault="3513D5E0" w:rsidP="3513D5E0">
            <w:pPr>
              <w:spacing w:after="0" w:line="259" w:lineRule="auto"/>
              <w:ind w:left="0" w:firstLine="0"/>
              <w:jc w:val="left"/>
              <w:rPr>
                <w:color w:val="auto"/>
              </w:rPr>
            </w:pPr>
            <w:r w:rsidRPr="3513D5E0">
              <w:rPr>
                <w:color w:val="auto"/>
              </w:rPr>
              <w:t xml:space="preserve">BROJ PODRUČNIH RAZREDNIH ODJELA (ŠKOLA) : 0 </w:t>
            </w:r>
          </w:p>
          <w:p w14:paraId="1895D3B7" w14:textId="77777777" w:rsidR="007C34D3" w:rsidRDefault="3513D5E0" w:rsidP="3513D5E0">
            <w:pPr>
              <w:spacing w:after="0" w:line="259" w:lineRule="auto"/>
              <w:ind w:left="2077" w:firstLine="0"/>
              <w:jc w:val="center"/>
              <w:rPr>
                <w:color w:val="auto"/>
              </w:rPr>
            </w:pPr>
            <w:r w:rsidRPr="3513D5E0">
              <w:rPr>
                <w:color w:val="auto"/>
              </w:rPr>
              <w:t xml:space="preserve"> </w:t>
            </w:r>
          </w:p>
          <w:p w14:paraId="5197BF04" w14:textId="77777777" w:rsidR="00197231" w:rsidRDefault="3513D5E0" w:rsidP="3513D5E0">
            <w:pPr>
              <w:spacing w:after="4" w:line="248" w:lineRule="auto"/>
              <w:ind w:left="252" w:right="913" w:firstLine="0"/>
              <w:rPr>
                <w:color w:val="auto"/>
              </w:rPr>
            </w:pPr>
            <w:r w:rsidRPr="3513D5E0">
              <w:rPr>
                <w:color w:val="auto"/>
              </w:rPr>
              <w:t>BROJ DJELATNIKA  a) učitelja razredne nastave  13</w:t>
            </w:r>
          </w:p>
          <w:p w14:paraId="72E5CDD0" w14:textId="77777777" w:rsidR="007C34D3" w:rsidRDefault="3513D5E0" w:rsidP="3513D5E0">
            <w:pPr>
              <w:spacing w:after="4" w:line="248" w:lineRule="auto"/>
              <w:ind w:left="252" w:right="913" w:firstLine="0"/>
              <w:rPr>
                <w:color w:val="auto"/>
              </w:rPr>
            </w:pPr>
            <w:r w:rsidRPr="3513D5E0">
              <w:rPr>
                <w:color w:val="auto"/>
              </w:rPr>
              <w:t xml:space="preserve">                                     b) učitelja predmetne nastave  24</w:t>
            </w:r>
          </w:p>
          <w:p w14:paraId="709AB24B" w14:textId="77777777" w:rsidR="007C34D3" w:rsidRDefault="3513D5E0" w:rsidP="3513D5E0">
            <w:pPr>
              <w:spacing w:after="0" w:line="259" w:lineRule="auto"/>
              <w:rPr>
                <w:color w:val="auto"/>
              </w:rPr>
            </w:pPr>
            <w:r w:rsidRPr="3513D5E0">
              <w:rPr>
                <w:color w:val="auto"/>
              </w:rPr>
              <w:t xml:space="preserve">               c)  stručnih suradnika 3</w:t>
            </w:r>
          </w:p>
          <w:p w14:paraId="41CD427F" w14:textId="77777777" w:rsidR="007C34D3" w:rsidRDefault="3513D5E0" w:rsidP="3513D5E0">
            <w:pPr>
              <w:pStyle w:val="Odlomakpopisa"/>
              <w:spacing w:after="0" w:line="259" w:lineRule="auto"/>
              <w:ind w:left="1825" w:firstLine="0"/>
              <w:rPr>
                <w:color w:val="auto"/>
              </w:rPr>
            </w:pPr>
            <w:r w:rsidRPr="3513D5E0">
              <w:rPr>
                <w:color w:val="auto"/>
              </w:rPr>
              <w:t xml:space="preserve">     d)  ostalih djelatnika 11</w:t>
            </w:r>
          </w:p>
          <w:p w14:paraId="02EB378F" w14:textId="77777777" w:rsidR="3513D5E0" w:rsidRDefault="3513D5E0" w:rsidP="3513D5E0">
            <w:pPr>
              <w:pStyle w:val="Odlomakpopisa"/>
              <w:spacing w:after="0" w:line="259" w:lineRule="auto"/>
              <w:ind w:left="1416" w:firstLine="0"/>
              <w:rPr>
                <w:color w:val="auto"/>
              </w:rPr>
            </w:pPr>
          </w:p>
          <w:p w14:paraId="7CF95D44" w14:textId="77777777" w:rsidR="007C34D3" w:rsidRDefault="3513D5E0" w:rsidP="3513D5E0">
            <w:pPr>
              <w:tabs>
                <w:tab w:val="center" w:pos="1233"/>
                <w:tab w:val="center" w:pos="2954"/>
                <w:tab w:val="center" w:pos="6017"/>
              </w:tabs>
              <w:spacing w:after="0" w:line="259" w:lineRule="auto"/>
              <w:ind w:left="0" w:firstLine="0"/>
              <w:rPr>
                <w:color w:val="auto"/>
              </w:rPr>
            </w:pPr>
            <w:r w:rsidRPr="3513D5E0">
              <w:rPr>
                <w:color w:val="auto"/>
              </w:rPr>
              <w:t xml:space="preserve">                                              UKUPNO  5</w:t>
            </w:r>
            <w:r w:rsidR="005C37A5">
              <w:rPr>
                <w:color w:val="auto"/>
              </w:rPr>
              <w:t>1</w:t>
            </w:r>
          </w:p>
          <w:p w14:paraId="7FDE0BDC" w14:textId="77777777" w:rsidR="007C34D3" w:rsidRDefault="3513D5E0" w:rsidP="3513D5E0">
            <w:pPr>
              <w:spacing w:after="0" w:line="259" w:lineRule="auto"/>
              <w:ind w:left="0" w:firstLine="0"/>
              <w:jc w:val="left"/>
              <w:rPr>
                <w:color w:val="auto"/>
              </w:rPr>
            </w:pPr>
            <w:r w:rsidRPr="3513D5E0">
              <w:rPr>
                <w:color w:val="auto"/>
              </w:rPr>
              <w:t xml:space="preserve"> </w:t>
            </w:r>
          </w:p>
          <w:p w14:paraId="271D4664" w14:textId="77777777" w:rsidR="007C34D3" w:rsidRDefault="3513D5E0" w:rsidP="3513D5E0">
            <w:pPr>
              <w:tabs>
                <w:tab w:val="center" w:pos="4042"/>
              </w:tabs>
              <w:spacing w:after="0" w:line="259" w:lineRule="auto"/>
              <w:ind w:left="0" w:firstLine="0"/>
              <w:jc w:val="left"/>
              <w:rPr>
                <w:b/>
                <w:bCs/>
                <w:color w:val="auto"/>
                <w:u w:val="single"/>
              </w:rPr>
            </w:pPr>
            <w:r w:rsidRPr="3513D5E0">
              <w:rPr>
                <w:b/>
                <w:bCs/>
                <w:color w:val="auto"/>
                <w:u w:val="single"/>
              </w:rPr>
              <w:t xml:space="preserve">RAVNATELJICA ŠKOLE:  </w:t>
            </w:r>
            <w:r w:rsidR="00EE0B97">
              <w:tab/>
            </w:r>
          </w:p>
          <w:p w14:paraId="2B220710" w14:textId="77777777" w:rsidR="007C34D3" w:rsidRDefault="3513D5E0" w:rsidP="3513D5E0">
            <w:pPr>
              <w:tabs>
                <w:tab w:val="center" w:pos="4042"/>
              </w:tabs>
              <w:spacing w:after="0" w:line="259" w:lineRule="auto"/>
              <w:ind w:left="0" w:firstLine="0"/>
              <w:jc w:val="left"/>
              <w:rPr>
                <w:b/>
                <w:bCs/>
                <w:color w:val="auto"/>
              </w:rPr>
            </w:pPr>
            <w:r w:rsidRPr="3513D5E0">
              <w:rPr>
                <w:b/>
                <w:bCs/>
                <w:color w:val="auto"/>
                <w:u w:val="single"/>
              </w:rPr>
              <w:t>ANDREJA ŽELJKOVIĆ, prof.</w:t>
            </w:r>
            <w:r w:rsidRPr="3513D5E0">
              <w:rPr>
                <w:b/>
                <w:bCs/>
                <w:color w:val="auto"/>
              </w:rPr>
              <w:t xml:space="preserve"> </w:t>
            </w:r>
          </w:p>
        </w:tc>
      </w:tr>
    </w:tbl>
    <w:p w14:paraId="6A05A809" w14:textId="77777777" w:rsidR="009402CD" w:rsidRDefault="009402CD" w:rsidP="3513D5E0">
      <w:pPr>
        <w:spacing w:after="0" w:line="259" w:lineRule="auto"/>
        <w:ind w:left="0" w:firstLine="0"/>
        <w:jc w:val="left"/>
        <w:rPr>
          <w:color w:val="FF0000"/>
        </w:rPr>
      </w:pPr>
    </w:p>
    <w:p w14:paraId="5A39BBE3" w14:textId="77777777" w:rsidR="00C14963" w:rsidRDefault="00C14963" w:rsidP="29F28DE4">
      <w:pPr>
        <w:spacing w:after="0" w:line="259" w:lineRule="auto"/>
        <w:ind w:left="0" w:firstLine="0"/>
        <w:jc w:val="left"/>
        <w:rPr>
          <w:color w:val="FF0000"/>
        </w:rPr>
      </w:pPr>
    </w:p>
    <w:p w14:paraId="41C8F396" w14:textId="77777777" w:rsidR="009402CD" w:rsidRDefault="009402CD" w:rsidP="29F28DE4">
      <w:pPr>
        <w:spacing w:after="0" w:line="259" w:lineRule="auto"/>
        <w:ind w:left="0" w:firstLine="0"/>
        <w:jc w:val="left"/>
        <w:rPr>
          <w:color w:val="FF0000"/>
        </w:rPr>
      </w:pPr>
    </w:p>
    <w:p w14:paraId="3BD2BF80" w14:textId="77777777" w:rsidR="007C34D3" w:rsidRDefault="3513D5E0" w:rsidP="3513D5E0">
      <w:pPr>
        <w:spacing w:after="0" w:line="259" w:lineRule="auto"/>
        <w:ind w:left="1308" w:firstLine="0"/>
        <w:jc w:val="left"/>
        <w:rPr>
          <w:b/>
          <w:bCs/>
          <w:color w:val="auto"/>
        </w:rPr>
      </w:pPr>
      <w:r w:rsidRPr="3513D5E0">
        <w:rPr>
          <w:color w:val="auto"/>
        </w:rPr>
        <w:t xml:space="preserve"> </w:t>
      </w:r>
      <w:r w:rsidRPr="3513D5E0">
        <w:rPr>
          <w:b/>
          <w:bCs/>
          <w:color w:val="auto"/>
        </w:rPr>
        <w:t>1.</w:t>
      </w:r>
      <w:r w:rsidRPr="3513D5E0">
        <w:rPr>
          <w:rFonts w:ascii="Arial" w:eastAsia="Arial" w:hAnsi="Arial" w:cs="Arial"/>
          <w:b/>
          <w:bCs/>
          <w:color w:val="auto"/>
        </w:rPr>
        <w:t xml:space="preserve"> </w:t>
      </w:r>
      <w:r w:rsidRPr="3513D5E0">
        <w:rPr>
          <w:b/>
          <w:bCs/>
          <w:color w:val="auto"/>
        </w:rPr>
        <w:t xml:space="preserve">UVJETI RADA </w:t>
      </w:r>
    </w:p>
    <w:p w14:paraId="6C1031F9" w14:textId="77777777" w:rsidR="007C34D3" w:rsidRDefault="3513D5E0" w:rsidP="3513D5E0">
      <w:pPr>
        <w:spacing w:after="2" w:line="259" w:lineRule="auto"/>
        <w:ind w:left="1308" w:firstLine="0"/>
        <w:jc w:val="left"/>
        <w:rPr>
          <w:color w:val="auto"/>
        </w:rPr>
      </w:pPr>
      <w:r w:rsidRPr="3513D5E0">
        <w:rPr>
          <w:color w:val="auto"/>
        </w:rPr>
        <w:t xml:space="preserve"> </w:t>
      </w:r>
    </w:p>
    <w:p w14:paraId="1006828D" w14:textId="77777777" w:rsidR="007C34D3" w:rsidRDefault="3513D5E0" w:rsidP="3513D5E0">
      <w:pPr>
        <w:pStyle w:val="Naslov1"/>
        <w:ind w:left="1303"/>
        <w:rPr>
          <w:color w:val="auto"/>
        </w:rPr>
      </w:pPr>
      <w:r w:rsidRPr="3513D5E0">
        <w:rPr>
          <w:color w:val="auto"/>
        </w:rPr>
        <w:t>1.1.</w:t>
      </w:r>
      <w:r w:rsidRPr="3513D5E0">
        <w:rPr>
          <w:rFonts w:ascii="Arial" w:eastAsia="Arial" w:hAnsi="Arial" w:cs="Arial"/>
          <w:color w:val="auto"/>
        </w:rPr>
        <w:t xml:space="preserve"> </w:t>
      </w:r>
      <w:r w:rsidRPr="3513D5E0">
        <w:rPr>
          <w:color w:val="auto"/>
        </w:rPr>
        <w:t xml:space="preserve"> PODACI O ŠKOLSKOM PODRUČJU  I  UPISNOM PODRUČJU </w:t>
      </w:r>
    </w:p>
    <w:p w14:paraId="4CE745D7" w14:textId="77777777" w:rsidR="007C34D3" w:rsidRDefault="3513D5E0" w:rsidP="3513D5E0">
      <w:pPr>
        <w:spacing w:after="0" w:line="259" w:lineRule="auto"/>
        <w:ind w:left="1308" w:firstLine="0"/>
        <w:jc w:val="left"/>
        <w:rPr>
          <w:color w:val="auto"/>
        </w:rPr>
      </w:pPr>
      <w:r w:rsidRPr="3513D5E0">
        <w:rPr>
          <w:color w:val="auto"/>
        </w:rPr>
        <w:t xml:space="preserve"> </w:t>
      </w:r>
    </w:p>
    <w:p w14:paraId="26AFCB4B" w14:textId="77777777" w:rsidR="007C34D3" w:rsidRDefault="3513D5E0" w:rsidP="3513D5E0">
      <w:pPr>
        <w:ind w:left="1303" w:right="5"/>
        <w:rPr>
          <w:color w:val="auto"/>
        </w:rPr>
      </w:pPr>
      <w:r w:rsidRPr="3513D5E0">
        <w:rPr>
          <w:color w:val="auto"/>
        </w:rPr>
        <w:t xml:space="preserve">Školsko područje nije se značajnije mijenjalo. </w:t>
      </w:r>
    </w:p>
    <w:p w14:paraId="626F4D8E" w14:textId="77777777" w:rsidR="007C34D3" w:rsidRDefault="3513D5E0" w:rsidP="3513D5E0">
      <w:pPr>
        <w:ind w:left="1303" w:right="5"/>
        <w:rPr>
          <w:color w:val="auto"/>
        </w:rPr>
      </w:pPr>
      <w:r w:rsidRPr="3513D5E0">
        <w:rPr>
          <w:color w:val="auto"/>
        </w:rPr>
        <w:t xml:space="preserve">Školsko područje koje pokriva Osnovna škola Švarča nalazi se na periferiji grada i obuhvaća 30-tak naselja i isto toliko perifernih gradskih ulica.  </w:t>
      </w:r>
    </w:p>
    <w:p w14:paraId="1F4DE42C" w14:textId="77777777" w:rsidR="007C34D3" w:rsidRDefault="3513D5E0" w:rsidP="3513D5E0">
      <w:pPr>
        <w:ind w:left="1303" w:right="5"/>
        <w:rPr>
          <w:color w:val="auto"/>
        </w:rPr>
      </w:pPr>
      <w:r w:rsidRPr="3513D5E0">
        <w:rPr>
          <w:color w:val="auto"/>
        </w:rPr>
        <w:t xml:space="preserve">Naselja su raštrkana, ali dobro povezana sa školom.  </w:t>
      </w:r>
    </w:p>
    <w:p w14:paraId="24D486CC" w14:textId="77777777" w:rsidR="00C902F3" w:rsidRDefault="3513D5E0" w:rsidP="3513D5E0">
      <w:pPr>
        <w:ind w:left="1303" w:right="5"/>
        <w:rPr>
          <w:color w:val="auto"/>
        </w:rPr>
      </w:pPr>
      <w:r w:rsidRPr="3513D5E0">
        <w:rPr>
          <w:color w:val="auto"/>
        </w:rPr>
        <w:t>Posljednjih godina izgrađeno je nekoliko stambenih zgrada u neposrednoj blizini škole te se i broj doseljenih obitelji, a time i broj učenika škole, znatno povećao.</w:t>
      </w:r>
    </w:p>
    <w:p w14:paraId="7D149327" w14:textId="77777777" w:rsidR="007C34D3" w:rsidRDefault="3513D5E0" w:rsidP="3513D5E0">
      <w:pPr>
        <w:spacing w:after="0" w:line="259" w:lineRule="auto"/>
        <w:ind w:left="1308" w:firstLine="0"/>
        <w:jc w:val="left"/>
        <w:rPr>
          <w:color w:val="auto"/>
        </w:rPr>
      </w:pPr>
      <w:r w:rsidRPr="3513D5E0">
        <w:rPr>
          <w:color w:val="auto"/>
        </w:rPr>
        <w:t xml:space="preserve"> </w:t>
      </w:r>
    </w:p>
    <w:p w14:paraId="43D6C292" w14:textId="77777777" w:rsidR="007C34D3" w:rsidRDefault="3513D5E0" w:rsidP="3513D5E0">
      <w:pPr>
        <w:ind w:left="1303" w:right="5"/>
        <w:rPr>
          <w:color w:val="auto"/>
        </w:rPr>
      </w:pPr>
      <w:r w:rsidRPr="3513D5E0">
        <w:rPr>
          <w:color w:val="auto"/>
        </w:rPr>
        <w:t xml:space="preserve">Upisno područje obuhvaća dijelove gradskih četvrti Mostanje i Švarča i područje mjesnih odbora Mala Švarča i Logorište  po ulicama: </w:t>
      </w:r>
    </w:p>
    <w:p w14:paraId="253B9705" w14:textId="77777777" w:rsidR="007C34D3" w:rsidRDefault="3513D5E0" w:rsidP="3513D5E0">
      <w:pPr>
        <w:spacing w:after="0" w:line="259" w:lineRule="auto"/>
        <w:ind w:left="1308" w:firstLine="0"/>
        <w:jc w:val="left"/>
        <w:rPr>
          <w:color w:val="auto"/>
        </w:rPr>
      </w:pPr>
      <w:r w:rsidRPr="3513D5E0">
        <w:rPr>
          <w:color w:val="auto"/>
        </w:rPr>
        <w:t xml:space="preserve"> </w:t>
      </w:r>
    </w:p>
    <w:tbl>
      <w:tblPr>
        <w:tblStyle w:val="TableGrid1"/>
        <w:tblW w:w="9075" w:type="dxa"/>
        <w:tblInd w:w="1312" w:type="dxa"/>
        <w:tblCellMar>
          <w:top w:w="40" w:type="dxa"/>
          <w:left w:w="108" w:type="dxa"/>
          <w:right w:w="115" w:type="dxa"/>
        </w:tblCellMar>
        <w:tblLook w:val="04A0" w:firstRow="1" w:lastRow="0" w:firstColumn="1" w:lastColumn="0" w:noHBand="0" w:noVBand="1"/>
      </w:tblPr>
      <w:tblGrid>
        <w:gridCol w:w="4514"/>
        <w:gridCol w:w="2280"/>
        <w:gridCol w:w="2281"/>
      </w:tblGrid>
      <w:tr w:rsidR="007C34D3" w14:paraId="460DB734" w14:textId="77777777" w:rsidTr="3513D5E0">
        <w:trPr>
          <w:trHeight w:val="1180"/>
        </w:trPr>
        <w:tc>
          <w:tcPr>
            <w:tcW w:w="451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1F3C984" w14:textId="77777777" w:rsidR="007C34D3" w:rsidRDefault="3513D5E0" w:rsidP="3513D5E0">
            <w:pPr>
              <w:spacing w:after="0" w:line="259" w:lineRule="auto"/>
              <w:ind w:left="4" w:firstLine="0"/>
              <w:jc w:val="left"/>
              <w:rPr>
                <w:color w:val="auto"/>
              </w:rPr>
            </w:pPr>
            <w:r w:rsidRPr="3513D5E0">
              <w:rPr>
                <w:color w:val="auto"/>
              </w:rPr>
              <w:t xml:space="preserve">MO LOGORIŠTE – MALA ŠVARČA </w:t>
            </w:r>
          </w:p>
        </w:tc>
        <w:tc>
          <w:tcPr>
            <w:tcW w:w="2280" w:type="dxa"/>
            <w:tcBorders>
              <w:top w:val="single" w:sz="3" w:space="0" w:color="000000" w:themeColor="text1"/>
              <w:left w:val="single" w:sz="3" w:space="0" w:color="000000" w:themeColor="text1"/>
              <w:bottom w:val="single" w:sz="3" w:space="0" w:color="000000" w:themeColor="text1"/>
              <w:right w:val="nil"/>
            </w:tcBorders>
          </w:tcPr>
          <w:p w14:paraId="2890A179" w14:textId="77777777" w:rsidR="007C34D3" w:rsidRDefault="3513D5E0" w:rsidP="3513D5E0">
            <w:pPr>
              <w:spacing w:after="0" w:line="259" w:lineRule="auto"/>
              <w:ind w:left="0" w:firstLine="0"/>
              <w:jc w:val="left"/>
              <w:rPr>
                <w:color w:val="auto"/>
              </w:rPr>
            </w:pPr>
            <w:r w:rsidRPr="3513D5E0">
              <w:rPr>
                <w:color w:val="auto"/>
              </w:rPr>
              <w:t xml:space="preserve">Mala Švarča </w:t>
            </w:r>
          </w:p>
          <w:p w14:paraId="3A2C8687" w14:textId="77777777" w:rsidR="007C34D3" w:rsidRDefault="3513D5E0" w:rsidP="3513D5E0">
            <w:pPr>
              <w:spacing w:after="0" w:line="259" w:lineRule="auto"/>
              <w:ind w:left="0" w:firstLine="0"/>
              <w:jc w:val="left"/>
              <w:rPr>
                <w:color w:val="auto"/>
              </w:rPr>
            </w:pPr>
            <w:r w:rsidRPr="3513D5E0">
              <w:rPr>
                <w:color w:val="auto"/>
              </w:rPr>
              <w:t xml:space="preserve">Dr. Slavka Rozgaja </w:t>
            </w:r>
          </w:p>
          <w:p w14:paraId="23BA65FC" w14:textId="77777777" w:rsidR="007C34D3" w:rsidRDefault="3513D5E0" w:rsidP="3513D5E0">
            <w:pPr>
              <w:spacing w:after="0" w:line="259" w:lineRule="auto"/>
              <w:ind w:left="0" w:firstLine="0"/>
              <w:jc w:val="left"/>
              <w:rPr>
                <w:color w:val="auto"/>
              </w:rPr>
            </w:pPr>
            <w:r w:rsidRPr="3513D5E0">
              <w:rPr>
                <w:color w:val="auto"/>
              </w:rPr>
              <w:t xml:space="preserve">Grički put </w:t>
            </w:r>
          </w:p>
          <w:p w14:paraId="3E8DE1A9" w14:textId="77777777" w:rsidR="007C34D3" w:rsidRDefault="3513D5E0" w:rsidP="3513D5E0">
            <w:pPr>
              <w:spacing w:after="0" w:line="259" w:lineRule="auto"/>
              <w:ind w:left="0" w:firstLine="0"/>
              <w:jc w:val="left"/>
              <w:rPr>
                <w:color w:val="auto"/>
              </w:rPr>
            </w:pPr>
            <w:r w:rsidRPr="3513D5E0">
              <w:rPr>
                <w:color w:val="auto"/>
              </w:rPr>
              <w:t xml:space="preserve">Vinički put </w:t>
            </w:r>
          </w:p>
          <w:p w14:paraId="6DD2F325" w14:textId="77777777" w:rsidR="007C34D3" w:rsidRDefault="3513D5E0" w:rsidP="3513D5E0">
            <w:pPr>
              <w:spacing w:after="0" w:line="259" w:lineRule="auto"/>
              <w:ind w:left="0" w:firstLine="0"/>
              <w:jc w:val="left"/>
              <w:rPr>
                <w:color w:val="auto"/>
              </w:rPr>
            </w:pPr>
            <w:r w:rsidRPr="3513D5E0">
              <w:rPr>
                <w:color w:val="auto"/>
              </w:rPr>
              <w:t xml:space="preserve">Put Sv. Doroteje </w:t>
            </w:r>
          </w:p>
        </w:tc>
        <w:tc>
          <w:tcPr>
            <w:tcW w:w="2281" w:type="dxa"/>
            <w:tcBorders>
              <w:top w:val="single" w:sz="3" w:space="0" w:color="000000" w:themeColor="text1"/>
              <w:left w:val="nil"/>
              <w:bottom w:val="single" w:sz="3" w:space="0" w:color="000000" w:themeColor="text1"/>
              <w:right w:val="single" w:sz="3" w:space="0" w:color="000000" w:themeColor="text1"/>
            </w:tcBorders>
          </w:tcPr>
          <w:p w14:paraId="72A3D3EC" w14:textId="77777777" w:rsidR="007C34D3" w:rsidRDefault="007C34D3" w:rsidP="3513D5E0">
            <w:pPr>
              <w:spacing w:after="160" w:line="259" w:lineRule="auto"/>
              <w:ind w:left="0" w:firstLine="0"/>
              <w:jc w:val="left"/>
              <w:rPr>
                <w:color w:val="auto"/>
              </w:rPr>
            </w:pPr>
          </w:p>
        </w:tc>
      </w:tr>
      <w:tr w:rsidR="007C34D3" w14:paraId="4C1FA236" w14:textId="77777777" w:rsidTr="3513D5E0">
        <w:trPr>
          <w:trHeight w:val="5173"/>
        </w:trPr>
        <w:tc>
          <w:tcPr>
            <w:tcW w:w="451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90067B1" w14:textId="77777777" w:rsidR="007C34D3" w:rsidRDefault="3513D5E0" w:rsidP="3513D5E0">
            <w:pPr>
              <w:spacing w:after="0" w:line="259" w:lineRule="auto"/>
              <w:ind w:left="4" w:firstLine="0"/>
              <w:jc w:val="left"/>
              <w:rPr>
                <w:color w:val="auto"/>
              </w:rPr>
            </w:pPr>
            <w:r w:rsidRPr="3513D5E0">
              <w:rPr>
                <w:color w:val="auto"/>
              </w:rPr>
              <w:t xml:space="preserve">GRADSKA ČETVRT ŠVARČA – MOSTANJE </w:t>
            </w:r>
          </w:p>
        </w:tc>
        <w:tc>
          <w:tcPr>
            <w:tcW w:w="228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D8CCBE9" w14:textId="77777777" w:rsidR="007C34D3" w:rsidRDefault="3513D5E0" w:rsidP="3513D5E0">
            <w:pPr>
              <w:spacing w:after="0" w:line="259" w:lineRule="auto"/>
              <w:ind w:left="0" w:firstLine="0"/>
              <w:jc w:val="left"/>
              <w:rPr>
                <w:color w:val="auto"/>
              </w:rPr>
            </w:pPr>
            <w:r w:rsidRPr="3513D5E0">
              <w:rPr>
                <w:color w:val="auto"/>
              </w:rPr>
              <w:t xml:space="preserve">Baščinska  </w:t>
            </w:r>
          </w:p>
          <w:p w14:paraId="70F8533B" w14:textId="77777777" w:rsidR="007C34D3" w:rsidRDefault="3513D5E0" w:rsidP="3513D5E0">
            <w:pPr>
              <w:spacing w:after="0" w:line="259" w:lineRule="auto"/>
              <w:ind w:left="0" w:firstLine="0"/>
              <w:jc w:val="left"/>
              <w:rPr>
                <w:color w:val="auto"/>
              </w:rPr>
            </w:pPr>
            <w:r w:rsidRPr="3513D5E0">
              <w:rPr>
                <w:color w:val="auto"/>
              </w:rPr>
              <w:t xml:space="preserve">Cvjetna </w:t>
            </w:r>
          </w:p>
          <w:p w14:paraId="559E508C" w14:textId="77777777" w:rsidR="007C34D3" w:rsidRDefault="3513D5E0" w:rsidP="3513D5E0">
            <w:pPr>
              <w:spacing w:after="0" w:line="259" w:lineRule="auto"/>
              <w:ind w:left="0" w:firstLine="0"/>
              <w:jc w:val="left"/>
              <w:rPr>
                <w:color w:val="auto"/>
              </w:rPr>
            </w:pPr>
            <w:r w:rsidRPr="3513D5E0">
              <w:rPr>
                <w:color w:val="auto"/>
              </w:rPr>
              <w:t xml:space="preserve">Dalmatinski prolaz </w:t>
            </w:r>
          </w:p>
          <w:p w14:paraId="50980D5E" w14:textId="77777777" w:rsidR="007C34D3" w:rsidRDefault="3513D5E0" w:rsidP="3513D5E0">
            <w:pPr>
              <w:spacing w:after="0" w:line="259" w:lineRule="auto"/>
              <w:ind w:left="0" w:firstLine="0"/>
              <w:jc w:val="left"/>
              <w:rPr>
                <w:color w:val="auto"/>
              </w:rPr>
            </w:pPr>
            <w:r w:rsidRPr="3513D5E0">
              <w:rPr>
                <w:color w:val="auto"/>
              </w:rPr>
              <w:t xml:space="preserve">Donja Švarča </w:t>
            </w:r>
          </w:p>
          <w:p w14:paraId="4146EA74" w14:textId="77777777" w:rsidR="007C34D3" w:rsidRDefault="3513D5E0" w:rsidP="3513D5E0">
            <w:pPr>
              <w:spacing w:after="0" w:line="259" w:lineRule="auto"/>
              <w:ind w:left="0" w:firstLine="0"/>
              <w:jc w:val="left"/>
              <w:rPr>
                <w:color w:val="auto"/>
              </w:rPr>
            </w:pPr>
            <w:r w:rsidRPr="3513D5E0">
              <w:rPr>
                <w:color w:val="auto"/>
              </w:rPr>
              <w:t xml:space="preserve">Dr.I.Grahe </w:t>
            </w:r>
          </w:p>
          <w:p w14:paraId="6D73F7A1" w14:textId="77777777" w:rsidR="007C34D3" w:rsidRDefault="3513D5E0" w:rsidP="3513D5E0">
            <w:pPr>
              <w:spacing w:after="0" w:line="259" w:lineRule="auto"/>
              <w:ind w:left="0" w:firstLine="0"/>
              <w:jc w:val="left"/>
              <w:rPr>
                <w:color w:val="auto"/>
              </w:rPr>
            </w:pPr>
            <w:r w:rsidRPr="3513D5E0">
              <w:rPr>
                <w:color w:val="auto"/>
              </w:rPr>
              <w:t xml:space="preserve">Dugoreška </w:t>
            </w:r>
          </w:p>
          <w:p w14:paraId="16031BEA" w14:textId="77777777" w:rsidR="007C34D3" w:rsidRDefault="3513D5E0" w:rsidP="3513D5E0">
            <w:pPr>
              <w:spacing w:after="0" w:line="259" w:lineRule="auto"/>
              <w:ind w:left="0" w:firstLine="0"/>
              <w:jc w:val="left"/>
              <w:rPr>
                <w:color w:val="auto"/>
              </w:rPr>
            </w:pPr>
            <w:r w:rsidRPr="3513D5E0">
              <w:rPr>
                <w:color w:val="auto"/>
              </w:rPr>
              <w:t xml:space="preserve">Galović Brdo  </w:t>
            </w:r>
          </w:p>
          <w:p w14:paraId="1F45571E" w14:textId="77777777" w:rsidR="007C34D3" w:rsidRDefault="3513D5E0" w:rsidP="3513D5E0">
            <w:pPr>
              <w:spacing w:after="0" w:line="259" w:lineRule="auto"/>
              <w:ind w:left="0" w:firstLine="0"/>
              <w:jc w:val="left"/>
              <w:rPr>
                <w:color w:val="auto"/>
              </w:rPr>
            </w:pPr>
            <w:r w:rsidRPr="3513D5E0">
              <w:rPr>
                <w:color w:val="auto"/>
              </w:rPr>
              <w:t xml:space="preserve">Gojakova </w:t>
            </w:r>
          </w:p>
          <w:p w14:paraId="7222B170" w14:textId="77777777" w:rsidR="007C34D3" w:rsidRDefault="3513D5E0" w:rsidP="3513D5E0">
            <w:pPr>
              <w:spacing w:after="0" w:line="259" w:lineRule="auto"/>
              <w:ind w:left="0" w:firstLine="0"/>
              <w:jc w:val="left"/>
              <w:rPr>
                <w:color w:val="auto"/>
              </w:rPr>
            </w:pPr>
            <w:r w:rsidRPr="3513D5E0">
              <w:rPr>
                <w:color w:val="auto"/>
              </w:rPr>
              <w:t xml:space="preserve">Gorička </w:t>
            </w:r>
          </w:p>
          <w:p w14:paraId="165625A9" w14:textId="77777777" w:rsidR="007C34D3" w:rsidRDefault="3513D5E0" w:rsidP="3513D5E0">
            <w:pPr>
              <w:spacing w:after="0" w:line="259" w:lineRule="auto"/>
              <w:ind w:left="0" w:firstLine="0"/>
              <w:jc w:val="left"/>
              <w:rPr>
                <w:color w:val="auto"/>
              </w:rPr>
            </w:pPr>
            <w:r w:rsidRPr="3513D5E0">
              <w:rPr>
                <w:color w:val="auto"/>
              </w:rPr>
              <w:t xml:space="preserve">Gornja Švarča </w:t>
            </w:r>
          </w:p>
          <w:p w14:paraId="3806958B" w14:textId="77777777" w:rsidR="007C34D3" w:rsidRDefault="3513D5E0" w:rsidP="3513D5E0">
            <w:pPr>
              <w:spacing w:after="0" w:line="259" w:lineRule="auto"/>
              <w:ind w:left="0" w:firstLine="0"/>
              <w:jc w:val="left"/>
              <w:rPr>
                <w:color w:val="auto"/>
              </w:rPr>
            </w:pPr>
            <w:r w:rsidRPr="3513D5E0">
              <w:rPr>
                <w:color w:val="auto"/>
              </w:rPr>
              <w:t xml:space="preserve">Jakšići </w:t>
            </w:r>
          </w:p>
          <w:p w14:paraId="604CD028" w14:textId="77777777" w:rsidR="007C34D3" w:rsidRDefault="3513D5E0" w:rsidP="3513D5E0">
            <w:pPr>
              <w:spacing w:after="0" w:line="259" w:lineRule="auto"/>
              <w:ind w:left="0" w:firstLine="0"/>
              <w:jc w:val="left"/>
              <w:rPr>
                <w:color w:val="auto"/>
              </w:rPr>
            </w:pPr>
            <w:r w:rsidRPr="3513D5E0">
              <w:rPr>
                <w:color w:val="auto"/>
              </w:rPr>
              <w:t xml:space="preserve">Kalnička </w:t>
            </w:r>
          </w:p>
          <w:p w14:paraId="0BFD83F5" w14:textId="77777777" w:rsidR="007C34D3" w:rsidRDefault="3513D5E0" w:rsidP="3513D5E0">
            <w:pPr>
              <w:spacing w:after="0" w:line="259" w:lineRule="auto"/>
              <w:ind w:left="0" w:firstLine="0"/>
              <w:jc w:val="left"/>
              <w:rPr>
                <w:color w:val="auto"/>
              </w:rPr>
            </w:pPr>
            <w:r w:rsidRPr="3513D5E0">
              <w:rPr>
                <w:color w:val="auto"/>
              </w:rPr>
              <w:t xml:space="preserve">Kovačićevo Brdo </w:t>
            </w:r>
          </w:p>
          <w:p w14:paraId="39673477" w14:textId="77777777" w:rsidR="007C34D3" w:rsidRDefault="3513D5E0" w:rsidP="3513D5E0">
            <w:pPr>
              <w:spacing w:after="0" w:line="259" w:lineRule="auto"/>
              <w:ind w:left="0" w:firstLine="0"/>
              <w:jc w:val="left"/>
              <w:rPr>
                <w:color w:val="auto"/>
              </w:rPr>
            </w:pPr>
            <w:r w:rsidRPr="3513D5E0">
              <w:rPr>
                <w:color w:val="auto"/>
              </w:rPr>
              <w:t xml:space="preserve">Krklecova </w:t>
            </w:r>
          </w:p>
          <w:p w14:paraId="421F0A64" w14:textId="77777777" w:rsidR="007C34D3" w:rsidRDefault="3513D5E0" w:rsidP="3513D5E0">
            <w:pPr>
              <w:spacing w:after="0" w:line="259" w:lineRule="auto"/>
              <w:ind w:left="0" w:firstLine="0"/>
              <w:jc w:val="left"/>
              <w:rPr>
                <w:color w:val="auto"/>
              </w:rPr>
            </w:pPr>
            <w:r w:rsidRPr="3513D5E0">
              <w:rPr>
                <w:color w:val="auto"/>
              </w:rPr>
              <w:t xml:space="preserve">Laškarina </w:t>
            </w:r>
          </w:p>
          <w:p w14:paraId="563E007A" w14:textId="77777777" w:rsidR="007C34D3" w:rsidRDefault="3513D5E0" w:rsidP="3513D5E0">
            <w:pPr>
              <w:spacing w:after="0" w:line="259" w:lineRule="auto"/>
              <w:ind w:left="0" w:firstLine="0"/>
              <w:jc w:val="left"/>
              <w:rPr>
                <w:color w:val="auto"/>
              </w:rPr>
            </w:pPr>
            <w:r w:rsidRPr="3513D5E0">
              <w:rPr>
                <w:color w:val="auto"/>
              </w:rPr>
              <w:t xml:space="preserve">Lipanjska </w:t>
            </w:r>
          </w:p>
          <w:p w14:paraId="2658E91B" w14:textId="77777777" w:rsidR="007C34D3" w:rsidRDefault="3513D5E0" w:rsidP="3513D5E0">
            <w:pPr>
              <w:spacing w:after="0" w:line="259" w:lineRule="auto"/>
              <w:ind w:left="0" w:firstLine="0"/>
              <w:jc w:val="left"/>
              <w:rPr>
                <w:color w:val="auto"/>
              </w:rPr>
            </w:pPr>
            <w:r w:rsidRPr="3513D5E0">
              <w:rPr>
                <w:color w:val="auto"/>
              </w:rPr>
              <w:t xml:space="preserve">Lorkovićeva </w:t>
            </w:r>
          </w:p>
          <w:p w14:paraId="1A6683B4" w14:textId="77777777" w:rsidR="007C34D3" w:rsidRDefault="3513D5E0" w:rsidP="3513D5E0">
            <w:pPr>
              <w:spacing w:after="0" w:line="259" w:lineRule="auto"/>
              <w:ind w:left="0" w:firstLine="0"/>
              <w:jc w:val="left"/>
              <w:rPr>
                <w:color w:val="auto"/>
              </w:rPr>
            </w:pPr>
            <w:r w:rsidRPr="3513D5E0">
              <w:rPr>
                <w:color w:val="auto"/>
              </w:rPr>
              <w:t xml:space="preserve">Lošinjska </w:t>
            </w:r>
          </w:p>
          <w:p w14:paraId="11BB7570" w14:textId="77777777" w:rsidR="007C34D3" w:rsidRDefault="3513D5E0" w:rsidP="3513D5E0">
            <w:pPr>
              <w:spacing w:after="0" w:line="259" w:lineRule="auto"/>
              <w:ind w:left="0" w:firstLine="0"/>
              <w:jc w:val="left"/>
              <w:rPr>
                <w:color w:val="auto"/>
              </w:rPr>
            </w:pPr>
            <w:r w:rsidRPr="3513D5E0">
              <w:rPr>
                <w:color w:val="auto"/>
              </w:rPr>
              <w:t xml:space="preserve">Mokrice </w:t>
            </w:r>
          </w:p>
          <w:p w14:paraId="669DCF5F" w14:textId="77777777" w:rsidR="007C34D3" w:rsidRDefault="3513D5E0" w:rsidP="3513D5E0">
            <w:pPr>
              <w:spacing w:after="0" w:line="259" w:lineRule="auto"/>
              <w:ind w:left="0" w:firstLine="0"/>
              <w:jc w:val="left"/>
              <w:rPr>
                <w:color w:val="auto"/>
              </w:rPr>
            </w:pPr>
            <w:r w:rsidRPr="3513D5E0">
              <w:rPr>
                <w:color w:val="auto"/>
              </w:rPr>
              <w:t xml:space="preserve">Mostanje </w:t>
            </w:r>
          </w:p>
          <w:p w14:paraId="448A6591" w14:textId="77777777" w:rsidR="007C34D3" w:rsidRDefault="3513D5E0" w:rsidP="3513D5E0">
            <w:pPr>
              <w:spacing w:after="0" w:line="259" w:lineRule="auto"/>
              <w:ind w:left="0" w:firstLine="0"/>
              <w:jc w:val="left"/>
              <w:rPr>
                <w:color w:val="auto"/>
              </w:rPr>
            </w:pPr>
            <w:r w:rsidRPr="3513D5E0">
              <w:rPr>
                <w:color w:val="auto"/>
              </w:rPr>
              <w:t xml:space="preserve">Mostanjski odvojak </w:t>
            </w:r>
          </w:p>
          <w:p w14:paraId="752553BD" w14:textId="77777777" w:rsidR="007C34D3" w:rsidRDefault="3513D5E0" w:rsidP="3513D5E0">
            <w:pPr>
              <w:spacing w:after="0" w:line="259" w:lineRule="auto"/>
              <w:ind w:left="0" w:firstLine="0"/>
              <w:jc w:val="left"/>
              <w:rPr>
                <w:color w:val="auto"/>
              </w:rPr>
            </w:pPr>
            <w:r w:rsidRPr="3513D5E0">
              <w:rPr>
                <w:color w:val="auto"/>
              </w:rPr>
              <w:t xml:space="preserve"> </w:t>
            </w:r>
          </w:p>
        </w:tc>
        <w:tc>
          <w:tcPr>
            <w:tcW w:w="22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6072C63" w14:textId="77777777" w:rsidR="007C34D3" w:rsidRDefault="3513D5E0" w:rsidP="3513D5E0">
            <w:pPr>
              <w:spacing w:after="0" w:line="259" w:lineRule="auto"/>
              <w:ind w:left="0" w:firstLine="0"/>
              <w:jc w:val="left"/>
              <w:rPr>
                <w:color w:val="auto"/>
              </w:rPr>
            </w:pPr>
            <w:r w:rsidRPr="3513D5E0">
              <w:rPr>
                <w:color w:val="auto"/>
              </w:rPr>
              <w:t xml:space="preserve">Mrežnička </w:t>
            </w:r>
          </w:p>
          <w:p w14:paraId="38798C81" w14:textId="77777777" w:rsidR="007C34D3" w:rsidRDefault="3513D5E0" w:rsidP="3513D5E0">
            <w:pPr>
              <w:spacing w:after="0" w:line="259" w:lineRule="auto"/>
              <w:ind w:left="0" w:firstLine="0"/>
              <w:jc w:val="left"/>
              <w:rPr>
                <w:color w:val="auto"/>
              </w:rPr>
            </w:pPr>
            <w:r w:rsidRPr="3513D5E0">
              <w:rPr>
                <w:color w:val="auto"/>
              </w:rPr>
              <w:t xml:space="preserve">Mrežnička obala </w:t>
            </w:r>
          </w:p>
          <w:p w14:paraId="5553A122" w14:textId="77777777" w:rsidR="007C34D3" w:rsidRDefault="3513D5E0" w:rsidP="3513D5E0">
            <w:pPr>
              <w:spacing w:after="0" w:line="259" w:lineRule="auto"/>
              <w:ind w:left="0" w:firstLine="0"/>
              <w:jc w:val="left"/>
              <w:rPr>
                <w:color w:val="auto"/>
              </w:rPr>
            </w:pPr>
            <w:r w:rsidRPr="3513D5E0">
              <w:rPr>
                <w:color w:val="auto"/>
              </w:rPr>
              <w:t xml:space="preserve">Mrežnički zatok </w:t>
            </w:r>
          </w:p>
          <w:p w14:paraId="2D556964" w14:textId="77777777" w:rsidR="007C34D3" w:rsidRDefault="3513D5E0" w:rsidP="3513D5E0">
            <w:pPr>
              <w:spacing w:after="0" w:line="259" w:lineRule="auto"/>
              <w:ind w:left="0" w:firstLine="0"/>
              <w:jc w:val="left"/>
              <w:rPr>
                <w:color w:val="auto"/>
              </w:rPr>
            </w:pPr>
            <w:r w:rsidRPr="3513D5E0">
              <w:rPr>
                <w:color w:val="auto"/>
              </w:rPr>
              <w:t xml:space="preserve">Nehajeva </w:t>
            </w:r>
          </w:p>
          <w:p w14:paraId="61467F80" w14:textId="77777777" w:rsidR="007C34D3" w:rsidRDefault="3513D5E0" w:rsidP="3513D5E0">
            <w:pPr>
              <w:spacing w:after="0" w:line="259" w:lineRule="auto"/>
              <w:ind w:left="0" w:firstLine="0"/>
              <w:jc w:val="left"/>
              <w:rPr>
                <w:color w:val="auto"/>
              </w:rPr>
            </w:pPr>
            <w:r w:rsidRPr="3513D5E0">
              <w:rPr>
                <w:color w:val="auto"/>
              </w:rPr>
              <w:t xml:space="preserve">Prilaz Kozjači </w:t>
            </w:r>
          </w:p>
          <w:p w14:paraId="1673EC99" w14:textId="77777777" w:rsidR="007C34D3" w:rsidRDefault="3513D5E0" w:rsidP="3513D5E0">
            <w:pPr>
              <w:spacing w:after="0" w:line="259" w:lineRule="auto"/>
              <w:ind w:left="0" w:firstLine="0"/>
              <w:jc w:val="left"/>
              <w:rPr>
                <w:color w:val="auto"/>
              </w:rPr>
            </w:pPr>
            <w:r w:rsidRPr="3513D5E0">
              <w:rPr>
                <w:color w:val="auto"/>
              </w:rPr>
              <w:t xml:space="preserve">Račićeva </w:t>
            </w:r>
          </w:p>
          <w:p w14:paraId="7BCC9F5C" w14:textId="77777777" w:rsidR="007C34D3" w:rsidRDefault="3513D5E0" w:rsidP="3513D5E0">
            <w:pPr>
              <w:spacing w:after="0" w:line="259" w:lineRule="auto"/>
              <w:ind w:left="0" w:firstLine="0"/>
              <w:jc w:val="left"/>
              <w:rPr>
                <w:color w:val="auto"/>
              </w:rPr>
            </w:pPr>
            <w:r w:rsidRPr="3513D5E0">
              <w:rPr>
                <w:color w:val="auto"/>
              </w:rPr>
              <w:t xml:space="preserve">Radnička  </w:t>
            </w:r>
          </w:p>
          <w:p w14:paraId="5D068744" w14:textId="77777777" w:rsidR="007C34D3" w:rsidRDefault="3513D5E0" w:rsidP="3513D5E0">
            <w:pPr>
              <w:spacing w:after="0" w:line="259" w:lineRule="auto"/>
              <w:ind w:left="0" w:firstLine="0"/>
              <w:jc w:val="left"/>
              <w:rPr>
                <w:color w:val="auto"/>
              </w:rPr>
            </w:pPr>
            <w:r w:rsidRPr="3513D5E0">
              <w:rPr>
                <w:color w:val="auto"/>
              </w:rPr>
              <w:t xml:space="preserve">Riječka </w:t>
            </w:r>
          </w:p>
          <w:p w14:paraId="470DC5DA" w14:textId="77777777" w:rsidR="007C34D3" w:rsidRDefault="3513D5E0" w:rsidP="3513D5E0">
            <w:pPr>
              <w:spacing w:after="0" w:line="259" w:lineRule="auto"/>
              <w:ind w:left="0" w:firstLine="0"/>
              <w:jc w:val="left"/>
              <w:rPr>
                <w:color w:val="auto"/>
              </w:rPr>
            </w:pPr>
            <w:r w:rsidRPr="3513D5E0">
              <w:rPr>
                <w:color w:val="auto"/>
              </w:rPr>
              <w:t xml:space="preserve">Rosijeva </w:t>
            </w:r>
          </w:p>
          <w:p w14:paraId="22AE6037" w14:textId="77777777" w:rsidR="007C34D3" w:rsidRDefault="3513D5E0" w:rsidP="3513D5E0">
            <w:pPr>
              <w:spacing w:after="0" w:line="259" w:lineRule="auto"/>
              <w:ind w:left="0" w:firstLine="0"/>
              <w:jc w:val="left"/>
              <w:rPr>
                <w:color w:val="auto"/>
              </w:rPr>
            </w:pPr>
            <w:r w:rsidRPr="3513D5E0">
              <w:rPr>
                <w:color w:val="auto"/>
              </w:rPr>
              <w:t xml:space="preserve">Senjaninova </w:t>
            </w:r>
          </w:p>
          <w:p w14:paraId="7CAE0584" w14:textId="77777777" w:rsidR="007C34D3" w:rsidRDefault="3513D5E0" w:rsidP="3513D5E0">
            <w:pPr>
              <w:spacing w:after="0" w:line="259" w:lineRule="auto"/>
              <w:ind w:left="0" w:firstLine="0"/>
              <w:jc w:val="left"/>
              <w:rPr>
                <w:color w:val="auto"/>
              </w:rPr>
            </w:pPr>
            <w:r w:rsidRPr="3513D5E0">
              <w:rPr>
                <w:color w:val="auto"/>
              </w:rPr>
              <w:t xml:space="preserve">Slave Raškaj </w:t>
            </w:r>
          </w:p>
          <w:p w14:paraId="0508FBE0" w14:textId="77777777" w:rsidR="007C34D3" w:rsidRDefault="3513D5E0" w:rsidP="3513D5E0">
            <w:pPr>
              <w:spacing w:after="0" w:line="259" w:lineRule="auto"/>
              <w:ind w:left="0" w:firstLine="0"/>
              <w:jc w:val="left"/>
              <w:rPr>
                <w:color w:val="auto"/>
              </w:rPr>
            </w:pPr>
            <w:r w:rsidRPr="3513D5E0">
              <w:rPr>
                <w:color w:val="auto"/>
              </w:rPr>
              <w:t xml:space="preserve">Svibanjska </w:t>
            </w:r>
          </w:p>
          <w:p w14:paraId="1539E02E" w14:textId="77777777" w:rsidR="007C34D3" w:rsidRDefault="3513D5E0" w:rsidP="3513D5E0">
            <w:pPr>
              <w:spacing w:after="0" w:line="259" w:lineRule="auto"/>
              <w:ind w:left="0" w:firstLine="0"/>
              <w:jc w:val="left"/>
              <w:rPr>
                <w:color w:val="auto"/>
              </w:rPr>
            </w:pPr>
            <w:r w:rsidRPr="3513D5E0">
              <w:rPr>
                <w:color w:val="auto"/>
              </w:rPr>
              <w:t xml:space="preserve">Šloserova </w:t>
            </w:r>
          </w:p>
          <w:p w14:paraId="5E28813C" w14:textId="77777777" w:rsidR="007C34D3" w:rsidRDefault="3513D5E0" w:rsidP="3513D5E0">
            <w:pPr>
              <w:spacing w:after="0" w:line="259" w:lineRule="auto"/>
              <w:ind w:left="0" w:firstLine="0"/>
              <w:jc w:val="left"/>
              <w:rPr>
                <w:color w:val="auto"/>
              </w:rPr>
            </w:pPr>
            <w:r w:rsidRPr="3513D5E0">
              <w:rPr>
                <w:color w:val="auto"/>
              </w:rPr>
              <w:t xml:space="preserve">Štamparova </w:t>
            </w:r>
          </w:p>
          <w:p w14:paraId="660BC1C3" w14:textId="77777777" w:rsidR="007C34D3" w:rsidRDefault="3513D5E0" w:rsidP="3513D5E0">
            <w:pPr>
              <w:spacing w:after="0" w:line="259" w:lineRule="auto"/>
              <w:ind w:left="0" w:firstLine="0"/>
              <w:jc w:val="left"/>
              <w:rPr>
                <w:color w:val="auto"/>
              </w:rPr>
            </w:pPr>
            <w:r w:rsidRPr="3513D5E0">
              <w:rPr>
                <w:color w:val="auto"/>
              </w:rPr>
              <w:t xml:space="preserve">Trg Sv.Franje </w:t>
            </w:r>
          </w:p>
          <w:p w14:paraId="7889F01D" w14:textId="77777777" w:rsidR="007C34D3" w:rsidRDefault="3513D5E0" w:rsidP="3513D5E0">
            <w:pPr>
              <w:spacing w:after="0" w:line="259" w:lineRule="auto"/>
              <w:ind w:left="0" w:firstLine="0"/>
              <w:jc w:val="left"/>
              <w:rPr>
                <w:color w:val="auto"/>
              </w:rPr>
            </w:pPr>
            <w:r w:rsidRPr="3513D5E0">
              <w:rPr>
                <w:color w:val="auto"/>
              </w:rPr>
              <w:t xml:space="preserve">Ksaverskog </w:t>
            </w:r>
          </w:p>
          <w:p w14:paraId="54575A6C" w14:textId="77777777" w:rsidR="007C34D3" w:rsidRDefault="3513D5E0" w:rsidP="3513D5E0">
            <w:pPr>
              <w:spacing w:after="0" w:line="259" w:lineRule="auto"/>
              <w:ind w:left="0" w:firstLine="0"/>
              <w:jc w:val="left"/>
              <w:rPr>
                <w:color w:val="auto"/>
              </w:rPr>
            </w:pPr>
            <w:r w:rsidRPr="3513D5E0">
              <w:rPr>
                <w:color w:val="auto"/>
              </w:rPr>
              <w:t xml:space="preserve">Triglavska  </w:t>
            </w:r>
          </w:p>
          <w:p w14:paraId="7FD20ED2" w14:textId="77777777" w:rsidR="007C34D3" w:rsidRDefault="3513D5E0" w:rsidP="3513D5E0">
            <w:pPr>
              <w:spacing w:after="0" w:line="259" w:lineRule="auto"/>
              <w:ind w:left="0" w:firstLine="0"/>
              <w:jc w:val="left"/>
              <w:rPr>
                <w:color w:val="auto"/>
              </w:rPr>
            </w:pPr>
            <w:r w:rsidRPr="3513D5E0">
              <w:rPr>
                <w:color w:val="auto"/>
              </w:rPr>
              <w:t xml:space="preserve">Velebitska </w:t>
            </w:r>
          </w:p>
          <w:p w14:paraId="38374C84" w14:textId="77777777" w:rsidR="007C34D3" w:rsidRDefault="3513D5E0" w:rsidP="3513D5E0">
            <w:pPr>
              <w:spacing w:after="0" w:line="259" w:lineRule="auto"/>
              <w:ind w:left="0" w:firstLine="0"/>
              <w:jc w:val="left"/>
              <w:rPr>
                <w:color w:val="auto"/>
              </w:rPr>
            </w:pPr>
            <w:r w:rsidRPr="3513D5E0">
              <w:rPr>
                <w:color w:val="auto"/>
              </w:rPr>
              <w:t xml:space="preserve">Vranska </w:t>
            </w:r>
          </w:p>
        </w:tc>
      </w:tr>
    </w:tbl>
    <w:p w14:paraId="56051E44" w14:textId="77777777" w:rsidR="007C34D3" w:rsidRDefault="00EE0B97" w:rsidP="29F28DE4">
      <w:pPr>
        <w:spacing w:after="0" w:line="259" w:lineRule="auto"/>
        <w:ind w:left="1308" w:firstLine="0"/>
        <w:jc w:val="left"/>
        <w:rPr>
          <w:color w:val="FF0000"/>
        </w:rPr>
      </w:pPr>
      <w:r w:rsidRPr="29F28DE4">
        <w:rPr>
          <w:color w:val="FF0000"/>
        </w:rPr>
        <w:t xml:space="preserve"> </w:t>
      </w:r>
    </w:p>
    <w:p w14:paraId="674D3155" w14:textId="77777777" w:rsidR="007C34D3" w:rsidRDefault="3513D5E0" w:rsidP="3513D5E0">
      <w:pPr>
        <w:spacing w:after="142"/>
        <w:ind w:left="1303" w:right="5"/>
        <w:rPr>
          <w:color w:val="auto"/>
        </w:rPr>
      </w:pPr>
      <w:r w:rsidRPr="3513D5E0">
        <w:rPr>
          <w:color w:val="auto"/>
        </w:rPr>
        <w:t xml:space="preserve">Učenici putnici dolaze nam iz Male Švarče i Gornjeg Mrzlog Polja i do škole imaju dvije autobusne stanice. Broj putnika je 41, a određeni broj učenika voze i roditelji u dolasku i odlasku. Imamo organiziran autobus za školsku djecu koji vozi iz Male Švarče do autobusne stanice u neposrednoj blizini školske zgrade. </w:t>
      </w:r>
    </w:p>
    <w:p w14:paraId="554EF5F4" w14:textId="77777777" w:rsidR="007C34D3" w:rsidRDefault="00EE0B97">
      <w:pPr>
        <w:spacing w:after="0" w:line="259" w:lineRule="auto"/>
        <w:ind w:left="1308" w:firstLine="0"/>
        <w:jc w:val="left"/>
        <w:rPr>
          <w:color w:val="FF0000"/>
          <w:sz w:val="36"/>
        </w:rPr>
      </w:pPr>
      <w:r>
        <w:rPr>
          <w:color w:val="FF0000"/>
          <w:sz w:val="36"/>
        </w:rPr>
        <w:t xml:space="preserve"> </w:t>
      </w:r>
    </w:p>
    <w:p w14:paraId="0D0B940D" w14:textId="77777777" w:rsidR="009402CD" w:rsidRDefault="009402CD">
      <w:pPr>
        <w:spacing w:after="0" w:line="259" w:lineRule="auto"/>
        <w:ind w:left="1308" w:firstLine="0"/>
        <w:jc w:val="left"/>
      </w:pPr>
    </w:p>
    <w:p w14:paraId="0E27B00A" w14:textId="77777777" w:rsidR="009402CD" w:rsidRDefault="009402CD">
      <w:pPr>
        <w:spacing w:after="0" w:line="259" w:lineRule="auto"/>
        <w:ind w:left="1308" w:firstLine="0"/>
        <w:jc w:val="left"/>
      </w:pPr>
    </w:p>
    <w:p w14:paraId="60061E4C" w14:textId="77777777" w:rsidR="004D1360" w:rsidRDefault="004D1360">
      <w:pPr>
        <w:spacing w:after="0" w:line="259" w:lineRule="auto"/>
        <w:ind w:left="1308" w:firstLine="0"/>
        <w:jc w:val="left"/>
      </w:pPr>
    </w:p>
    <w:p w14:paraId="44EAFD9C" w14:textId="77777777" w:rsidR="004D1360" w:rsidRDefault="004D1360">
      <w:pPr>
        <w:spacing w:after="0" w:line="259" w:lineRule="auto"/>
        <w:ind w:left="1308" w:firstLine="0"/>
        <w:jc w:val="left"/>
      </w:pPr>
    </w:p>
    <w:p w14:paraId="4B94D5A5" w14:textId="77777777" w:rsidR="004D1360" w:rsidRDefault="004D1360">
      <w:pPr>
        <w:spacing w:after="0" w:line="259" w:lineRule="auto"/>
        <w:ind w:left="1308" w:firstLine="0"/>
        <w:jc w:val="left"/>
      </w:pPr>
    </w:p>
    <w:p w14:paraId="3DEEC669" w14:textId="77777777" w:rsidR="007C34D3" w:rsidRDefault="007C34D3" w:rsidP="3513D5E0">
      <w:pPr>
        <w:spacing w:after="0" w:line="259" w:lineRule="auto"/>
        <w:ind w:left="1303" w:firstLine="0"/>
        <w:jc w:val="left"/>
      </w:pPr>
    </w:p>
    <w:p w14:paraId="33CEAD3A" w14:textId="77777777" w:rsidR="007C34D3" w:rsidRDefault="3513D5E0" w:rsidP="3513D5E0">
      <w:pPr>
        <w:pStyle w:val="Naslov2"/>
        <w:spacing w:after="11" w:line="250" w:lineRule="auto"/>
        <w:ind w:left="1303"/>
        <w:rPr>
          <w:color w:val="auto"/>
        </w:rPr>
      </w:pPr>
      <w:r w:rsidRPr="3513D5E0">
        <w:rPr>
          <w:color w:val="auto"/>
        </w:rPr>
        <w:lastRenderedPageBreak/>
        <w:t>1.2.</w:t>
      </w:r>
      <w:r w:rsidRPr="3513D5E0">
        <w:rPr>
          <w:rFonts w:ascii="Arial" w:eastAsia="Arial" w:hAnsi="Arial" w:cs="Arial"/>
          <w:color w:val="auto"/>
        </w:rPr>
        <w:t xml:space="preserve"> </w:t>
      </w:r>
      <w:r w:rsidRPr="3513D5E0">
        <w:rPr>
          <w:color w:val="auto"/>
        </w:rPr>
        <w:t xml:space="preserve"> PROSTORNI UVJETI </w:t>
      </w:r>
    </w:p>
    <w:p w14:paraId="7E235B9D" w14:textId="77777777" w:rsidR="007C34D3" w:rsidRDefault="3513D5E0" w:rsidP="3513D5E0">
      <w:pPr>
        <w:spacing w:after="2" w:line="259" w:lineRule="auto"/>
        <w:ind w:left="1308" w:firstLine="0"/>
        <w:jc w:val="left"/>
        <w:rPr>
          <w:color w:val="auto"/>
        </w:rPr>
      </w:pPr>
      <w:r w:rsidRPr="3513D5E0">
        <w:rPr>
          <w:color w:val="auto"/>
        </w:rPr>
        <w:t xml:space="preserve"> </w:t>
      </w:r>
    </w:p>
    <w:p w14:paraId="225876FC" w14:textId="77777777" w:rsidR="007C34D3" w:rsidRDefault="00EE0B97" w:rsidP="3513D5E0">
      <w:pPr>
        <w:tabs>
          <w:tab w:val="center" w:pos="1537"/>
          <w:tab w:val="center" w:pos="3464"/>
        </w:tabs>
        <w:ind w:left="0" w:firstLine="0"/>
        <w:jc w:val="left"/>
        <w:rPr>
          <w:color w:val="auto"/>
        </w:rPr>
      </w:pPr>
      <w:r>
        <w:rPr>
          <w:rFonts w:ascii="Calibri" w:eastAsia="Calibri" w:hAnsi="Calibri" w:cs="Calibri"/>
          <w:sz w:val="22"/>
        </w:rPr>
        <w:tab/>
      </w:r>
      <w:r w:rsidRPr="3513D5E0">
        <w:rPr>
          <w:color w:val="auto"/>
        </w:rPr>
        <w:t>1.2.1.</w:t>
      </w:r>
      <w:r w:rsidRPr="3513D5E0">
        <w:rPr>
          <w:rFonts w:ascii="Arial" w:eastAsia="Arial" w:hAnsi="Arial" w:cs="Arial"/>
          <w:color w:val="auto"/>
        </w:rPr>
        <w:t xml:space="preserve"> </w:t>
      </w:r>
      <w:r>
        <w:rPr>
          <w:rFonts w:ascii="Arial" w:eastAsia="Arial" w:hAnsi="Arial" w:cs="Arial"/>
        </w:rPr>
        <w:tab/>
      </w:r>
      <w:r w:rsidRPr="3513D5E0">
        <w:rPr>
          <w:color w:val="auto"/>
        </w:rPr>
        <w:t xml:space="preserve">UNUTRAŠNJI ŠKOLSKI PROSTORI </w:t>
      </w:r>
    </w:p>
    <w:p w14:paraId="66AC4DF1" w14:textId="77777777" w:rsidR="007C34D3" w:rsidRDefault="3513D5E0" w:rsidP="3513D5E0">
      <w:pPr>
        <w:spacing w:after="0" w:line="259" w:lineRule="auto"/>
        <w:ind w:left="1308" w:firstLine="0"/>
        <w:jc w:val="left"/>
        <w:rPr>
          <w:color w:val="auto"/>
        </w:rPr>
      </w:pPr>
      <w:r w:rsidRPr="3513D5E0">
        <w:rPr>
          <w:color w:val="auto"/>
        </w:rPr>
        <w:t xml:space="preserve"> </w:t>
      </w:r>
    </w:p>
    <w:p w14:paraId="62CACACE" w14:textId="77777777" w:rsidR="003134D7" w:rsidRDefault="3513D5E0" w:rsidP="3513D5E0">
      <w:pPr>
        <w:ind w:left="1303" w:right="5"/>
        <w:rPr>
          <w:color w:val="auto"/>
        </w:rPr>
      </w:pPr>
      <w:r w:rsidRPr="3513D5E0">
        <w:rPr>
          <w:color w:val="auto"/>
        </w:rPr>
        <w:t xml:space="preserve">Svi kapaciteti unutarnjeg prostora u potpunosti su iskorišteni popunjeni. </w:t>
      </w:r>
    </w:p>
    <w:p w14:paraId="268425FF" w14:textId="77777777" w:rsidR="003134D7" w:rsidRDefault="3513D5E0" w:rsidP="3513D5E0">
      <w:pPr>
        <w:ind w:left="1303" w:right="5"/>
        <w:rPr>
          <w:color w:val="auto"/>
        </w:rPr>
      </w:pPr>
      <w:r w:rsidRPr="3513D5E0">
        <w:rPr>
          <w:color w:val="auto"/>
        </w:rPr>
        <w:t>Osim dogradnje škole, ne postoje više dodatne mogućnosti pregrađivanja ili prenamjene prostora.</w:t>
      </w:r>
    </w:p>
    <w:p w14:paraId="3FCA3395" w14:textId="77777777" w:rsidR="00B4338F" w:rsidRDefault="3513D5E0" w:rsidP="3513D5E0">
      <w:pPr>
        <w:ind w:left="1303" w:right="5"/>
        <w:rPr>
          <w:color w:val="auto"/>
        </w:rPr>
      </w:pPr>
      <w:r w:rsidRPr="3513D5E0">
        <w:rPr>
          <w:color w:val="auto"/>
        </w:rPr>
        <w:t>Sav prostor redovito se održava i obnavlja namještajem, nastavnim sredstvima, digitalnom tehnikom i ostalom potrebnom opremom.</w:t>
      </w:r>
    </w:p>
    <w:p w14:paraId="2B74A7F0" w14:textId="77777777" w:rsidR="007C34D3" w:rsidRDefault="3513D5E0" w:rsidP="3513D5E0">
      <w:pPr>
        <w:ind w:left="1303" w:right="5"/>
        <w:rPr>
          <w:color w:val="auto"/>
        </w:rPr>
      </w:pPr>
      <w:r w:rsidRPr="3513D5E0">
        <w:rPr>
          <w:color w:val="auto"/>
        </w:rPr>
        <w:t xml:space="preserve">Oličena je školska kuhinja i dijelom učionice.  </w:t>
      </w:r>
    </w:p>
    <w:p w14:paraId="7AA2AB4D" w14:textId="77777777" w:rsidR="007C34D3" w:rsidRDefault="3513D5E0" w:rsidP="3513D5E0">
      <w:pPr>
        <w:ind w:left="1303" w:right="5"/>
        <w:rPr>
          <w:color w:val="auto"/>
        </w:rPr>
      </w:pPr>
      <w:r w:rsidRPr="3513D5E0">
        <w:rPr>
          <w:color w:val="auto"/>
        </w:rPr>
        <w:t xml:space="preserve">Sustavno ulažemo u poboljšanje i modernizaciju učeničkog standarda. </w:t>
      </w:r>
    </w:p>
    <w:p w14:paraId="3656B9AB" w14:textId="77777777" w:rsidR="007C34D3" w:rsidRDefault="007C34D3" w:rsidP="3513D5E0">
      <w:pPr>
        <w:spacing w:after="0" w:line="259" w:lineRule="auto"/>
        <w:ind w:left="1308" w:firstLine="0"/>
        <w:jc w:val="left"/>
        <w:rPr>
          <w:color w:val="auto"/>
        </w:rPr>
      </w:pPr>
    </w:p>
    <w:p w14:paraId="45FB0818" w14:textId="77777777" w:rsidR="006747CA" w:rsidRDefault="006747CA" w:rsidP="3513D5E0">
      <w:pPr>
        <w:spacing w:after="0" w:line="259" w:lineRule="auto"/>
        <w:ind w:left="0" w:firstLine="0"/>
        <w:jc w:val="left"/>
        <w:rPr>
          <w:color w:val="auto"/>
        </w:rPr>
      </w:pPr>
    </w:p>
    <w:p w14:paraId="76F75D4B" w14:textId="77777777" w:rsidR="007C34D3" w:rsidRDefault="3513D5E0" w:rsidP="3513D5E0">
      <w:pPr>
        <w:ind w:left="1303"/>
        <w:rPr>
          <w:color w:val="auto"/>
        </w:rPr>
      </w:pPr>
      <w:r w:rsidRPr="3513D5E0">
        <w:rPr>
          <w:color w:val="auto"/>
        </w:rPr>
        <w:t>1.2.2.   VANJSKI PROSTOR – OKOLIŠ ŠKOLE</w:t>
      </w:r>
    </w:p>
    <w:p w14:paraId="131F8F3A" w14:textId="77777777" w:rsidR="007C34D3" w:rsidRDefault="3513D5E0" w:rsidP="3513D5E0">
      <w:pPr>
        <w:spacing w:after="0" w:line="259" w:lineRule="auto"/>
        <w:ind w:left="1308" w:firstLine="0"/>
        <w:jc w:val="left"/>
        <w:rPr>
          <w:color w:val="auto"/>
        </w:rPr>
      </w:pPr>
      <w:r w:rsidRPr="3513D5E0">
        <w:rPr>
          <w:color w:val="auto"/>
        </w:rPr>
        <w:t xml:space="preserve"> </w:t>
      </w:r>
    </w:p>
    <w:p w14:paraId="3AF163A3" w14:textId="77777777" w:rsidR="0042461A" w:rsidRDefault="3513D5E0" w:rsidP="3513D5E0">
      <w:pPr>
        <w:ind w:left="1303" w:right="5"/>
        <w:rPr>
          <w:color w:val="auto"/>
        </w:rPr>
      </w:pPr>
      <w:r w:rsidRPr="3513D5E0">
        <w:rPr>
          <w:color w:val="auto"/>
        </w:rPr>
        <w:t>S početkom ove školske godine dovršeni su radovi izgradnje parkirališta i uređenja okoliša škole.</w:t>
      </w:r>
    </w:p>
    <w:p w14:paraId="78F017A7" w14:textId="77777777" w:rsidR="003134D7" w:rsidRDefault="3513D5E0" w:rsidP="3513D5E0">
      <w:pPr>
        <w:ind w:left="1303" w:right="5"/>
        <w:rPr>
          <w:color w:val="auto"/>
        </w:rPr>
      </w:pPr>
      <w:r w:rsidRPr="3513D5E0">
        <w:rPr>
          <w:color w:val="auto"/>
        </w:rPr>
        <w:t>Škola je dobila prekrasno uređeno školsko dvorište-trg s 19 klupa, rasvjetu i parkiralište s ukupno 39 parkirnih mjesta, od kojih su dva za osobe s invaliditetom. Uređen je i ulazni trijem - pročelje škole, s pristupnom rampom za osobe s invaliditetom. Ukupna vrijednost radova iznosi 330.000 EUR, investitor je Grad Karlovac, a izvođač radova „GMTT Lešćanec“. Svi radovi izvedeni su prije ugovorenog roka.</w:t>
      </w:r>
    </w:p>
    <w:p w14:paraId="5AB570EA" w14:textId="77777777" w:rsidR="00B4338F" w:rsidRDefault="3513D5E0" w:rsidP="3513D5E0">
      <w:pPr>
        <w:ind w:left="1303"/>
        <w:rPr>
          <w:color w:val="auto"/>
        </w:rPr>
      </w:pPr>
      <w:r w:rsidRPr="3513D5E0">
        <w:rPr>
          <w:color w:val="auto"/>
        </w:rPr>
        <w:t>Također, na krov škole su postavljene  fotonaponske/sunčane elektrane u sklopu</w:t>
      </w:r>
    </w:p>
    <w:p w14:paraId="70F2A91E" w14:textId="77777777" w:rsidR="00B4338F" w:rsidRDefault="3513D5E0" w:rsidP="3513D5E0">
      <w:pPr>
        <w:rPr>
          <w:color w:val="auto"/>
        </w:rPr>
      </w:pPr>
      <w:r w:rsidRPr="3513D5E0">
        <w:rPr>
          <w:color w:val="auto"/>
        </w:rPr>
        <w:t>projekta SolariKA, čiji je cilj povećanje korištenja obnovljivih izvora energije (napravit će se sunčane elektrane na 14  krovova javnih zgrada ukupne snage 0,45 megawata, te smanjiti ugljični otisak za 72,38 t/god.).</w:t>
      </w:r>
    </w:p>
    <w:p w14:paraId="4236F1D6" w14:textId="77777777" w:rsidR="00B4338F" w:rsidRDefault="3513D5E0" w:rsidP="3513D5E0">
      <w:pPr>
        <w:ind w:left="1303"/>
        <w:rPr>
          <w:color w:val="auto"/>
        </w:rPr>
      </w:pPr>
      <w:r w:rsidRPr="3513D5E0">
        <w:rPr>
          <w:color w:val="auto"/>
        </w:rPr>
        <w:t>Sredstva su osigurana kroz projekt  financiran 85% od EU,  kojeg je prijavio Grad Karlovac.</w:t>
      </w:r>
    </w:p>
    <w:p w14:paraId="049F31CB" w14:textId="77777777" w:rsidR="00B4338F" w:rsidRDefault="00B4338F" w:rsidP="3513D5E0">
      <w:pPr>
        <w:ind w:left="1303"/>
        <w:rPr>
          <w:color w:val="auto"/>
        </w:rPr>
      </w:pPr>
    </w:p>
    <w:p w14:paraId="53128261" w14:textId="77777777" w:rsidR="003134D7" w:rsidRDefault="003134D7" w:rsidP="3513D5E0">
      <w:pPr>
        <w:ind w:left="1303" w:right="5"/>
        <w:rPr>
          <w:color w:val="auto"/>
        </w:rPr>
      </w:pPr>
    </w:p>
    <w:p w14:paraId="455E230F" w14:textId="77777777" w:rsidR="007C34D3" w:rsidRDefault="3513D5E0" w:rsidP="3513D5E0">
      <w:pPr>
        <w:spacing w:after="0" w:line="259" w:lineRule="auto"/>
        <w:ind w:left="1308" w:firstLine="0"/>
        <w:jc w:val="left"/>
        <w:rPr>
          <w:color w:val="auto"/>
        </w:rPr>
      </w:pPr>
      <w:r w:rsidRPr="3513D5E0">
        <w:rPr>
          <w:color w:val="auto"/>
        </w:rPr>
        <w:t xml:space="preserve"> </w:t>
      </w:r>
    </w:p>
    <w:p w14:paraId="0A8DB014" w14:textId="77777777" w:rsidR="007C34D3" w:rsidRDefault="3513D5E0" w:rsidP="3513D5E0">
      <w:pPr>
        <w:spacing w:after="0" w:line="259" w:lineRule="auto"/>
        <w:ind w:left="1308" w:firstLine="0"/>
        <w:jc w:val="left"/>
        <w:rPr>
          <w:color w:val="auto"/>
        </w:rPr>
      </w:pPr>
      <w:r w:rsidRPr="3513D5E0">
        <w:rPr>
          <w:color w:val="auto"/>
        </w:rPr>
        <w:t xml:space="preserve"> </w:t>
      </w:r>
    </w:p>
    <w:p w14:paraId="4406EE0C" w14:textId="77777777" w:rsidR="007C34D3" w:rsidRDefault="3513D5E0" w:rsidP="3513D5E0">
      <w:pPr>
        <w:spacing w:after="0" w:line="259" w:lineRule="auto"/>
        <w:ind w:left="1308" w:firstLine="0"/>
        <w:jc w:val="left"/>
        <w:rPr>
          <w:color w:val="auto"/>
        </w:rPr>
      </w:pPr>
      <w:r w:rsidRPr="3513D5E0">
        <w:rPr>
          <w:color w:val="auto"/>
        </w:rPr>
        <w:t xml:space="preserve">1.2.3.  PLAN OBNOVE, DOGRADNJE I IZGRADNJE NOVOG PROSTORA </w:t>
      </w:r>
    </w:p>
    <w:p w14:paraId="03D8BA8D" w14:textId="77777777" w:rsidR="007C34D3" w:rsidRDefault="3513D5E0" w:rsidP="3513D5E0">
      <w:pPr>
        <w:spacing w:after="0" w:line="259" w:lineRule="auto"/>
        <w:ind w:left="1308" w:firstLine="0"/>
        <w:jc w:val="left"/>
        <w:rPr>
          <w:color w:val="auto"/>
        </w:rPr>
      </w:pPr>
      <w:r w:rsidRPr="3513D5E0">
        <w:rPr>
          <w:color w:val="auto"/>
        </w:rPr>
        <w:t xml:space="preserve"> </w:t>
      </w:r>
    </w:p>
    <w:p w14:paraId="5E91BB26" w14:textId="77777777" w:rsidR="00BF391E" w:rsidRDefault="3513D5E0" w:rsidP="3513D5E0">
      <w:pPr>
        <w:ind w:left="1303"/>
        <w:rPr>
          <w:color w:val="auto"/>
        </w:rPr>
      </w:pPr>
      <w:r w:rsidRPr="3513D5E0">
        <w:rPr>
          <w:color w:val="auto"/>
        </w:rPr>
        <w:t>Budući da je broj učenika u OŠ Švarča svake godine u porastu  (izgrađene su i grade se stambene zgrade u neposrednoj blizini škole, nastava se godinama održava u jednoj smjeni), izgledna je i potrebna dogradnja škole kako bi se nastava i dalje mogla kvalitetno i sukladno pedagoškom standardu odvijati u jednoj smjeni.</w:t>
      </w:r>
    </w:p>
    <w:p w14:paraId="1D47B44A" w14:textId="77777777" w:rsidR="00707493" w:rsidRPr="00941B8F" w:rsidRDefault="3513D5E0" w:rsidP="3513D5E0">
      <w:pPr>
        <w:ind w:left="1303"/>
        <w:rPr>
          <w:color w:val="auto"/>
        </w:rPr>
      </w:pPr>
      <w:r w:rsidRPr="3513D5E0">
        <w:rPr>
          <w:color w:val="auto"/>
        </w:rPr>
        <w:t xml:space="preserve">Izrađen je dokument </w:t>
      </w:r>
      <w:r w:rsidRPr="3513D5E0">
        <w:rPr>
          <w:i/>
          <w:iCs/>
          <w:color w:val="auto"/>
        </w:rPr>
        <w:t xml:space="preserve">Arhitektonsko-urbanistička analiza mogućnosti dogradnje OŠ Švarča, </w:t>
      </w:r>
      <w:r w:rsidRPr="3513D5E0">
        <w:rPr>
          <w:color w:val="auto"/>
        </w:rPr>
        <w:t>kao podloga i idejni prijedlog dogradnje škole za buduću projektnu dokumentaciju.</w:t>
      </w:r>
    </w:p>
    <w:p w14:paraId="62486C05" w14:textId="77777777" w:rsidR="00ED1022" w:rsidRDefault="00ED1022" w:rsidP="3513D5E0">
      <w:pPr>
        <w:ind w:left="1303"/>
        <w:rPr>
          <w:color w:val="auto"/>
        </w:rPr>
      </w:pPr>
    </w:p>
    <w:p w14:paraId="69A0658A" w14:textId="77777777" w:rsidR="00C14963" w:rsidRDefault="3513D5E0" w:rsidP="3513D5E0">
      <w:pPr>
        <w:spacing w:after="0" w:line="259" w:lineRule="auto"/>
        <w:ind w:left="1308" w:firstLine="0"/>
        <w:jc w:val="left"/>
        <w:rPr>
          <w:color w:val="auto"/>
        </w:rPr>
      </w:pPr>
      <w:r w:rsidRPr="3513D5E0">
        <w:rPr>
          <w:color w:val="auto"/>
        </w:rPr>
        <w:t xml:space="preserve"> </w:t>
      </w:r>
    </w:p>
    <w:p w14:paraId="4101652C" w14:textId="77777777" w:rsidR="00C14963" w:rsidRDefault="00C14963" w:rsidP="3513D5E0">
      <w:pPr>
        <w:spacing w:after="0" w:line="259" w:lineRule="auto"/>
        <w:ind w:left="1308" w:firstLine="0"/>
        <w:jc w:val="left"/>
        <w:rPr>
          <w:color w:val="auto"/>
        </w:rPr>
      </w:pPr>
    </w:p>
    <w:p w14:paraId="4B99056E" w14:textId="77777777" w:rsidR="00C14963" w:rsidRDefault="00C14963" w:rsidP="3513D5E0">
      <w:pPr>
        <w:spacing w:after="0" w:line="259" w:lineRule="auto"/>
        <w:ind w:left="1308" w:firstLine="0"/>
        <w:jc w:val="left"/>
        <w:rPr>
          <w:color w:val="auto"/>
        </w:rPr>
      </w:pPr>
    </w:p>
    <w:p w14:paraId="1299C43A" w14:textId="77777777" w:rsidR="00C14963" w:rsidRDefault="00C14963" w:rsidP="3513D5E0">
      <w:pPr>
        <w:spacing w:after="0" w:line="259" w:lineRule="auto"/>
        <w:ind w:left="1308" w:firstLine="0"/>
        <w:jc w:val="left"/>
        <w:rPr>
          <w:color w:val="auto"/>
        </w:rPr>
      </w:pPr>
    </w:p>
    <w:p w14:paraId="7FB6697D" w14:textId="77777777" w:rsidR="007C34D3" w:rsidRDefault="3513D5E0" w:rsidP="3513D5E0">
      <w:pPr>
        <w:spacing w:after="0" w:line="259" w:lineRule="auto"/>
        <w:ind w:left="1308" w:firstLine="0"/>
        <w:jc w:val="left"/>
        <w:rPr>
          <w:b/>
          <w:bCs/>
          <w:color w:val="auto"/>
        </w:rPr>
      </w:pPr>
      <w:r w:rsidRPr="3513D5E0">
        <w:rPr>
          <w:color w:val="auto"/>
        </w:rPr>
        <w:t xml:space="preserve">  </w:t>
      </w:r>
      <w:r w:rsidRPr="3513D5E0">
        <w:rPr>
          <w:b/>
          <w:bCs/>
          <w:color w:val="auto"/>
        </w:rPr>
        <w:t>2.</w:t>
      </w:r>
      <w:r w:rsidRPr="3513D5E0">
        <w:rPr>
          <w:rFonts w:ascii="Arial" w:eastAsia="Arial" w:hAnsi="Arial" w:cs="Arial"/>
          <w:b/>
          <w:bCs/>
          <w:color w:val="auto"/>
        </w:rPr>
        <w:t xml:space="preserve"> </w:t>
      </w:r>
      <w:r w:rsidRPr="3513D5E0">
        <w:rPr>
          <w:b/>
          <w:bCs/>
          <w:color w:val="auto"/>
        </w:rPr>
        <w:t xml:space="preserve">ZAPOSLENI DJELATNICI U ŠKOLI U 2023./2024. ŠK.GOD. </w:t>
      </w:r>
    </w:p>
    <w:p w14:paraId="2EA285AA" w14:textId="77777777" w:rsidR="007C34D3" w:rsidRDefault="3513D5E0" w:rsidP="3513D5E0">
      <w:pPr>
        <w:spacing w:after="6" w:line="259" w:lineRule="auto"/>
        <w:ind w:left="1668" w:firstLine="0"/>
        <w:jc w:val="left"/>
        <w:rPr>
          <w:b/>
          <w:bCs/>
          <w:color w:val="auto"/>
        </w:rPr>
      </w:pPr>
      <w:r w:rsidRPr="3513D5E0">
        <w:rPr>
          <w:b/>
          <w:bCs/>
          <w:color w:val="auto"/>
        </w:rPr>
        <w:t xml:space="preserve"> </w:t>
      </w:r>
    </w:p>
    <w:p w14:paraId="3911D006" w14:textId="77777777" w:rsidR="007C34D3" w:rsidRDefault="3513D5E0" w:rsidP="3513D5E0">
      <w:pPr>
        <w:pStyle w:val="Naslov2"/>
        <w:spacing w:after="11" w:line="250" w:lineRule="auto"/>
        <w:ind w:left="1303"/>
        <w:rPr>
          <w:color w:val="auto"/>
        </w:rPr>
      </w:pPr>
      <w:r w:rsidRPr="3513D5E0">
        <w:rPr>
          <w:color w:val="auto"/>
        </w:rPr>
        <w:t>2.1.</w:t>
      </w:r>
      <w:r w:rsidRPr="3513D5E0">
        <w:rPr>
          <w:rFonts w:ascii="Arial" w:eastAsia="Arial" w:hAnsi="Arial" w:cs="Arial"/>
          <w:color w:val="auto"/>
        </w:rPr>
        <w:t xml:space="preserve"> </w:t>
      </w:r>
      <w:r w:rsidRPr="3513D5E0">
        <w:rPr>
          <w:color w:val="auto"/>
        </w:rPr>
        <w:t xml:space="preserve">PODACI O UČITELJIMA  </w:t>
      </w:r>
    </w:p>
    <w:p w14:paraId="58BC89FB" w14:textId="77777777" w:rsidR="007C34D3" w:rsidRDefault="3513D5E0" w:rsidP="3513D5E0">
      <w:pPr>
        <w:spacing w:after="0" w:line="259" w:lineRule="auto"/>
        <w:ind w:left="1308" w:firstLine="0"/>
        <w:jc w:val="left"/>
        <w:rPr>
          <w:color w:val="auto"/>
        </w:rPr>
      </w:pPr>
      <w:r w:rsidRPr="3513D5E0">
        <w:rPr>
          <w:color w:val="auto"/>
        </w:rPr>
        <w:t xml:space="preserve"> </w:t>
      </w:r>
    </w:p>
    <w:p w14:paraId="70945AB8" w14:textId="77777777" w:rsidR="007C34D3" w:rsidRDefault="3513D5E0" w:rsidP="3513D5E0">
      <w:pPr>
        <w:spacing w:after="0" w:line="259" w:lineRule="auto"/>
        <w:ind w:left="1308" w:firstLine="0"/>
        <w:jc w:val="left"/>
        <w:rPr>
          <w:color w:val="auto"/>
        </w:rPr>
      </w:pPr>
      <w:r w:rsidRPr="3513D5E0">
        <w:rPr>
          <w:color w:val="auto"/>
        </w:rPr>
        <w:t xml:space="preserve"> </w:t>
      </w:r>
    </w:p>
    <w:tbl>
      <w:tblPr>
        <w:tblStyle w:val="TableGrid1"/>
        <w:tblW w:w="8849" w:type="dxa"/>
        <w:tblInd w:w="1315" w:type="dxa"/>
        <w:tblCellMar>
          <w:top w:w="38" w:type="dxa"/>
          <w:left w:w="110" w:type="dxa"/>
          <w:right w:w="63" w:type="dxa"/>
        </w:tblCellMar>
        <w:tblLook w:val="04A0" w:firstRow="1" w:lastRow="0" w:firstColumn="1" w:lastColumn="0" w:noHBand="0" w:noVBand="1"/>
      </w:tblPr>
      <w:tblGrid>
        <w:gridCol w:w="537"/>
        <w:gridCol w:w="2297"/>
        <w:gridCol w:w="1952"/>
        <w:gridCol w:w="1650"/>
        <w:gridCol w:w="1189"/>
        <w:gridCol w:w="1224"/>
      </w:tblGrid>
      <w:tr w:rsidR="007C34D3" w14:paraId="1E4204C8" w14:textId="77777777" w:rsidTr="614D97BA">
        <w:trPr>
          <w:trHeight w:val="440"/>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310CEF" w14:textId="77777777" w:rsidR="007C34D3" w:rsidRDefault="3513D5E0" w:rsidP="3513D5E0">
            <w:pPr>
              <w:spacing w:after="0" w:line="259" w:lineRule="auto"/>
              <w:ind w:left="0" w:firstLine="0"/>
              <w:jc w:val="left"/>
              <w:rPr>
                <w:b/>
                <w:bCs/>
                <w:color w:val="auto"/>
                <w:sz w:val="18"/>
                <w:szCs w:val="18"/>
              </w:rPr>
            </w:pPr>
            <w:r w:rsidRPr="3513D5E0">
              <w:rPr>
                <w:b/>
                <w:bCs/>
                <w:color w:val="auto"/>
                <w:sz w:val="18"/>
                <w:szCs w:val="18"/>
              </w:rPr>
              <w:t xml:space="preserve">Red. br. </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841338" w14:textId="77777777" w:rsidR="007C34D3" w:rsidRDefault="3513D5E0" w:rsidP="3513D5E0">
            <w:pPr>
              <w:spacing w:after="0" w:line="259" w:lineRule="auto"/>
              <w:ind w:left="0" w:firstLine="0"/>
              <w:jc w:val="left"/>
              <w:rPr>
                <w:b/>
                <w:bCs/>
                <w:color w:val="auto"/>
                <w:sz w:val="18"/>
                <w:szCs w:val="18"/>
              </w:rPr>
            </w:pPr>
            <w:r w:rsidRPr="3513D5E0">
              <w:rPr>
                <w:b/>
                <w:bCs/>
                <w:color w:val="auto"/>
                <w:sz w:val="18"/>
                <w:szCs w:val="18"/>
              </w:rPr>
              <w:t xml:space="preserve">PREZIME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1E0966" w14:textId="77777777" w:rsidR="007C34D3" w:rsidRDefault="3513D5E0" w:rsidP="3513D5E0">
            <w:pPr>
              <w:spacing w:after="0" w:line="259" w:lineRule="auto"/>
              <w:ind w:left="4" w:firstLine="0"/>
              <w:jc w:val="left"/>
              <w:rPr>
                <w:b/>
                <w:bCs/>
                <w:color w:val="auto"/>
                <w:sz w:val="18"/>
                <w:szCs w:val="18"/>
              </w:rPr>
            </w:pPr>
            <w:r w:rsidRPr="3513D5E0">
              <w:rPr>
                <w:b/>
                <w:bCs/>
                <w:color w:val="auto"/>
                <w:sz w:val="18"/>
                <w:szCs w:val="18"/>
              </w:rPr>
              <w:t xml:space="preserve">IME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B263AD" w14:textId="77777777" w:rsidR="007C34D3" w:rsidRDefault="3513D5E0" w:rsidP="3513D5E0">
            <w:pPr>
              <w:spacing w:after="0" w:line="259" w:lineRule="auto"/>
              <w:ind w:left="4" w:firstLine="0"/>
              <w:jc w:val="left"/>
              <w:rPr>
                <w:b/>
                <w:bCs/>
                <w:color w:val="auto"/>
                <w:sz w:val="18"/>
                <w:szCs w:val="18"/>
              </w:rPr>
            </w:pPr>
            <w:r w:rsidRPr="3513D5E0">
              <w:rPr>
                <w:b/>
                <w:bCs/>
                <w:color w:val="auto"/>
                <w:sz w:val="18"/>
                <w:szCs w:val="18"/>
              </w:rPr>
              <w:t xml:space="preserve">STRUKA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A2F021" w14:textId="77777777" w:rsidR="007C34D3" w:rsidRDefault="3513D5E0" w:rsidP="3513D5E0">
            <w:pPr>
              <w:spacing w:after="0" w:line="259" w:lineRule="auto"/>
              <w:ind w:left="0" w:firstLine="0"/>
              <w:jc w:val="left"/>
              <w:rPr>
                <w:b/>
                <w:bCs/>
                <w:color w:val="auto"/>
                <w:sz w:val="18"/>
                <w:szCs w:val="18"/>
              </w:rPr>
            </w:pPr>
            <w:r w:rsidRPr="3513D5E0">
              <w:rPr>
                <w:b/>
                <w:bCs/>
                <w:color w:val="auto"/>
                <w:sz w:val="18"/>
                <w:szCs w:val="18"/>
              </w:rPr>
              <w:t xml:space="preserve">nastavni predmet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784B65" w14:textId="77777777" w:rsidR="007C34D3" w:rsidRDefault="3513D5E0" w:rsidP="3513D5E0">
            <w:pPr>
              <w:spacing w:after="0" w:line="259" w:lineRule="auto"/>
              <w:ind w:left="0" w:firstLine="0"/>
              <w:jc w:val="left"/>
              <w:rPr>
                <w:b/>
                <w:bCs/>
                <w:color w:val="auto"/>
                <w:sz w:val="18"/>
                <w:szCs w:val="18"/>
              </w:rPr>
            </w:pPr>
            <w:r w:rsidRPr="3513D5E0">
              <w:rPr>
                <w:b/>
                <w:bCs/>
                <w:color w:val="auto"/>
                <w:sz w:val="18"/>
                <w:szCs w:val="18"/>
              </w:rPr>
              <w:t xml:space="preserve">napomena </w:t>
            </w:r>
          </w:p>
        </w:tc>
      </w:tr>
      <w:tr w:rsidR="007C34D3" w14:paraId="56E7E006" w14:textId="77777777" w:rsidTr="614D97BA">
        <w:trPr>
          <w:trHeight w:val="648"/>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BA4CEB"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1. </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22A75B"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BENČIĆ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B265C3"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ALENKA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25077A"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Dipl.ing.strojarst.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EE672B" w14:textId="00D44600" w:rsidR="007C34D3" w:rsidRDefault="3513D5E0" w:rsidP="3513D5E0">
            <w:pPr>
              <w:spacing w:after="0" w:line="259" w:lineRule="auto"/>
              <w:ind w:left="0" w:right="14" w:firstLine="0"/>
              <w:jc w:val="left"/>
              <w:rPr>
                <w:color w:val="auto"/>
                <w:sz w:val="18"/>
                <w:szCs w:val="18"/>
              </w:rPr>
            </w:pPr>
            <w:r w:rsidRPr="614D97BA">
              <w:rPr>
                <w:color w:val="auto"/>
                <w:sz w:val="18"/>
                <w:szCs w:val="18"/>
              </w:rPr>
              <w:t xml:space="preserve">Tehnička kultura i </w:t>
            </w:r>
            <w:r w:rsidR="19B6A31F" w:rsidRPr="614D97BA">
              <w:rPr>
                <w:color w:val="auto"/>
                <w:sz w:val="18"/>
                <w:szCs w:val="18"/>
              </w:rPr>
              <w:t>I</w:t>
            </w:r>
            <w:r w:rsidRPr="614D97BA">
              <w:rPr>
                <w:color w:val="auto"/>
                <w:sz w:val="18"/>
                <w:szCs w:val="18"/>
              </w:rPr>
              <w:t xml:space="preserve">nformatika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FB2F13"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7C34D3" w14:paraId="36C4EB68"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CDDD6A"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2. </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569F4E"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BUNČIĆ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B81AF6"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GROZDANA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A72BFE"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Prof. hrv.jez. i književnosti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3A1085"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Hrvatski jezik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4D15E4"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7C34D3" w14:paraId="40EA6EC8" w14:textId="77777777" w:rsidTr="614D97BA">
        <w:trPr>
          <w:trHeight w:val="440"/>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664253"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3. </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64F10B"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ČRNUGELJ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BBB840"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VALENTINA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6D118F"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Dipl.učitelj. s pojač. progr. likovne </w:t>
            </w:r>
            <w:r w:rsidRPr="3513D5E0">
              <w:rPr>
                <w:color w:val="auto"/>
                <w:sz w:val="18"/>
                <w:szCs w:val="18"/>
              </w:rPr>
              <w:lastRenderedPageBreak/>
              <w:t xml:space="preserve">kulture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CF81A" w14:textId="77777777" w:rsidR="007C34D3" w:rsidRDefault="3513D5E0" w:rsidP="3513D5E0">
            <w:pPr>
              <w:spacing w:after="0" w:line="259" w:lineRule="auto"/>
              <w:ind w:left="0" w:firstLine="0"/>
              <w:jc w:val="left"/>
              <w:rPr>
                <w:color w:val="auto"/>
                <w:sz w:val="18"/>
                <w:szCs w:val="18"/>
              </w:rPr>
            </w:pPr>
            <w:r w:rsidRPr="3513D5E0">
              <w:rPr>
                <w:color w:val="auto"/>
                <w:sz w:val="18"/>
                <w:szCs w:val="18"/>
              </w:rPr>
              <w:lastRenderedPageBreak/>
              <w:t xml:space="preserve">Likovna kultura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A18D71"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Nadopunjuje u OŠ Josipdol </w:t>
            </w:r>
          </w:p>
        </w:tc>
      </w:tr>
      <w:tr w:rsidR="007C34D3" w14:paraId="72E65BD7"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AC15EE"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4. </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8FFD5D"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ĆALIŠ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16B0E5"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NADA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70FB4E"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Nastavnik matem. i fizike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3C6F89"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Matematika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A420E6"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C83DFA" w14:paraId="5B5CA375"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C72689" w14:textId="77777777" w:rsidR="00C83DFA" w:rsidRDefault="3513D5E0" w:rsidP="3513D5E0">
            <w:pPr>
              <w:spacing w:after="0" w:line="259" w:lineRule="auto"/>
              <w:ind w:left="0" w:firstLine="0"/>
              <w:jc w:val="left"/>
              <w:rPr>
                <w:color w:val="auto"/>
                <w:sz w:val="18"/>
                <w:szCs w:val="18"/>
              </w:rPr>
            </w:pPr>
            <w:r w:rsidRPr="3513D5E0">
              <w:rPr>
                <w:color w:val="auto"/>
                <w:sz w:val="18"/>
                <w:szCs w:val="18"/>
              </w:rPr>
              <w:t>5.</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697FB9" w14:textId="77777777" w:rsidR="00C83DFA" w:rsidRDefault="3513D5E0" w:rsidP="3513D5E0">
            <w:pPr>
              <w:spacing w:after="0" w:line="259" w:lineRule="auto"/>
              <w:ind w:left="0" w:firstLine="0"/>
              <w:jc w:val="left"/>
              <w:rPr>
                <w:color w:val="auto"/>
                <w:sz w:val="18"/>
                <w:szCs w:val="18"/>
              </w:rPr>
            </w:pPr>
            <w:r w:rsidRPr="3513D5E0">
              <w:rPr>
                <w:color w:val="auto"/>
                <w:sz w:val="18"/>
                <w:szCs w:val="18"/>
              </w:rPr>
              <w:t>GELENČER</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5C6075" w14:textId="77777777" w:rsidR="00C83DFA" w:rsidRDefault="3513D5E0" w:rsidP="3513D5E0">
            <w:pPr>
              <w:spacing w:after="0" w:line="259" w:lineRule="auto"/>
              <w:ind w:left="4" w:firstLine="0"/>
              <w:jc w:val="left"/>
              <w:rPr>
                <w:color w:val="auto"/>
                <w:sz w:val="18"/>
                <w:szCs w:val="18"/>
              </w:rPr>
            </w:pPr>
            <w:r w:rsidRPr="3513D5E0">
              <w:rPr>
                <w:color w:val="auto"/>
                <w:sz w:val="18"/>
                <w:szCs w:val="18"/>
              </w:rPr>
              <w:t>MONIKA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61F8AF" w14:textId="77777777" w:rsidR="00C83DFA" w:rsidRDefault="3513D5E0" w:rsidP="3513D5E0">
            <w:pPr>
              <w:spacing w:after="0" w:line="259" w:lineRule="auto"/>
              <w:ind w:left="4" w:firstLine="0"/>
              <w:jc w:val="left"/>
              <w:rPr>
                <w:color w:val="auto"/>
                <w:sz w:val="18"/>
                <w:szCs w:val="18"/>
              </w:rPr>
            </w:pPr>
            <w:r w:rsidRPr="3513D5E0">
              <w:rPr>
                <w:color w:val="auto"/>
                <w:sz w:val="18"/>
                <w:szCs w:val="18"/>
              </w:rPr>
              <w:t>Mag.prim.educ</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742515" w14:textId="77777777" w:rsidR="00C83DFA" w:rsidRDefault="3513D5E0" w:rsidP="3513D5E0">
            <w:pPr>
              <w:spacing w:after="0" w:line="259" w:lineRule="auto"/>
              <w:ind w:left="0" w:firstLine="0"/>
              <w:jc w:val="left"/>
              <w:rPr>
                <w:color w:val="auto"/>
                <w:sz w:val="18"/>
                <w:szCs w:val="18"/>
              </w:rPr>
            </w:pPr>
            <w:r w:rsidRPr="3513D5E0">
              <w:rPr>
                <w:color w:val="auto"/>
                <w:sz w:val="18"/>
                <w:szCs w:val="18"/>
              </w:rPr>
              <w:t>Produženi boravak</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DBEF00" w14:textId="77777777" w:rsidR="00C83DFA" w:rsidRDefault="00C83DFA" w:rsidP="3513D5E0">
            <w:pPr>
              <w:spacing w:after="0" w:line="259" w:lineRule="auto"/>
              <w:ind w:left="0" w:firstLine="0"/>
              <w:jc w:val="left"/>
              <w:rPr>
                <w:color w:val="auto"/>
                <w:sz w:val="18"/>
                <w:szCs w:val="18"/>
              </w:rPr>
            </w:pPr>
          </w:p>
        </w:tc>
      </w:tr>
      <w:tr w:rsidR="00FB2BBF" w14:paraId="333D8D1C"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C6DBBF" w14:textId="77777777" w:rsidR="00FB2BBF" w:rsidRDefault="3513D5E0" w:rsidP="3513D5E0">
            <w:pPr>
              <w:spacing w:after="0" w:line="259" w:lineRule="auto"/>
              <w:ind w:left="0" w:firstLine="0"/>
              <w:jc w:val="left"/>
              <w:rPr>
                <w:color w:val="auto"/>
                <w:sz w:val="18"/>
                <w:szCs w:val="18"/>
              </w:rPr>
            </w:pPr>
            <w:r w:rsidRPr="3513D5E0">
              <w:rPr>
                <w:color w:val="auto"/>
                <w:sz w:val="18"/>
                <w:szCs w:val="18"/>
              </w:rPr>
              <w:t>6.</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8976FA" w14:textId="77777777" w:rsidR="00FB2BBF" w:rsidRDefault="3513D5E0" w:rsidP="3513D5E0">
            <w:pPr>
              <w:spacing w:after="0" w:line="259" w:lineRule="auto"/>
              <w:ind w:left="0" w:firstLine="0"/>
              <w:jc w:val="left"/>
              <w:rPr>
                <w:color w:val="auto"/>
                <w:sz w:val="18"/>
                <w:szCs w:val="18"/>
              </w:rPr>
            </w:pPr>
            <w:r w:rsidRPr="3513D5E0">
              <w:rPr>
                <w:color w:val="auto"/>
                <w:sz w:val="18"/>
                <w:szCs w:val="18"/>
              </w:rPr>
              <w:t xml:space="preserve">GRGIĆ </w:t>
            </w:r>
          </w:p>
          <w:p w14:paraId="028EB558" w14:textId="77777777" w:rsidR="00FB2BBF"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B29661" w14:textId="77777777" w:rsidR="00FB2BBF" w:rsidRDefault="3513D5E0" w:rsidP="3513D5E0">
            <w:pPr>
              <w:spacing w:after="0" w:line="259" w:lineRule="auto"/>
              <w:ind w:left="4" w:firstLine="0"/>
              <w:jc w:val="left"/>
              <w:rPr>
                <w:color w:val="auto"/>
                <w:sz w:val="18"/>
                <w:szCs w:val="18"/>
              </w:rPr>
            </w:pPr>
            <w:r w:rsidRPr="3513D5E0">
              <w:rPr>
                <w:color w:val="auto"/>
                <w:sz w:val="18"/>
                <w:szCs w:val="18"/>
              </w:rPr>
              <w:t xml:space="preserve">MARIJANA </w:t>
            </w:r>
          </w:p>
          <w:p w14:paraId="66E8DF9A" w14:textId="77777777" w:rsidR="00FB2BBF" w:rsidRDefault="3513D5E0" w:rsidP="3513D5E0">
            <w:pPr>
              <w:spacing w:after="0" w:line="259" w:lineRule="auto"/>
              <w:ind w:left="4" w:firstLine="0"/>
              <w:jc w:val="left"/>
              <w:rPr>
                <w:color w:val="auto"/>
                <w:sz w:val="18"/>
                <w:szCs w:val="18"/>
              </w:rPr>
            </w:pPr>
            <w:r w:rsidRPr="3513D5E0">
              <w:rPr>
                <w:color w:val="auto"/>
                <w:sz w:val="18"/>
                <w:szCs w:val="18"/>
              </w:rPr>
              <w:t xml:space="preserve">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04D9C7" w14:textId="77777777" w:rsidR="00FB2BBF" w:rsidRDefault="3513D5E0" w:rsidP="3513D5E0">
            <w:pPr>
              <w:spacing w:after="0" w:line="259" w:lineRule="auto"/>
              <w:ind w:left="4" w:firstLine="0"/>
              <w:jc w:val="left"/>
              <w:rPr>
                <w:color w:val="auto"/>
                <w:sz w:val="18"/>
                <w:szCs w:val="18"/>
              </w:rPr>
            </w:pPr>
            <w:r w:rsidRPr="3513D5E0">
              <w:rPr>
                <w:color w:val="auto"/>
                <w:sz w:val="18"/>
                <w:szCs w:val="18"/>
              </w:rPr>
              <w:t xml:space="preserve">Dipl.teolog </w:t>
            </w:r>
          </w:p>
          <w:p w14:paraId="637F08B6" w14:textId="77777777" w:rsidR="00FB2BBF" w:rsidRDefault="3513D5E0" w:rsidP="3513D5E0">
            <w:pPr>
              <w:spacing w:after="0" w:line="259" w:lineRule="auto"/>
              <w:ind w:left="4" w:firstLine="0"/>
              <w:jc w:val="left"/>
              <w:rPr>
                <w:color w:val="auto"/>
                <w:sz w:val="18"/>
                <w:szCs w:val="18"/>
              </w:rPr>
            </w:pPr>
            <w:r w:rsidRPr="3513D5E0">
              <w:rPr>
                <w:color w:val="auto"/>
                <w:sz w:val="18"/>
                <w:szCs w:val="18"/>
              </w:rPr>
              <w:t xml:space="preserve">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6AF318" w14:textId="77777777" w:rsidR="00FB2BBF" w:rsidRDefault="3513D5E0" w:rsidP="3513D5E0">
            <w:pPr>
              <w:spacing w:after="0" w:line="259" w:lineRule="auto"/>
              <w:ind w:left="0" w:firstLine="0"/>
              <w:jc w:val="left"/>
              <w:rPr>
                <w:color w:val="auto"/>
                <w:sz w:val="18"/>
                <w:szCs w:val="18"/>
              </w:rPr>
            </w:pPr>
            <w:r w:rsidRPr="3513D5E0">
              <w:rPr>
                <w:color w:val="auto"/>
                <w:sz w:val="18"/>
                <w:szCs w:val="18"/>
              </w:rPr>
              <w:t xml:space="preserve">Vjeronauk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F06EE1" w14:textId="77777777" w:rsidR="00FB2BBF" w:rsidRDefault="3513D5E0" w:rsidP="3513D5E0">
            <w:pPr>
              <w:spacing w:after="0" w:line="259" w:lineRule="auto"/>
              <w:ind w:left="0" w:firstLine="0"/>
              <w:jc w:val="left"/>
              <w:rPr>
                <w:color w:val="auto"/>
                <w:sz w:val="18"/>
                <w:szCs w:val="18"/>
              </w:rPr>
            </w:pPr>
            <w:r w:rsidRPr="3513D5E0">
              <w:rPr>
                <w:color w:val="auto"/>
                <w:sz w:val="18"/>
                <w:szCs w:val="18"/>
              </w:rPr>
              <w:t xml:space="preserve">Nadopunjuje u OŠ Grabrik </w:t>
            </w:r>
          </w:p>
        </w:tc>
      </w:tr>
      <w:tr w:rsidR="007C34D3" w14:paraId="3A867A6C" w14:textId="77777777" w:rsidTr="614D97BA">
        <w:trPr>
          <w:trHeight w:val="440"/>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9EC98D"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7. </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129DA"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JAGOŠIĆ  BOGNER</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840839"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IVANA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4CBB6"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Dipl.učitelj  s pojač. engl.jez.</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C7DADE"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Engleski jezik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61D779" w14:textId="77777777" w:rsidR="007C34D3" w:rsidRDefault="007C34D3" w:rsidP="3513D5E0">
            <w:pPr>
              <w:spacing w:after="0" w:line="259" w:lineRule="auto"/>
              <w:ind w:left="0" w:firstLine="0"/>
              <w:jc w:val="left"/>
              <w:rPr>
                <w:color w:val="auto"/>
              </w:rPr>
            </w:pPr>
          </w:p>
        </w:tc>
      </w:tr>
      <w:tr w:rsidR="007C34D3" w14:paraId="0316BAC1" w14:textId="77777777" w:rsidTr="614D97BA">
        <w:trPr>
          <w:trHeight w:val="652"/>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AAE0E8"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8. </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1CF3D2"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JAKŠIĆ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50324D"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NATAŠA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D381DF" w14:textId="77777777" w:rsidR="00153323" w:rsidRDefault="3513D5E0" w:rsidP="3513D5E0">
            <w:pPr>
              <w:spacing w:after="0" w:line="259" w:lineRule="auto"/>
              <w:ind w:left="4" w:firstLine="0"/>
              <w:jc w:val="left"/>
              <w:rPr>
                <w:color w:val="auto"/>
                <w:sz w:val="18"/>
                <w:szCs w:val="18"/>
              </w:rPr>
            </w:pPr>
            <w:r w:rsidRPr="3513D5E0">
              <w:rPr>
                <w:color w:val="auto"/>
                <w:sz w:val="18"/>
                <w:szCs w:val="18"/>
              </w:rPr>
              <w:t xml:space="preserve">Prof. njem. jez., </w:t>
            </w:r>
          </w:p>
          <w:p w14:paraId="17BC9154"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dr.sc.rusk.jez. i knj.</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3A0CD4"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Njemački jezik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93075F"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7C34D3" w14:paraId="5F2EBFBB" w14:textId="77777777" w:rsidTr="614D97BA">
        <w:trPr>
          <w:trHeight w:val="224"/>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117EE0" w14:textId="77777777" w:rsidR="007C34D3" w:rsidRPr="00283BFE" w:rsidRDefault="3513D5E0" w:rsidP="3513D5E0">
            <w:pPr>
              <w:spacing w:after="0" w:line="259" w:lineRule="auto"/>
              <w:ind w:left="0" w:firstLine="0"/>
              <w:jc w:val="left"/>
              <w:rPr>
                <w:color w:val="auto"/>
                <w:sz w:val="18"/>
                <w:szCs w:val="18"/>
              </w:rPr>
            </w:pPr>
            <w:r w:rsidRPr="3513D5E0">
              <w:rPr>
                <w:color w:val="auto"/>
                <w:sz w:val="18"/>
                <w:szCs w:val="18"/>
              </w:rPr>
              <w:t xml:space="preserve">9. </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C76C6A"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JOVIĆ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680A12"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MARIN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7D3303" w14:textId="77777777" w:rsidR="007C34D3" w:rsidRDefault="3513D5E0" w:rsidP="3513D5E0">
            <w:pPr>
              <w:spacing w:after="0" w:line="259" w:lineRule="auto"/>
              <w:ind w:left="4" w:firstLine="0"/>
              <w:jc w:val="left"/>
              <w:rPr>
                <w:color w:val="auto"/>
                <w:sz w:val="18"/>
                <w:szCs w:val="18"/>
              </w:rPr>
            </w:pPr>
            <w:r w:rsidRPr="3513D5E0">
              <w:rPr>
                <w:color w:val="auto"/>
                <w:sz w:val="18"/>
                <w:szCs w:val="18"/>
              </w:rPr>
              <w:t xml:space="preserve">Prof. fizičke kulture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F358DE"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TZK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72ADE8"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7E6DC1" w14:paraId="1B0FD627" w14:textId="77777777" w:rsidTr="614D97BA">
        <w:trPr>
          <w:trHeight w:val="228"/>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C17D03"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10. </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03150C"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JURIŠA</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0BBC3D" w14:textId="77777777" w:rsidR="007E6DC1" w:rsidRDefault="3513D5E0" w:rsidP="3513D5E0">
            <w:pPr>
              <w:spacing w:after="0" w:line="259" w:lineRule="auto"/>
              <w:ind w:left="4" w:firstLine="0"/>
              <w:jc w:val="left"/>
              <w:rPr>
                <w:color w:val="auto"/>
              </w:rPr>
            </w:pPr>
            <w:r w:rsidRPr="3513D5E0">
              <w:rPr>
                <w:color w:val="auto"/>
              </w:rPr>
              <w:t>ANKICA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C9313C" w14:textId="77777777" w:rsidR="007E6DC1" w:rsidRDefault="3513D5E0" w:rsidP="3513D5E0">
            <w:pPr>
              <w:spacing w:after="0" w:line="259" w:lineRule="auto"/>
              <w:ind w:left="4" w:firstLine="0"/>
              <w:jc w:val="left"/>
              <w:rPr>
                <w:color w:val="auto"/>
              </w:rPr>
            </w:pPr>
            <w:r w:rsidRPr="3513D5E0">
              <w:rPr>
                <w:color w:val="auto"/>
              </w:rPr>
              <w:t>Mag.prim.educ.</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27A353" w14:textId="77777777" w:rsidR="007E6DC1" w:rsidRDefault="3513D5E0" w:rsidP="3513D5E0">
            <w:pPr>
              <w:spacing w:after="0" w:line="259" w:lineRule="auto"/>
              <w:ind w:left="0" w:firstLine="0"/>
              <w:jc w:val="left"/>
              <w:rPr>
                <w:color w:val="auto"/>
              </w:rPr>
            </w:pPr>
            <w:r w:rsidRPr="3513D5E0">
              <w:rPr>
                <w:color w:val="auto"/>
              </w:rPr>
              <w:t>Produženi boravak</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7B8B64"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7E6DC1" w14:paraId="31E05EEA"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E7BC07"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11. </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20446D"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KIRINČIĆ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CC9BC4"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ANDREA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5B43DB"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Dipl.kateheta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B74900"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Vjeronauk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596254"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7E6DC1" w14:paraId="61F95ACD"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6998CD"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12.</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D94B10"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KLOBUČAR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9BBE2A"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NATAŠA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D119AF"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Dipl.učitelj s pojač. prog. iz prirodoslovlja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83F8D5"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Razredna nastava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F2D8B6" w14:textId="77777777" w:rsidR="007E6DC1" w:rsidRDefault="007E6DC1" w:rsidP="3513D5E0">
            <w:pPr>
              <w:spacing w:after="0" w:line="259" w:lineRule="auto"/>
              <w:ind w:left="0" w:firstLine="0"/>
              <w:jc w:val="left"/>
              <w:rPr>
                <w:color w:val="auto"/>
                <w:sz w:val="18"/>
                <w:szCs w:val="18"/>
              </w:rPr>
            </w:pPr>
          </w:p>
        </w:tc>
      </w:tr>
      <w:tr w:rsidR="00FB2BBF" w14:paraId="535439E7"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ACE903" w14:textId="77777777" w:rsidR="00FB2BBF" w:rsidRDefault="3513D5E0" w:rsidP="3513D5E0">
            <w:pPr>
              <w:spacing w:after="0" w:line="259" w:lineRule="auto"/>
              <w:ind w:left="0" w:firstLine="0"/>
              <w:jc w:val="left"/>
              <w:rPr>
                <w:color w:val="auto"/>
                <w:sz w:val="18"/>
                <w:szCs w:val="18"/>
              </w:rPr>
            </w:pPr>
            <w:r w:rsidRPr="3513D5E0">
              <w:rPr>
                <w:color w:val="auto"/>
                <w:sz w:val="18"/>
                <w:szCs w:val="18"/>
              </w:rPr>
              <w:t>13.</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9815D8" w14:textId="77777777" w:rsidR="00FB2BBF" w:rsidRDefault="3513D5E0" w:rsidP="3513D5E0">
            <w:pPr>
              <w:spacing w:after="0" w:line="259" w:lineRule="auto"/>
              <w:ind w:left="0" w:firstLine="0"/>
              <w:jc w:val="left"/>
              <w:rPr>
                <w:color w:val="auto"/>
                <w:sz w:val="18"/>
                <w:szCs w:val="18"/>
              </w:rPr>
            </w:pPr>
            <w:r w:rsidRPr="3513D5E0">
              <w:rPr>
                <w:color w:val="auto"/>
                <w:sz w:val="18"/>
                <w:szCs w:val="18"/>
              </w:rPr>
              <w:t xml:space="preserve">KRNEŽIĆ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474F56" w14:textId="77777777" w:rsidR="00FB2BBF" w:rsidRDefault="3513D5E0" w:rsidP="3513D5E0">
            <w:pPr>
              <w:spacing w:after="0" w:line="259" w:lineRule="auto"/>
              <w:ind w:left="4" w:firstLine="0"/>
              <w:jc w:val="left"/>
              <w:rPr>
                <w:color w:val="auto"/>
                <w:sz w:val="18"/>
                <w:szCs w:val="18"/>
              </w:rPr>
            </w:pPr>
            <w:r w:rsidRPr="3513D5E0">
              <w:rPr>
                <w:color w:val="auto"/>
                <w:sz w:val="18"/>
                <w:szCs w:val="18"/>
              </w:rPr>
              <w:t xml:space="preserve">KATARINA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4E5214" w14:textId="77777777" w:rsidR="00FB2BBF" w:rsidRDefault="3513D5E0" w:rsidP="3513D5E0">
            <w:pPr>
              <w:spacing w:after="0" w:line="259" w:lineRule="auto"/>
              <w:ind w:left="4" w:firstLine="0"/>
              <w:jc w:val="left"/>
              <w:rPr>
                <w:color w:val="auto"/>
                <w:sz w:val="18"/>
                <w:szCs w:val="18"/>
              </w:rPr>
            </w:pPr>
            <w:r w:rsidRPr="3513D5E0">
              <w:rPr>
                <w:color w:val="auto"/>
                <w:sz w:val="18"/>
                <w:szCs w:val="18"/>
              </w:rPr>
              <w:t>Mag.prim.educ. s modulom informatika</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38739E" w14:textId="7A0D95BF" w:rsidR="00FB2BBF" w:rsidRDefault="0FE09B84" w:rsidP="3513D5E0">
            <w:pPr>
              <w:spacing w:after="0" w:line="259" w:lineRule="auto"/>
              <w:ind w:left="0" w:firstLine="0"/>
              <w:jc w:val="left"/>
              <w:rPr>
                <w:color w:val="auto"/>
                <w:sz w:val="18"/>
                <w:szCs w:val="18"/>
              </w:rPr>
            </w:pPr>
            <w:r w:rsidRPr="614D97BA">
              <w:rPr>
                <w:color w:val="auto"/>
                <w:sz w:val="18"/>
                <w:szCs w:val="18"/>
              </w:rPr>
              <w:t>I</w:t>
            </w:r>
            <w:r w:rsidR="3513D5E0" w:rsidRPr="614D97BA">
              <w:rPr>
                <w:color w:val="auto"/>
                <w:sz w:val="18"/>
                <w:szCs w:val="18"/>
              </w:rPr>
              <w:t xml:space="preserve">nformatika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B78278" w14:textId="77777777" w:rsidR="00FB2BBF" w:rsidRDefault="00FB2BBF" w:rsidP="3513D5E0">
            <w:pPr>
              <w:spacing w:after="0" w:line="259" w:lineRule="auto"/>
              <w:ind w:left="0" w:firstLine="0"/>
              <w:jc w:val="left"/>
              <w:rPr>
                <w:color w:val="auto"/>
                <w:sz w:val="18"/>
                <w:szCs w:val="18"/>
              </w:rPr>
            </w:pPr>
          </w:p>
        </w:tc>
      </w:tr>
      <w:tr w:rsidR="00B14037" w14:paraId="2E29D2E9"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FED937" w14:textId="77777777" w:rsidR="00B14037" w:rsidRDefault="3513D5E0" w:rsidP="3513D5E0">
            <w:pPr>
              <w:spacing w:after="0" w:line="259" w:lineRule="auto"/>
              <w:ind w:left="0" w:firstLine="0"/>
              <w:jc w:val="left"/>
              <w:rPr>
                <w:color w:val="auto"/>
              </w:rPr>
            </w:pPr>
            <w:r w:rsidRPr="3513D5E0">
              <w:rPr>
                <w:color w:val="auto"/>
              </w:rPr>
              <w:t>14.</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A42DA7" w14:textId="77777777" w:rsidR="00B14037" w:rsidRDefault="3513D5E0" w:rsidP="3513D5E0">
            <w:pPr>
              <w:spacing w:after="0" w:line="259" w:lineRule="auto"/>
              <w:ind w:left="0" w:firstLine="0"/>
              <w:jc w:val="left"/>
              <w:rPr>
                <w:color w:val="auto"/>
                <w:sz w:val="18"/>
                <w:szCs w:val="18"/>
              </w:rPr>
            </w:pPr>
            <w:r w:rsidRPr="3513D5E0">
              <w:rPr>
                <w:color w:val="auto"/>
                <w:sz w:val="18"/>
                <w:szCs w:val="18"/>
              </w:rPr>
              <w:t xml:space="preserve">MARAS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848225" w14:textId="77777777" w:rsidR="00B14037" w:rsidRDefault="3513D5E0" w:rsidP="3513D5E0">
            <w:pPr>
              <w:spacing w:after="0" w:line="259" w:lineRule="auto"/>
              <w:ind w:left="4" w:firstLine="0"/>
              <w:jc w:val="left"/>
              <w:rPr>
                <w:color w:val="auto"/>
                <w:sz w:val="18"/>
                <w:szCs w:val="18"/>
              </w:rPr>
            </w:pPr>
            <w:r w:rsidRPr="3513D5E0">
              <w:rPr>
                <w:color w:val="auto"/>
                <w:sz w:val="18"/>
                <w:szCs w:val="18"/>
              </w:rPr>
              <w:t xml:space="preserve">ANITA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CAD96A" w14:textId="77777777" w:rsidR="00B14037" w:rsidRDefault="3513D5E0" w:rsidP="3513D5E0">
            <w:pPr>
              <w:spacing w:after="0" w:line="259" w:lineRule="auto"/>
              <w:ind w:left="4" w:firstLine="0"/>
              <w:jc w:val="left"/>
              <w:rPr>
                <w:color w:val="auto"/>
                <w:sz w:val="18"/>
                <w:szCs w:val="18"/>
              </w:rPr>
            </w:pPr>
            <w:r w:rsidRPr="3513D5E0">
              <w:rPr>
                <w:color w:val="auto"/>
                <w:sz w:val="18"/>
                <w:szCs w:val="18"/>
              </w:rPr>
              <w:t>Dipl.učitelj s pojač.prog.iz prirod.</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CF5A64" w14:textId="77777777" w:rsidR="00B14037" w:rsidRDefault="3513D5E0" w:rsidP="3513D5E0">
            <w:pPr>
              <w:spacing w:after="0" w:line="259" w:lineRule="auto"/>
              <w:ind w:left="0" w:firstLine="0"/>
              <w:jc w:val="left"/>
              <w:rPr>
                <w:rFonts w:ascii="Times New Roman" w:eastAsia="Times New Roman" w:hAnsi="Times New Roman" w:cs="Times New Roman"/>
                <w:color w:val="auto"/>
              </w:rPr>
            </w:pPr>
            <w:r w:rsidRPr="3513D5E0">
              <w:rPr>
                <w:color w:val="auto"/>
                <w:sz w:val="18"/>
                <w:szCs w:val="18"/>
              </w:rPr>
              <w:t>Razredna nastava</w:t>
            </w:r>
            <w:r w:rsidRPr="3513D5E0">
              <w:rPr>
                <w:rFonts w:ascii="Times New Roman" w:eastAsia="Times New Roman" w:hAnsi="Times New Roman" w:cs="Times New Roman"/>
                <w:color w:val="auto"/>
              </w:rPr>
              <w:t xml:space="preserve">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ED1C03" w14:textId="77777777" w:rsidR="00B14037"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B14037" w14:paraId="2AE27EA8" w14:textId="77777777" w:rsidTr="614D97BA">
        <w:trPr>
          <w:trHeight w:val="440"/>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F6DC0A" w14:textId="77777777" w:rsidR="00B14037" w:rsidRDefault="3513D5E0" w:rsidP="3513D5E0">
            <w:pPr>
              <w:spacing w:after="0" w:line="259" w:lineRule="auto"/>
              <w:ind w:left="0" w:firstLine="0"/>
              <w:jc w:val="left"/>
              <w:rPr>
                <w:color w:val="auto"/>
              </w:rPr>
            </w:pPr>
            <w:r w:rsidRPr="3513D5E0">
              <w:rPr>
                <w:color w:val="auto"/>
              </w:rPr>
              <w:t>15.</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C69EDA" w14:textId="77777777" w:rsidR="00B14037" w:rsidRDefault="3513D5E0" w:rsidP="3513D5E0">
            <w:pPr>
              <w:spacing w:after="0" w:line="259" w:lineRule="auto"/>
              <w:ind w:left="0" w:firstLine="0"/>
              <w:jc w:val="left"/>
              <w:rPr>
                <w:color w:val="auto"/>
                <w:sz w:val="18"/>
                <w:szCs w:val="18"/>
              </w:rPr>
            </w:pPr>
            <w:r w:rsidRPr="3513D5E0">
              <w:rPr>
                <w:color w:val="auto"/>
                <w:sz w:val="18"/>
                <w:szCs w:val="18"/>
              </w:rPr>
              <w:t xml:space="preserve">MEDVED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BB41EE" w14:textId="77777777" w:rsidR="00B14037" w:rsidRDefault="3513D5E0" w:rsidP="3513D5E0">
            <w:pPr>
              <w:spacing w:after="0" w:line="259" w:lineRule="auto"/>
              <w:ind w:left="4" w:firstLine="0"/>
              <w:jc w:val="left"/>
              <w:rPr>
                <w:color w:val="auto"/>
                <w:sz w:val="18"/>
                <w:szCs w:val="18"/>
              </w:rPr>
            </w:pPr>
            <w:r w:rsidRPr="3513D5E0">
              <w:rPr>
                <w:color w:val="auto"/>
                <w:sz w:val="18"/>
                <w:szCs w:val="18"/>
              </w:rPr>
              <w:t xml:space="preserve">DUNJA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0AEC06" w14:textId="77777777" w:rsidR="00B14037" w:rsidRDefault="3513D5E0" w:rsidP="3513D5E0">
            <w:pPr>
              <w:spacing w:after="0" w:line="259" w:lineRule="auto"/>
              <w:ind w:left="4" w:firstLine="0"/>
              <w:jc w:val="left"/>
              <w:rPr>
                <w:color w:val="auto"/>
                <w:sz w:val="18"/>
                <w:szCs w:val="18"/>
              </w:rPr>
            </w:pPr>
            <w:r w:rsidRPr="3513D5E0">
              <w:rPr>
                <w:color w:val="auto"/>
                <w:sz w:val="18"/>
                <w:szCs w:val="18"/>
              </w:rPr>
              <w:t xml:space="preserve">nastavnik razredne nastave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E63CEB" w14:textId="77777777" w:rsidR="00B14037" w:rsidRDefault="3513D5E0" w:rsidP="3513D5E0">
            <w:pPr>
              <w:spacing w:after="0" w:line="259" w:lineRule="auto"/>
              <w:ind w:left="0" w:firstLine="0"/>
              <w:jc w:val="left"/>
              <w:rPr>
                <w:rFonts w:ascii="Times New Roman" w:eastAsia="Times New Roman" w:hAnsi="Times New Roman" w:cs="Times New Roman"/>
                <w:color w:val="auto"/>
              </w:rPr>
            </w:pPr>
            <w:r w:rsidRPr="3513D5E0">
              <w:rPr>
                <w:color w:val="auto"/>
                <w:sz w:val="18"/>
                <w:szCs w:val="18"/>
              </w:rPr>
              <w:t>Razredna nastava</w:t>
            </w:r>
            <w:r w:rsidRPr="3513D5E0">
              <w:rPr>
                <w:rFonts w:ascii="Times New Roman" w:eastAsia="Times New Roman" w:hAnsi="Times New Roman" w:cs="Times New Roman"/>
                <w:color w:val="auto"/>
              </w:rPr>
              <w:t xml:space="preserve">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7D7BCF" w14:textId="77777777" w:rsidR="00B14037"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B14037" w14:paraId="38D56207"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F06FB0" w14:textId="77777777" w:rsidR="00B14037" w:rsidRDefault="3513D5E0" w:rsidP="3513D5E0">
            <w:pPr>
              <w:spacing w:after="0" w:line="259" w:lineRule="auto"/>
              <w:ind w:left="0" w:firstLine="0"/>
              <w:jc w:val="left"/>
              <w:rPr>
                <w:color w:val="auto"/>
              </w:rPr>
            </w:pPr>
            <w:r w:rsidRPr="3513D5E0">
              <w:rPr>
                <w:color w:val="auto"/>
              </w:rPr>
              <w:t>16.</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7789EF" w14:textId="77777777" w:rsidR="00B14037" w:rsidRDefault="3513D5E0" w:rsidP="3513D5E0">
            <w:pPr>
              <w:spacing w:after="0" w:line="259" w:lineRule="auto"/>
              <w:ind w:left="0" w:firstLine="0"/>
              <w:jc w:val="left"/>
              <w:rPr>
                <w:color w:val="auto"/>
                <w:sz w:val="18"/>
                <w:szCs w:val="18"/>
              </w:rPr>
            </w:pPr>
            <w:r w:rsidRPr="3513D5E0">
              <w:rPr>
                <w:color w:val="auto"/>
                <w:sz w:val="18"/>
                <w:szCs w:val="18"/>
              </w:rPr>
              <w:t xml:space="preserve">MIHALIĆ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EC4EBF" w14:textId="77777777" w:rsidR="00B14037" w:rsidRDefault="3513D5E0" w:rsidP="3513D5E0">
            <w:pPr>
              <w:spacing w:after="0" w:line="259" w:lineRule="auto"/>
              <w:ind w:left="4" w:firstLine="0"/>
              <w:jc w:val="left"/>
              <w:rPr>
                <w:color w:val="auto"/>
                <w:sz w:val="18"/>
                <w:szCs w:val="18"/>
              </w:rPr>
            </w:pPr>
            <w:r w:rsidRPr="3513D5E0">
              <w:rPr>
                <w:color w:val="auto"/>
                <w:sz w:val="18"/>
                <w:szCs w:val="18"/>
              </w:rPr>
              <w:t xml:space="preserve">MATEA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87E3FC" w14:textId="77777777" w:rsidR="00B14037" w:rsidRDefault="3513D5E0" w:rsidP="3513D5E0">
            <w:pPr>
              <w:spacing w:after="0" w:line="259" w:lineRule="auto"/>
              <w:ind w:left="4" w:firstLine="0"/>
              <w:jc w:val="left"/>
              <w:rPr>
                <w:color w:val="auto"/>
                <w:sz w:val="18"/>
                <w:szCs w:val="18"/>
              </w:rPr>
            </w:pPr>
            <w:r w:rsidRPr="3513D5E0">
              <w:rPr>
                <w:color w:val="auto"/>
                <w:sz w:val="18"/>
                <w:szCs w:val="18"/>
              </w:rPr>
              <w:t xml:space="preserve">Mag.prim.educ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2DF453" w14:textId="77777777" w:rsidR="00B14037" w:rsidRDefault="3513D5E0" w:rsidP="3513D5E0">
            <w:pPr>
              <w:spacing w:after="0" w:line="259" w:lineRule="auto"/>
              <w:ind w:left="0" w:firstLine="0"/>
              <w:jc w:val="left"/>
              <w:rPr>
                <w:color w:val="auto"/>
                <w:sz w:val="18"/>
                <w:szCs w:val="18"/>
              </w:rPr>
            </w:pPr>
            <w:r w:rsidRPr="3513D5E0">
              <w:rPr>
                <w:color w:val="auto"/>
                <w:sz w:val="18"/>
                <w:szCs w:val="18"/>
              </w:rPr>
              <w:t xml:space="preserve">Produženi boravak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47D515" w14:textId="77777777" w:rsidR="00B14037"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AA472A" w14:paraId="6BA030B6"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9B977D" w14:textId="77777777" w:rsidR="00AA472A" w:rsidRPr="29F28DE4" w:rsidRDefault="3513D5E0" w:rsidP="3513D5E0">
            <w:pPr>
              <w:spacing w:after="0" w:line="259" w:lineRule="auto"/>
              <w:ind w:left="0" w:firstLine="0"/>
              <w:jc w:val="left"/>
              <w:rPr>
                <w:color w:val="auto"/>
              </w:rPr>
            </w:pPr>
            <w:r w:rsidRPr="3513D5E0">
              <w:rPr>
                <w:color w:val="auto"/>
              </w:rPr>
              <w:t>17.</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A76CFA" w14:textId="77777777" w:rsidR="00AA472A" w:rsidRPr="29F28DE4" w:rsidRDefault="3513D5E0" w:rsidP="3513D5E0">
            <w:pPr>
              <w:spacing w:after="0" w:line="259" w:lineRule="auto"/>
              <w:ind w:left="0" w:firstLine="0"/>
              <w:jc w:val="left"/>
              <w:rPr>
                <w:color w:val="auto"/>
                <w:sz w:val="18"/>
                <w:szCs w:val="18"/>
              </w:rPr>
            </w:pPr>
            <w:r w:rsidRPr="3513D5E0">
              <w:rPr>
                <w:color w:val="auto"/>
                <w:sz w:val="18"/>
                <w:szCs w:val="18"/>
              </w:rPr>
              <w:t>MISIR- ČUJKO</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B02066" w14:textId="77777777" w:rsidR="00AA472A" w:rsidRPr="29F28DE4" w:rsidRDefault="3513D5E0" w:rsidP="3513D5E0">
            <w:pPr>
              <w:spacing w:after="0" w:line="259" w:lineRule="auto"/>
              <w:ind w:left="4" w:firstLine="0"/>
              <w:jc w:val="left"/>
              <w:rPr>
                <w:color w:val="auto"/>
                <w:sz w:val="18"/>
                <w:szCs w:val="18"/>
              </w:rPr>
            </w:pPr>
            <w:r w:rsidRPr="3513D5E0">
              <w:rPr>
                <w:color w:val="auto"/>
                <w:sz w:val="18"/>
                <w:szCs w:val="18"/>
              </w:rPr>
              <w:t>AMALIJA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D55C4E" w14:textId="77777777" w:rsidR="00AA472A" w:rsidRPr="29F28DE4" w:rsidRDefault="3513D5E0" w:rsidP="3513D5E0">
            <w:pPr>
              <w:spacing w:after="0" w:line="259" w:lineRule="auto"/>
              <w:ind w:left="4" w:firstLine="0"/>
              <w:jc w:val="left"/>
              <w:rPr>
                <w:color w:val="auto"/>
                <w:szCs w:val="20"/>
              </w:rPr>
            </w:pPr>
            <w:r w:rsidRPr="3513D5E0">
              <w:rPr>
                <w:color w:val="auto"/>
                <w:szCs w:val="20"/>
              </w:rPr>
              <w:t>Magistra inženjerka fitomedicine</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0362E4" w14:textId="77777777" w:rsidR="00AA472A" w:rsidRPr="29F28DE4" w:rsidRDefault="3513D5E0" w:rsidP="3513D5E0">
            <w:pPr>
              <w:spacing w:after="0" w:line="259" w:lineRule="auto"/>
              <w:ind w:left="0" w:firstLine="0"/>
              <w:jc w:val="left"/>
              <w:rPr>
                <w:color w:val="auto"/>
                <w:sz w:val="18"/>
                <w:szCs w:val="18"/>
              </w:rPr>
            </w:pPr>
            <w:r w:rsidRPr="3513D5E0">
              <w:rPr>
                <w:color w:val="auto"/>
                <w:sz w:val="18"/>
                <w:szCs w:val="18"/>
              </w:rPr>
              <w:t>Priroda</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623DAA" w14:textId="77777777" w:rsidR="00AA472A" w:rsidRPr="29F28DE4" w:rsidRDefault="3513D5E0" w:rsidP="3513D5E0">
            <w:pPr>
              <w:spacing w:after="0" w:line="259" w:lineRule="auto"/>
              <w:ind w:left="0" w:firstLine="0"/>
              <w:jc w:val="left"/>
              <w:rPr>
                <w:color w:val="auto"/>
                <w:sz w:val="18"/>
                <w:szCs w:val="18"/>
              </w:rPr>
            </w:pPr>
            <w:r w:rsidRPr="3513D5E0">
              <w:rPr>
                <w:color w:val="auto"/>
                <w:sz w:val="18"/>
                <w:szCs w:val="18"/>
              </w:rPr>
              <w:t>Nadopunjuje u OŠ I.B.Mažuranić Ogulin</w:t>
            </w:r>
          </w:p>
        </w:tc>
      </w:tr>
      <w:tr w:rsidR="00B14037" w14:paraId="6ED46952"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FB52BB" w14:textId="77777777" w:rsidR="00B14037" w:rsidRDefault="3513D5E0" w:rsidP="3513D5E0">
            <w:pPr>
              <w:spacing w:after="0" w:line="259" w:lineRule="auto"/>
              <w:ind w:left="0" w:firstLine="0"/>
              <w:jc w:val="left"/>
              <w:rPr>
                <w:color w:val="auto"/>
              </w:rPr>
            </w:pPr>
            <w:r w:rsidRPr="3513D5E0">
              <w:rPr>
                <w:color w:val="auto"/>
              </w:rPr>
              <w:t>18.</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388CFB" w14:textId="77777777" w:rsidR="00B14037" w:rsidRDefault="3513D5E0" w:rsidP="3513D5E0">
            <w:pPr>
              <w:spacing w:after="0" w:line="259" w:lineRule="auto"/>
              <w:ind w:left="0" w:firstLine="0"/>
              <w:jc w:val="left"/>
              <w:rPr>
                <w:color w:val="auto"/>
                <w:sz w:val="18"/>
                <w:szCs w:val="18"/>
              </w:rPr>
            </w:pPr>
            <w:r w:rsidRPr="3513D5E0">
              <w:rPr>
                <w:color w:val="auto"/>
                <w:sz w:val="18"/>
                <w:szCs w:val="18"/>
              </w:rPr>
              <w:t>SERTIĆ</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15F524" w14:textId="77777777" w:rsidR="00B14037" w:rsidRDefault="3513D5E0" w:rsidP="3513D5E0">
            <w:pPr>
              <w:spacing w:after="0" w:line="259" w:lineRule="auto"/>
              <w:ind w:left="4" w:firstLine="0"/>
              <w:jc w:val="left"/>
              <w:rPr>
                <w:color w:val="auto"/>
                <w:sz w:val="18"/>
                <w:szCs w:val="18"/>
              </w:rPr>
            </w:pPr>
            <w:r w:rsidRPr="3513D5E0">
              <w:rPr>
                <w:color w:val="auto"/>
                <w:sz w:val="18"/>
                <w:szCs w:val="18"/>
              </w:rPr>
              <w:t>IVA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2A0B7F" w14:textId="77777777" w:rsidR="00B14037" w:rsidRDefault="3513D5E0" w:rsidP="3513D5E0">
            <w:pPr>
              <w:spacing w:after="0" w:line="259" w:lineRule="auto"/>
              <w:ind w:left="4" w:firstLine="0"/>
              <w:jc w:val="left"/>
              <w:rPr>
                <w:color w:val="auto"/>
                <w:sz w:val="18"/>
                <w:szCs w:val="18"/>
              </w:rPr>
            </w:pPr>
            <w:r w:rsidRPr="3513D5E0">
              <w:rPr>
                <w:color w:val="auto"/>
                <w:sz w:val="18"/>
                <w:szCs w:val="18"/>
              </w:rPr>
              <w:t>Mag.prim.educ</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5BD8C2" w14:textId="77777777" w:rsidR="00B14037" w:rsidRDefault="3513D5E0" w:rsidP="3513D5E0">
            <w:pPr>
              <w:spacing w:after="0" w:line="259" w:lineRule="auto"/>
              <w:ind w:left="0" w:firstLine="0"/>
              <w:jc w:val="left"/>
              <w:rPr>
                <w:color w:val="auto"/>
                <w:sz w:val="18"/>
                <w:szCs w:val="18"/>
              </w:rPr>
            </w:pPr>
            <w:r w:rsidRPr="3513D5E0">
              <w:rPr>
                <w:color w:val="auto"/>
                <w:sz w:val="18"/>
                <w:szCs w:val="18"/>
              </w:rPr>
              <w:t xml:space="preserve">Razredna nastava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C39945" w14:textId="77777777" w:rsidR="00B14037" w:rsidRDefault="00B14037" w:rsidP="3513D5E0">
            <w:pPr>
              <w:spacing w:after="0" w:line="259" w:lineRule="auto"/>
              <w:ind w:left="0" w:firstLine="0"/>
              <w:jc w:val="left"/>
              <w:rPr>
                <w:color w:val="auto"/>
              </w:rPr>
            </w:pPr>
          </w:p>
        </w:tc>
      </w:tr>
      <w:tr w:rsidR="007E6DC1" w14:paraId="256AEE32" w14:textId="77777777" w:rsidTr="614D97BA">
        <w:trPr>
          <w:trHeight w:val="1072"/>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9A42DD" w14:textId="77777777" w:rsidR="007E6DC1" w:rsidRDefault="3513D5E0" w:rsidP="3513D5E0">
            <w:pPr>
              <w:spacing w:after="0" w:line="259" w:lineRule="auto"/>
              <w:ind w:left="0" w:firstLine="0"/>
              <w:jc w:val="left"/>
              <w:rPr>
                <w:color w:val="auto"/>
              </w:rPr>
            </w:pPr>
            <w:r w:rsidRPr="3513D5E0">
              <w:rPr>
                <w:color w:val="auto"/>
              </w:rPr>
              <w:t>19.</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1AF689"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PAVLOV </w:t>
            </w:r>
          </w:p>
          <w:p w14:paraId="0562CB0E" w14:textId="77777777" w:rsidR="008D3F23" w:rsidRDefault="008D3F23" w:rsidP="3513D5E0">
            <w:pPr>
              <w:spacing w:after="0" w:line="259" w:lineRule="auto"/>
              <w:ind w:left="0" w:firstLine="0"/>
              <w:jc w:val="left"/>
              <w:rPr>
                <w:color w:val="auto"/>
                <w:sz w:val="18"/>
                <w:szCs w:val="18"/>
              </w:rPr>
            </w:pPr>
          </w:p>
          <w:p w14:paraId="5AF2BA99" w14:textId="77777777" w:rsidR="008D3F23" w:rsidRDefault="3513D5E0" w:rsidP="3513D5E0">
            <w:pPr>
              <w:spacing w:after="0" w:line="259" w:lineRule="auto"/>
              <w:ind w:left="0" w:firstLine="0"/>
              <w:jc w:val="left"/>
              <w:rPr>
                <w:color w:val="auto"/>
                <w:sz w:val="18"/>
                <w:szCs w:val="18"/>
              </w:rPr>
            </w:pPr>
            <w:r w:rsidRPr="3513D5E0">
              <w:rPr>
                <w:color w:val="auto"/>
                <w:sz w:val="18"/>
                <w:szCs w:val="18"/>
              </w:rPr>
              <w:t>BENČIĆ</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8E408B"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VEDRAN </w:t>
            </w:r>
          </w:p>
          <w:p w14:paraId="34CE0A41" w14:textId="77777777" w:rsidR="008D3F23" w:rsidRDefault="008D3F23" w:rsidP="3513D5E0">
            <w:pPr>
              <w:spacing w:after="0" w:line="259" w:lineRule="auto"/>
              <w:ind w:left="4" w:firstLine="0"/>
              <w:jc w:val="left"/>
              <w:rPr>
                <w:color w:val="auto"/>
                <w:sz w:val="18"/>
                <w:szCs w:val="18"/>
              </w:rPr>
            </w:pPr>
          </w:p>
          <w:p w14:paraId="7AFD7AC8" w14:textId="77777777" w:rsidR="008D3F23" w:rsidRDefault="3513D5E0" w:rsidP="3513D5E0">
            <w:pPr>
              <w:spacing w:after="0" w:line="259" w:lineRule="auto"/>
              <w:ind w:left="4" w:firstLine="0"/>
              <w:jc w:val="left"/>
              <w:rPr>
                <w:color w:val="auto"/>
                <w:sz w:val="18"/>
                <w:szCs w:val="18"/>
              </w:rPr>
            </w:pPr>
            <w:r w:rsidRPr="3513D5E0">
              <w:rPr>
                <w:color w:val="auto"/>
                <w:sz w:val="18"/>
                <w:szCs w:val="18"/>
              </w:rPr>
              <w:t>ANTONIA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795706"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Prof.povijesti i dipl.etnolog </w:t>
            </w:r>
          </w:p>
          <w:p w14:paraId="6B215459" w14:textId="77777777" w:rsidR="008D3F23" w:rsidRDefault="3513D5E0" w:rsidP="3513D5E0">
            <w:pPr>
              <w:spacing w:after="0" w:line="259" w:lineRule="auto"/>
              <w:ind w:left="4" w:firstLine="0"/>
              <w:jc w:val="left"/>
              <w:rPr>
                <w:color w:val="auto"/>
                <w:sz w:val="18"/>
                <w:szCs w:val="18"/>
              </w:rPr>
            </w:pPr>
            <w:r w:rsidRPr="3513D5E0">
              <w:rPr>
                <w:color w:val="auto"/>
                <w:sz w:val="18"/>
                <w:szCs w:val="18"/>
              </w:rPr>
              <w:t>Prof.povijest. umjetnosti i filozof.</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77D961"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Povijest </w:t>
            </w:r>
          </w:p>
          <w:p w14:paraId="62EBF3C5" w14:textId="77777777" w:rsidR="008D3F23" w:rsidRDefault="008D3F23" w:rsidP="3513D5E0">
            <w:pPr>
              <w:spacing w:after="0" w:line="259" w:lineRule="auto"/>
              <w:ind w:left="0" w:firstLine="0"/>
              <w:jc w:val="left"/>
              <w:rPr>
                <w:color w:val="auto"/>
                <w:sz w:val="18"/>
                <w:szCs w:val="18"/>
              </w:rPr>
            </w:pPr>
          </w:p>
          <w:p w14:paraId="58209EF1" w14:textId="77777777" w:rsidR="008D3F23" w:rsidRDefault="3513D5E0" w:rsidP="3513D5E0">
            <w:pPr>
              <w:spacing w:after="0" w:line="259" w:lineRule="auto"/>
              <w:ind w:left="0" w:firstLine="0"/>
              <w:jc w:val="left"/>
              <w:rPr>
                <w:color w:val="auto"/>
                <w:sz w:val="18"/>
                <w:szCs w:val="18"/>
              </w:rPr>
            </w:pPr>
            <w:r w:rsidRPr="3513D5E0">
              <w:rPr>
                <w:color w:val="auto"/>
                <w:sz w:val="18"/>
                <w:szCs w:val="18"/>
              </w:rPr>
              <w:t>Povijest</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E48944"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 </w:t>
            </w:r>
          </w:p>
          <w:p w14:paraId="6D98A12B" w14:textId="77777777" w:rsidR="008D3F23" w:rsidRDefault="008D3F23" w:rsidP="3513D5E0">
            <w:pPr>
              <w:spacing w:after="0" w:line="259" w:lineRule="auto"/>
              <w:ind w:left="0" w:firstLine="0"/>
              <w:jc w:val="left"/>
              <w:rPr>
                <w:color w:val="auto"/>
                <w:sz w:val="18"/>
                <w:szCs w:val="18"/>
              </w:rPr>
            </w:pPr>
          </w:p>
          <w:p w14:paraId="5F005099" w14:textId="77777777" w:rsidR="008D3F23" w:rsidRDefault="3513D5E0" w:rsidP="3513D5E0">
            <w:pPr>
              <w:spacing w:after="0" w:line="259" w:lineRule="auto"/>
              <w:ind w:left="0" w:firstLine="0"/>
              <w:jc w:val="left"/>
              <w:rPr>
                <w:color w:val="auto"/>
                <w:sz w:val="18"/>
                <w:szCs w:val="18"/>
              </w:rPr>
            </w:pPr>
            <w:r w:rsidRPr="3513D5E0">
              <w:rPr>
                <w:color w:val="auto"/>
                <w:sz w:val="18"/>
                <w:szCs w:val="18"/>
              </w:rPr>
              <w:t>Zamjena za bolovanje</w:t>
            </w:r>
          </w:p>
        </w:tc>
      </w:tr>
      <w:tr w:rsidR="00B14037" w14:paraId="28C2F134" w14:textId="77777777" w:rsidTr="614D97BA">
        <w:trPr>
          <w:trHeight w:val="571"/>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17FE39" w14:textId="77777777" w:rsidR="00B14037" w:rsidRDefault="3513D5E0" w:rsidP="3513D5E0">
            <w:pPr>
              <w:spacing w:after="0" w:line="259" w:lineRule="auto"/>
              <w:ind w:left="0" w:firstLine="0"/>
              <w:jc w:val="left"/>
              <w:rPr>
                <w:color w:val="auto"/>
              </w:rPr>
            </w:pPr>
            <w:r w:rsidRPr="3513D5E0">
              <w:rPr>
                <w:color w:val="auto"/>
              </w:rPr>
              <w:t>20.</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EE184F" w14:textId="77777777" w:rsidR="00B14037" w:rsidRDefault="3513D5E0" w:rsidP="3513D5E0">
            <w:pPr>
              <w:spacing w:after="0" w:line="259" w:lineRule="auto"/>
              <w:ind w:left="0" w:firstLine="0"/>
              <w:jc w:val="left"/>
              <w:rPr>
                <w:color w:val="auto"/>
                <w:sz w:val="18"/>
                <w:szCs w:val="18"/>
              </w:rPr>
            </w:pPr>
            <w:r w:rsidRPr="3513D5E0">
              <w:rPr>
                <w:color w:val="auto"/>
                <w:sz w:val="18"/>
                <w:szCs w:val="18"/>
              </w:rPr>
              <w:t xml:space="preserve">PERKOVIĆ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BEF458" w14:textId="77777777" w:rsidR="00B14037" w:rsidRDefault="3513D5E0" w:rsidP="3513D5E0">
            <w:pPr>
              <w:spacing w:after="0" w:line="259" w:lineRule="auto"/>
              <w:ind w:left="4" w:firstLine="0"/>
              <w:jc w:val="left"/>
              <w:rPr>
                <w:color w:val="auto"/>
                <w:sz w:val="18"/>
                <w:szCs w:val="18"/>
              </w:rPr>
            </w:pPr>
            <w:r w:rsidRPr="3513D5E0">
              <w:rPr>
                <w:color w:val="auto"/>
                <w:sz w:val="18"/>
                <w:szCs w:val="18"/>
              </w:rPr>
              <w:t xml:space="preserve">SANDA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66FDC8" w14:textId="77777777" w:rsidR="00B14037" w:rsidRDefault="3513D5E0" w:rsidP="3513D5E0">
            <w:pPr>
              <w:spacing w:after="0" w:line="259" w:lineRule="auto"/>
              <w:ind w:left="4" w:firstLine="0"/>
              <w:jc w:val="left"/>
              <w:rPr>
                <w:color w:val="auto"/>
                <w:sz w:val="18"/>
                <w:szCs w:val="18"/>
              </w:rPr>
            </w:pPr>
            <w:r w:rsidRPr="3513D5E0">
              <w:rPr>
                <w:color w:val="auto"/>
                <w:sz w:val="18"/>
                <w:szCs w:val="18"/>
              </w:rPr>
              <w:t xml:space="preserve">Nastavnik  razredne nastave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775616" w14:textId="77777777" w:rsidR="00B14037" w:rsidRDefault="3513D5E0" w:rsidP="3513D5E0">
            <w:pPr>
              <w:spacing w:after="0" w:line="259" w:lineRule="auto"/>
              <w:ind w:left="0" w:firstLine="0"/>
              <w:jc w:val="left"/>
              <w:rPr>
                <w:rFonts w:ascii="Times New Roman" w:eastAsia="Times New Roman" w:hAnsi="Times New Roman" w:cs="Times New Roman"/>
                <w:color w:val="auto"/>
              </w:rPr>
            </w:pPr>
            <w:r w:rsidRPr="3513D5E0">
              <w:rPr>
                <w:color w:val="auto"/>
                <w:sz w:val="18"/>
                <w:szCs w:val="18"/>
              </w:rPr>
              <w:t>Razredna nastava</w:t>
            </w:r>
            <w:r w:rsidRPr="3513D5E0">
              <w:rPr>
                <w:rFonts w:ascii="Times New Roman" w:eastAsia="Times New Roman" w:hAnsi="Times New Roman" w:cs="Times New Roman"/>
                <w:color w:val="auto"/>
              </w:rPr>
              <w:t xml:space="preserve">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46DB82" w14:textId="77777777" w:rsidR="00B14037" w:rsidRDefault="00B14037" w:rsidP="3513D5E0">
            <w:pPr>
              <w:spacing w:after="0" w:line="259" w:lineRule="auto"/>
              <w:ind w:left="0" w:firstLine="0"/>
              <w:jc w:val="left"/>
              <w:rPr>
                <w:color w:val="auto"/>
                <w:sz w:val="18"/>
                <w:szCs w:val="18"/>
              </w:rPr>
            </w:pPr>
          </w:p>
        </w:tc>
      </w:tr>
      <w:tr w:rsidR="007E6DC1" w14:paraId="4230033B" w14:textId="77777777" w:rsidTr="614D97BA">
        <w:trPr>
          <w:trHeight w:val="440"/>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92F0E8" w14:textId="77777777" w:rsidR="007E6DC1" w:rsidRDefault="3513D5E0" w:rsidP="3513D5E0">
            <w:pPr>
              <w:spacing w:after="0" w:line="259" w:lineRule="auto"/>
              <w:ind w:left="0" w:firstLine="0"/>
              <w:jc w:val="left"/>
              <w:rPr>
                <w:color w:val="auto"/>
              </w:rPr>
            </w:pPr>
            <w:r w:rsidRPr="3513D5E0">
              <w:rPr>
                <w:color w:val="auto"/>
              </w:rPr>
              <w:t>21.</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9909DE"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PERNAR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D4F349"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VLASTA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90868E"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Nastavnik  razredne nastave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F8A33E"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Razredna nastava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4E68ED"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7E6DC1" w14:paraId="6D841D9D"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687A85" w14:textId="77777777" w:rsidR="007E6DC1" w:rsidRDefault="3513D5E0" w:rsidP="3513D5E0">
            <w:pPr>
              <w:spacing w:after="0" w:line="259" w:lineRule="auto"/>
              <w:ind w:left="0" w:firstLine="0"/>
              <w:jc w:val="left"/>
              <w:rPr>
                <w:color w:val="auto"/>
              </w:rPr>
            </w:pPr>
            <w:r w:rsidRPr="3513D5E0">
              <w:rPr>
                <w:color w:val="auto"/>
              </w:rPr>
              <w:t>22.</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C3BB8C"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PETROVIĆ </w:t>
            </w:r>
          </w:p>
          <w:p w14:paraId="30E85FE0"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7770A2"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MARIJANA </w:t>
            </w:r>
          </w:p>
          <w:p w14:paraId="2080AEB9"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F89155"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Dipl.učitelj s pojač.prog.iz prirod.</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62D736"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Razredna nastava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AC5F55"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7E6DC1" w14:paraId="290725CF" w14:textId="77777777" w:rsidTr="614D97BA">
        <w:trPr>
          <w:trHeight w:val="648"/>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A25113" w14:textId="77777777" w:rsidR="007E6DC1" w:rsidRDefault="3513D5E0" w:rsidP="3513D5E0">
            <w:pPr>
              <w:spacing w:after="0" w:line="259" w:lineRule="auto"/>
              <w:ind w:left="0" w:firstLine="0"/>
              <w:jc w:val="left"/>
              <w:rPr>
                <w:color w:val="auto"/>
              </w:rPr>
            </w:pPr>
            <w:r w:rsidRPr="3513D5E0">
              <w:rPr>
                <w:color w:val="auto"/>
              </w:rPr>
              <w:t>23.</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5E5F55" w14:textId="77777777" w:rsidR="007E6DC1" w:rsidRDefault="3513D5E0" w:rsidP="3513D5E0">
            <w:pPr>
              <w:spacing w:after="0" w:line="259" w:lineRule="auto"/>
              <w:ind w:left="0" w:firstLine="0"/>
              <w:jc w:val="left"/>
              <w:rPr>
                <w:color w:val="auto"/>
                <w:sz w:val="18"/>
                <w:szCs w:val="18"/>
              </w:rPr>
            </w:pPr>
            <w:r w:rsidRPr="3513D5E0">
              <w:rPr>
                <w:color w:val="auto"/>
                <w:sz w:val="18"/>
                <w:szCs w:val="18"/>
              </w:rPr>
              <w:t xml:space="preserve">PROTULIPAC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7A703F"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SNJEŽANA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D22E8E" w14:textId="77777777" w:rsidR="007E6DC1" w:rsidRDefault="3513D5E0" w:rsidP="3513D5E0">
            <w:pPr>
              <w:spacing w:after="0" w:line="259" w:lineRule="auto"/>
              <w:ind w:left="4" w:firstLine="0"/>
              <w:jc w:val="left"/>
              <w:rPr>
                <w:color w:val="auto"/>
                <w:sz w:val="18"/>
                <w:szCs w:val="18"/>
              </w:rPr>
            </w:pPr>
            <w:r w:rsidRPr="3513D5E0">
              <w:rPr>
                <w:color w:val="auto"/>
                <w:sz w:val="18"/>
                <w:szCs w:val="18"/>
              </w:rPr>
              <w:t xml:space="preserve">prof. kemije i biologije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63B34A" w14:textId="6DB362B8" w:rsidR="007E6DC1" w:rsidRDefault="499FD64F" w:rsidP="3513D5E0">
            <w:pPr>
              <w:spacing w:after="0" w:line="259" w:lineRule="auto"/>
              <w:ind w:left="0" w:right="61" w:firstLine="0"/>
              <w:jc w:val="left"/>
              <w:rPr>
                <w:color w:val="auto"/>
                <w:sz w:val="18"/>
                <w:szCs w:val="18"/>
              </w:rPr>
            </w:pPr>
            <w:r w:rsidRPr="614D97BA">
              <w:rPr>
                <w:color w:val="auto"/>
                <w:sz w:val="18"/>
                <w:szCs w:val="18"/>
              </w:rPr>
              <w:t>P</w:t>
            </w:r>
            <w:r w:rsidR="3513D5E0" w:rsidRPr="614D97BA">
              <w:rPr>
                <w:color w:val="auto"/>
                <w:sz w:val="18"/>
                <w:szCs w:val="18"/>
              </w:rPr>
              <w:t xml:space="preserve">riroda </w:t>
            </w:r>
            <w:r w:rsidR="4638EF37" w:rsidRPr="614D97BA">
              <w:rPr>
                <w:color w:val="auto"/>
                <w:sz w:val="18"/>
                <w:szCs w:val="18"/>
              </w:rPr>
              <w:t>B</w:t>
            </w:r>
            <w:r w:rsidR="3513D5E0" w:rsidRPr="614D97BA">
              <w:rPr>
                <w:color w:val="auto"/>
                <w:sz w:val="18"/>
                <w:szCs w:val="18"/>
              </w:rPr>
              <w:t xml:space="preserve">iologija </w:t>
            </w:r>
            <w:r w:rsidR="719AE72D" w:rsidRPr="614D97BA">
              <w:rPr>
                <w:color w:val="auto"/>
                <w:sz w:val="18"/>
                <w:szCs w:val="18"/>
              </w:rPr>
              <w:t>K</w:t>
            </w:r>
            <w:r w:rsidR="3513D5E0" w:rsidRPr="614D97BA">
              <w:rPr>
                <w:color w:val="auto"/>
                <w:sz w:val="18"/>
                <w:szCs w:val="18"/>
              </w:rPr>
              <w:t xml:space="preserve">emija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97CC1D" w14:textId="77777777" w:rsidR="007E6DC1" w:rsidRDefault="007E6DC1" w:rsidP="3513D5E0">
            <w:pPr>
              <w:spacing w:after="0" w:line="259" w:lineRule="auto"/>
              <w:ind w:left="0" w:firstLine="0"/>
              <w:jc w:val="left"/>
              <w:rPr>
                <w:color w:val="auto"/>
              </w:rPr>
            </w:pPr>
          </w:p>
        </w:tc>
      </w:tr>
      <w:tr w:rsidR="00FB2BBF" w14:paraId="2C0D59D8" w14:textId="77777777" w:rsidTr="614D97BA">
        <w:trPr>
          <w:trHeight w:val="480"/>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03440C" w14:textId="77777777" w:rsidR="00FB2BBF" w:rsidRDefault="3513D5E0" w:rsidP="3513D5E0">
            <w:pPr>
              <w:spacing w:after="0" w:line="259" w:lineRule="auto"/>
              <w:ind w:left="0" w:firstLine="0"/>
              <w:jc w:val="left"/>
              <w:rPr>
                <w:color w:val="auto"/>
              </w:rPr>
            </w:pPr>
            <w:r w:rsidRPr="3513D5E0">
              <w:rPr>
                <w:color w:val="auto"/>
              </w:rPr>
              <w:t>24.</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5B9971" w14:textId="77777777" w:rsidR="00FB2BBF" w:rsidRDefault="3513D5E0" w:rsidP="3513D5E0">
            <w:pPr>
              <w:spacing w:after="0" w:line="259" w:lineRule="auto"/>
              <w:ind w:left="0" w:firstLine="0"/>
              <w:jc w:val="left"/>
              <w:rPr>
                <w:color w:val="auto"/>
                <w:sz w:val="18"/>
                <w:szCs w:val="18"/>
              </w:rPr>
            </w:pPr>
            <w:r w:rsidRPr="3513D5E0">
              <w:rPr>
                <w:color w:val="auto"/>
                <w:sz w:val="18"/>
                <w:szCs w:val="18"/>
              </w:rPr>
              <w:t xml:space="preserve">RADUJKOVIĆ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01501B" w14:textId="77777777" w:rsidR="00FB2BBF" w:rsidRDefault="3513D5E0" w:rsidP="3513D5E0">
            <w:pPr>
              <w:spacing w:after="0" w:line="259" w:lineRule="auto"/>
              <w:ind w:left="4" w:firstLine="0"/>
              <w:jc w:val="left"/>
              <w:rPr>
                <w:color w:val="auto"/>
                <w:sz w:val="18"/>
                <w:szCs w:val="18"/>
              </w:rPr>
            </w:pPr>
            <w:r w:rsidRPr="3513D5E0">
              <w:rPr>
                <w:color w:val="auto"/>
                <w:sz w:val="18"/>
                <w:szCs w:val="18"/>
              </w:rPr>
              <w:t xml:space="preserve">INES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9DE09C" w14:textId="77777777" w:rsidR="00FB2BBF" w:rsidRDefault="3513D5E0" w:rsidP="3513D5E0">
            <w:pPr>
              <w:spacing w:after="0" w:line="259" w:lineRule="auto"/>
              <w:ind w:left="4" w:firstLine="0"/>
              <w:jc w:val="left"/>
              <w:rPr>
                <w:color w:val="auto"/>
                <w:sz w:val="18"/>
                <w:szCs w:val="18"/>
              </w:rPr>
            </w:pPr>
            <w:r w:rsidRPr="3513D5E0">
              <w:rPr>
                <w:color w:val="auto"/>
                <w:sz w:val="18"/>
                <w:szCs w:val="18"/>
              </w:rPr>
              <w:t>Mag. prim. educ.</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9709B1" w14:textId="77777777" w:rsidR="00FB2BBF" w:rsidRDefault="3513D5E0" w:rsidP="3513D5E0">
            <w:pPr>
              <w:spacing w:after="0" w:line="259" w:lineRule="auto"/>
              <w:ind w:left="0" w:firstLine="0"/>
              <w:jc w:val="left"/>
              <w:rPr>
                <w:color w:val="auto"/>
                <w:sz w:val="18"/>
                <w:szCs w:val="18"/>
              </w:rPr>
            </w:pPr>
            <w:r w:rsidRPr="3513D5E0">
              <w:rPr>
                <w:color w:val="auto"/>
                <w:sz w:val="18"/>
                <w:szCs w:val="18"/>
              </w:rPr>
              <w:t>Razredna nastava</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0FFD37" w14:textId="77777777" w:rsidR="00FB2BBF" w:rsidRDefault="00FB2BBF" w:rsidP="3513D5E0">
            <w:pPr>
              <w:spacing w:after="0" w:line="259" w:lineRule="auto"/>
              <w:ind w:left="0" w:firstLine="0"/>
              <w:jc w:val="left"/>
              <w:rPr>
                <w:color w:val="auto"/>
                <w:sz w:val="18"/>
                <w:szCs w:val="18"/>
              </w:rPr>
            </w:pPr>
          </w:p>
        </w:tc>
      </w:tr>
      <w:tr w:rsidR="00AE1560" w14:paraId="13BFA760"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83A04A" w14:textId="77777777" w:rsidR="00AE1560" w:rsidRDefault="3513D5E0" w:rsidP="3513D5E0">
            <w:pPr>
              <w:spacing w:after="0" w:line="259" w:lineRule="auto"/>
              <w:ind w:left="0" w:firstLine="0"/>
              <w:jc w:val="left"/>
              <w:rPr>
                <w:color w:val="auto"/>
              </w:rPr>
            </w:pPr>
            <w:r w:rsidRPr="3513D5E0">
              <w:rPr>
                <w:color w:val="auto"/>
              </w:rPr>
              <w:lastRenderedPageBreak/>
              <w:t>25.</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B7BA35"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 xml:space="preserve">RATKAJ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2A6D0E"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 xml:space="preserve">KATARINA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5241DF"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Prof.  povijesti i geografije</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A4F589"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 xml:space="preserve">Geografija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699379" w14:textId="77777777" w:rsidR="00AE1560" w:rsidRDefault="00AE1560" w:rsidP="3513D5E0">
            <w:pPr>
              <w:spacing w:after="0" w:line="259" w:lineRule="auto"/>
              <w:ind w:left="0" w:firstLine="0"/>
              <w:jc w:val="left"/>
              <w:rPr>
                <w:color w:val="auto"/>
              </w:rPr>
            </w:pPr>
          </w:p>
        </w:tc>
      </w:tr>
      <w:tr w:rsidR="00AE1560" w14:paraId="6F792FEF"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CFDD55" w14:textId="77777777" w:rsidR="00AE1560" w:rsidRDefault="3513D5E0" w:rsidP="3513D5E0">
            <w:pPr>
              <w:spacing w:after="0" w:line="259" w:lineRule="auto"/>
              <w:ind w:left="0" w:firstLine="0"/>
              <w:jc w:val="left"/>
              <w:rPr>
                <w:color w:val="auto"/>
              </w:rPr>
            </w:pPr>
            <w:r w:rsidRPr="3513D5E0">
              <w:rPr>
                <w:color w:val="auto"/>
              </w:rPr>
              <w:t>26.</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809DC3"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RASTOVSKI</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EA1467"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KARLA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10A608"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 xml:space="preserve">Mag.prim.educ.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9AE6B4"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 xml:space="preserve">Produženi boravak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2859AB"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AE1560" w14:paraId="14737B6E"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B3C25B" w14:textId="77777777" w:rsidR="00AE1560" w:rsidRDefault="3513D5E0" w:rsidP="3513D5E0">
            <w:pPr>
              <w:spacing w:after="0" w:line="259" w:lineRule="auto"/>
              <w:ind w:left="0" w:firstLine="0"/>
              <w:jc w:val="left"/>
              <w:rPr>
                <w:color w:val="auto"/>
              </w:rPr>
            </w:pPr>
            <w:r w:rsidRPr="3513D5E0">
              <w:rPr>
                <w:color w:val="auto"/>
              </w:rPr>
              <w:t>27.</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EC121B"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 xml:space="preserve">ŠKARJAK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8BE180"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 xml:space="preserve">ROMANA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96D86E"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Dipl.učitelj s pojač.pr. iz</w:t>
            </w:r>
          </w:p>
          <w:p w14:paraId="0BB1A634"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 xml:space="preserve">hrv.jez.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26ABE1" w14:textId="77777777" w:rsidR="00AE1560" w:rsidRDefault="3513D5E0" w:rsidP="3513D5E0">
            <w:pPr>
              <w:spacing w:after="0" w:line="259" w:lineRule="auto"/>
              <w:ind w:left="0" w:firstLine="0"/>
              <w:jc w:val="left"/>
              <w:rPr>
                <w:rFonts w:ascii="Times New Roman" w:eastAsia="Times New Roman" w:hAnsi="Times New Roman" w:cs="Times New Roman"/>
                <w:color w:val="auto"/>
              </w:rPr>
            </w:pPr>
            <w:r w:rsidRPr="3513D5E0">
              <w:rPr>
                <w:color w:val="auto"/>
                <w:sz w:val="18"/>
                <w:szCs w:val="18"/>
              </w:rPr>
              <w:t>Razredna nastava</w:t>
            </w:r>
            <w:r w:rsidRPr="3513D5E0">
              <w:rPr>
                <w:rFonts w:ascii="Times New Roman" w:eastAsia="Times New Roman" w:hAnsi="Times New Roman" w:cs="Times New Roman"/>
                <w:color w:val="auto"/>
              </w:rPr>
              <w:t xml:space="preserve"> </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E9F23F" w14:textId="77777777" w:rsidR="00AE1560" w:rsidRDefault="00AE1560" w:rsidP="3513D5E0">
            <w:pPr>
              <w:spacing w:after="0" w:line="259" w:lineRule="auto"/>
              <w:ind w:left="0" w:firstLine="0"/>
              <w:jc w:val="left"/>
              <w:rPr>
                <w:color w:val="auto"/>
              </w:rPr>
            </w:pPr>
          </w:p>
        </w:tc>
      </w:tr>
      <w:tr w:rsidR="00AE1560" w14:paraId="51DFBE40" w14:textId="77777777" w:rsidTr="614D97BA">
        <w:trPr>
          <w:trHeight w:val="441"/>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67E968"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28.</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AD253F" w14:textId="77777777" w:rsidR="00AE1560" w:rsidRPr="00362D24" w:rsidRDefault="3513D5E0" w:rsidP="3513D5E0">
            <w:pPr>
              <w:spacing w:after="0" w:line="259" w:lineRule="auto"/>
              <w:ind w:left="0" w:firstLine="0"/>
              <w:jc w:val="left"/>
              <w:rPr>
                <w:color w:val="auto"/>
                <w:sz w:val="18"/>
                <w:szCs w:val="18"/>
              </w:rPr>
            </w:pPr>
            <w:r w:rsidRPr="3513D5E0">
              <w:rPr>
                <w:color w:val="auto"/>
                <w:sz w:val="18"/>
                <w:szCs w:val="18"/>
              </w:rPr>
              <w:t>VALJAK RAZUM</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669F14" w14:textId="77777777" w:rsidR="00AE1560" w:rsidRPr="00362D24" w:rsidRDefault="3513D5E0" w:rsidP="3513D5E0">
            <w:pPr>
              <w:spacing w:after="0" w:line="259" w:lineRule="auto"/>
              <w:ind w:left="4" w:firstLine="0"/>
              <w:jc w:val="left"/>
              <w:rPr>
                <w:color w:val="auto"/>
                <w:sz w:val="18"/>
                <w:szCs w:val="18"/>
              </w:rPr>
            </w:pPr>
            <w:r w:rsidRPr="3513D5E0">
              <w:rPr>
                <w:color w:val="auto"/>
                <w:sz w:val="18"/>
                <w:szCs w:val="18"/>
              </w:rPr>
              <w:t>IVANA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4B4E57" w14:textId="77777777" w:rsidR="00AE1560" w:rsidRPr="00362D24" w:rsidRDefault="3513D5E0" w:rsidP="3513D5E0">
            <w:pPr>
              <w:spacing w:after="0" w:line="259" w:lineRule="auto"/>
              <w:ind w:left="10"/>
              <w:rPr>
                <w:color w:val="auto"/>
                <w:sz w:val="18"/>
                <w:szCs w:val="18"/>
              </w:rPr>
            </w:pPr>
            <w:r w:rsidRPr="3513D5E0">
              <w:rPr>
                <w:color w:val="auto"/>
                <w:sz w:val="18"/>
                <w:szCs w:val="18"/>
              </w:rPr>
              <w:t>Mag.educ.fizike</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17FC3" w14:textId="77777777" w:rsidR="00AE1560" w:rsidRPr="00362D24" w:rsidRDefault="3513D5E0" w:rsidP="3513D5E0">
            <w:pPr>
              <w:spacing w:after="0" w:line="259" w:lineRule="auto"/>
              <w:ind w:left="0" w:firstLine="0"/>
              <w:jc w:val="left"/>
              <w:rPr>
                <w:color w:val="auto"/>
                <w:sz w:val="18"/>
                <w:szCs w:val="18"/>
              </w:rPr>
            </w:pPr>
            <w:r w:rsidRPr="3513D5E0">
              <w:rPr>
                <w:color w:val="auto"/>
                <w:sz w:val="18"/>
                <w:szCs w:val="18"/>
              </w:rPr>
              <w:t>Fizika</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65FC6A"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Nadopunjuje u OŠ Ozalj i OŠ Netretić</w:t>
            </w:r>
          </w:p>
        </w:tc>
      </w:tr>
      <w:tr w:rsidR="00AE1560" w14:paraId="06B99FC9" w14:textId="77777777" w:rsidTr="614D97BA">
        <w:trPr>
          <w:trHeight w:val="441"/>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EFB651" w14:textId="77777777" w:rsidR="00AE1560" w:rsidRDefault="3513D5E0" w:rsidP="3513D5E0">
            <w:pPr>
              <w:spacing w:after="0" w:line="259" w:lineRule="auto"/>
              <w:ind w:left="0" w:firstLine="0"/>
              <w:jc w:val="left"/>
              <w:rPr>
                <w:color w:val="auto"/>
              </w:rPr>
            </w:pPr>
            <w:r w:rsidRPr="3513D5E0">
              <w:rPr>
                <w:color w:val="auto"/>
              </w:rPr>
              <w:t>29.</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C98732"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ZEMLIĆ</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B198EA"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VALENTINA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32724E"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Mag.educ.mathem.</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DDEB23" w14:textId="77777777" w:rsidR="00AE1560"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Matematika</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72F646" w14:textId="77777777" w:rsidR="00AE1560" w:rsidRDefault="00AE1560" w:rsidP="3513D5E0">
            <w:pPr>
              <w:spacing w:after="0" w:line="259" w:lineRule="auto"/>
              <w:ind w:left="0" w:firstLine="0"/>
              <w:jc w:val="left"/>
              <w:rPr>
                <w:color w:val="auto"/>
              </w:rPr>
            </w:pPr>
          </w:p>
        </w:tc>
      </w:tr>
      <w:tr w:rsidR="00AE1560" w14:paraId="58E684E6"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D1330A" w14:textId="77777777" w:rsidR="00AE1560" w:rsidRDefault="3513D5E0" w:rsidP="3513D5E0">
            <w:pPr>
              <w:spacing w:after="0" w:line="259" w:lineRule="auto"/>
              <w:ind w:left="0" w:firstLine="0"/>
              <w:jc w:val="left"/>
              <w:rPr>
                <w:color w:val="auto"/>
              </w:rPr>
            </w:pPr>
            <w:r w:rsidRPr="3513D5E0">
              <w:rPr>
                <w:color w:val="auto"/>
              </w:rPr>
              <w:t>30.</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39AF2B"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 xml:space="preserve">ŠTEFANAC </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90D0EA"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 xml:space="preserve">ZORAN </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A84B4F"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 xml:space="preserve">Prof. glazb. kult. </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A5867D"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Glazbena kult.ura</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CE6F91" w14:textId="77777777" w:rsidR="00AE1560" w:rsidRDefault="00AE1560" w:rsidP="3513D5E0">
            <w:pPr>
              <w:spacing w:after="0" w:line="259" w:lineRule="auto"/>
              <w:ind w:left="0" w:firstLine="0"/>
              <w:jc w:val="left"/>
              <w:rPr>
                <w:color w:val="auto"/>
              </w:rPr>
            </w:pPr>
          </w:p>
        </w:tc>
      </w:tr>
      <w:tr w:rsidR="00AE1560" w14:paraId="3563AD8D"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C08230" w14:textId="77777777" w:rsidR="00AE1560" w:rsidRDefault="3513D5E0" w:rsidP="3513D5E0">
            <w:pPr>
              <w:spacing w:after="0" w:line="259" w:lineRule="auto"/>
              <w:ind w:left="0" w:firstLine="0"/>
              <w:jc w:val="left"/>
              <w:rPr>
                <w:color w:val="auto"/>
              </w:rPr>
            </w:pPr>
            <w:r w:rsidRPr="3513D5E0">
              <w:rPr>
                <w:color w:val="auto"/>
              </w:rPr>
              <w:t>31.</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FFAC72"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COLNAR</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B8A2E2"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ANTONIJA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BB9F56"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prof.hrv.jezika i književnsoti i fonetike</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1E62CD"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Hrvatski jezik</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CDCEAD" w14:textId="77777777" w:rsidR="00AE1560" w:rsidRDefault="00AE1560" w:rsidP="3513D5E0">
            <w:pPr>
              <w:spacing w:after="0" w:line="259" w:lineRule="auto"/>
              <w:ind w:left="0" w:firstLine="0"/>
              <w:jc w:val="left"/>
              <w:rPr>
                <w:color w:val="auto"/>
              </w:rPr>
            </w:pPr>
          </w:p>
        </w:tc>
      </w:tr>
      <w:tr w:rsidR="00AE1560" w14:paraId="3DB40F10"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25549D" w14:textId="77777777" w:rsidR="00AE1560" w:rsidRDefault="3513D5E0" w:rsidP="3513D5E0">
            <w:pPr>
              <w:spacing w:after="0" w:line="259" w:lineRule="auto"/>
              <w:ind w:left="0" w:firstLine="0"/>
              <w:jc w:val="left"/>
              <w:rPr>
                <w:color w:val="auto"/>
              </w:rPr>
            </w:pPr>
            <w:r w:rsidRPr="3513D5E0">
              <w:rPr>
                <w:color w:val="auto"/>
              </w:rPr>
              <w:t>32.</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F22A47"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VINSKI</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9AE3B8"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PETRA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D969E5" w14:textId="77777777" w:rsidR="00AE1560" w:rsidRDefault="3513D5E0" w:rsidP="3513D5E0">
            <w:pPr>
              <w:spacing w:after="0" w:line="259" w:lineRule="auto"/>
              <w:ind w:left="4" w:firstLine="0"/>
              <w:jc w:val="left"/>
              <w:rPr>
                <w:color w:val="auto"/>
                <w:sz w:val="18"/>
                <w:szCs w:val="18"/>
              </w:rPr>
            </w:pPr>
            <w:r w:rsidRPr="3513D5E0">
              <w:rPr>
                <w:color w:val="auto"/>
                <w:sz w:val="18"/>
                <w:szCs w:val="18"/>
              </w:rPr>
              <w:t>Magistra edukacije engleskog jezika i književnosti i hrvatskopg jezika i književnosti</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EE3A78"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Engleski jezik</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DF6B47"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Nadopunjuje u Gimnaziji Karlovac i Srednjoj školi Slunj</w:t>
            </w:r>
          </w:p>
        </w:tc>
      </w:tr>
      <w:tr w:rsidR="00AE1560" w14:paraId="2D245EBA" w14:textId="77777777" w:rsidTr="614D97BA">
        <w:trPr>
          <w:trHeight w:val="436"/>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C6A882"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33.</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407CCE" w14:textId="77777777" w:rsidR="00AE1560" w:rsidRPr="00362D24" w:rsidRDefault="3513D5E0" w:rsidP="3513D5E0">
            <w:pPr>
              <w:spacing w:after="0" w:line="259" w:lineRule="auto"/>
              <w:ind w:left="0" w:firstLine="0"/>
              <w:jc w:val="left"/>
              <w:rPr>
                <w:color w:val="auto"/>
                <w:sz w:val="18"/>
                <w:szCs w:val="18"/>
              </w:rPr>
            </w:pPr>
            <w:r w:rsidRPr="3513D5E0">
              <w:rPr>
                <w:color w:val="auto"/>
                <w:sz w:val="18"/>
                <w:szCs w:val="18"/>
              </w:rPr>
              <w:t>VRBANC</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785418" w14:textId="77777777" w:rsidR="00AE1560" w:rsidRPr="00362D24" w:rsidRDefault="3513D5E0" w:rsidP="3513D5E0">
            <w:pPr>
              <w:spacing w:after="0" w:line="259" w:lineRule="auto"/>
              <w:ind w:left="4" w:firstLine="0"/>
              <w:jc w:val="left"/>
              <w:rPr>
                <w:color w:val="auto"/>
                <w:sz w:val="18"/>
                <w:szCs w:val="18"/>
              </w:rPr>
            </w:pPr>
            <w:r w:rsidRPr="3513D5E0">
              <w:rPr>
                <w:color w:val="auto"/>
                <w:sz w:val="18"/>
                <w:szCs w:val="18"/>
              </w:rPr>
              <w:t>ANDRIJA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5111CE" w14:textId="77777777" w:rsidR="00AE1560" w:rsidRPr="00362D24" w:rsidRDefault="3513D5E0" w:rsidP="3513D5E0">
            <w:pPr>
              <w:spacing w:after="0" w:line="259" w:lineRule="auto"/>
              <w:ind w:left="4"/>
              <w:jc w:val="left"/>
              <w:rPr>
                <w:color w:val="auto"/>
                <w:sz w:val="18"/>
                <w:szCs w:val="18"/>
              </w:rPr>
            </w:pPr>
            <w:r w:rsidRPr="3513D5E0">
              <w:rPr>
                <w:color w:val="auto"/>
                <w:sz w:val="18"/>
                <w:szCs w:val="18"/>
              </w:rPr>
              <w:t>Mag. Educ. math et phy</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00F7B7" w14:textId="1CCF9067" w:rsidR="00AE1560" w:rsidRPr="00362D24" w:rsidRDefault="1F18CB6C" w:rsidP="3513D5E0">
            <w:pPr>
              <w:spacing w:after="0" w:line="259" w:lineRule="auto"/>
              <w:ind w:left="0" w:firstLine="0"/>
              <w:jc w:val="left"/>
              <w:rPr>
                <w:color w:val="auto"/>
                <w:sz w:val="18"/>
                <w:szCs w:val="18"/>
              </w:rPr>
            </w:pPr>
            <w:r w:rsidRPr="614D97BA">
              <w:rPr>
                <w:color w:val="auto"/>
                <w:sz w:val="18"/>
                <w:szCs w:val="18"/>
              </w:rPr>
              <w:t>M</w:t>
            </w:r>
            <w:r w:rsidR="3513D5E0" w:rsidRPr="614D97BA">
              <w:rPr>
                <w:color w:val="auto"/>
                <w:sz w:val="18"/>
                <w:szCs w:val="18"/>
              </w:rPr>
              <w:t>atematika</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B9E253" w14:textId="77777777" w:rsidR="00AE1560" w:rsidRDefault="00AE1560" w:rsidP="3513D5E0">
            <w:pPr>
              <w:spacing w:after="0" w:line="259" w:lineRule="auto"/>
              <w:ind w:left="0" w:firstLine="0"/>
              <w:jc w:val="left"/>
              <w:rPr>
                <w:color w:val="auto"/>
                <w:sz w:val="18"/>
                <w:szCs w:val="18"/>
              </w:rPr>
            </w:pPr>
          </w:p>
        </w:tc>
      </w:tr>
      <w:tr w:rsidR="00AE1560" w14:paraId="3A824D5E" w14:textId="77777777" w:rsidTr="614D97BA">
        <w:trPr>
          <w:trHeight w:val="440"/>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CA025E" w14:textId="77777777" w:rsidR="00AE1560" w:rsidRDefault="3513D5E0" w:rsidP="3513D5E0">
            <w:pPr>
              <w:spacing w:after="0" w:line="259" w:lineRule="auto"/>
              <w:ind w:left="0" w:firstLine="0"/>
              <w:jc w:val="left"/>
              <w:rPr>
                <w:color w:val="auto"/>
              </w:rPr>
            </w:pPr>
            <w:r w:rsidRPr="3513D5E0">
              <w:rPr>
                <w:color w:val="auto"/>
              </w:rPr>
              <w:t>34.</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F3C8B4" w14:textId="77777777" w:rsidR="00AE1560" w:rsidRDefault="3513D5E0" w:rsidP="3513D5E0">
            <w:pPr>
              <w:spacing w:after="0" w:line="259" w:lineRule="auto"/>
              <w:ind w:left="0" w:firstLine="0"/>
              <w:jc w:val="left"/>
              <w:rPr>
                <w:color w:val="auto"/>
              </w:rPr>
            </w:pPr>
            <w:r w:rsidRPr="3513D5E0">
              <w:rPr>
                <w:color w:val="auto"/>
              </w:rPr>
              <w:t>ŽUBČIĆ</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9E9BA5" w14:textId="77777777" w:rsidR="00AE1560" w:rsidRDefault="3513D5E0" w:rsidP="3513D5E0">
            <w:pPr>
              <w:spacing w:after="0" w:line="259" w:lineRule="auto"/>
              <w:ind w:left="4" w:firstLine="0"/>
              <w:jc w:val="left"/>
              <w:rPr>
                <w:color w:val="auto"/>
              </w:rPr>
            </w:pPr>
            <w:r w:rsidRPr="3513D5E0">
              <w:rPr>
                <w:color w:val="auto"/>
              </w:rPr>
              <w:t>ZDRAVKO</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F58ACC" w14:textId="77777777" w:rsidR="00AE1560" w:rsidRDefault="3513D5E0" w:rsidP="3513D5E0">
            <w:pPr>
              <w:spacing w:after="0" w:line="259" w:lineRule="auto"/>
              <w:ind w:left="4" w:firstLine="0"/>
              <w:jc w:val="left"/>
              <w:rPr>
                <w:color w:val="auto"/>
              </w:rPr>
            </w:pPr>
            <w:r w:rsidRPr="3513D5E0">
              <w:rPr>
                <w:color w:val="auto"/>
              </w:rPr>
              <w:t>Prof. engl. jez.</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03795A" w14:textId="77777777" w:rsidR="00AE1560" w:rsidRDefault="3513D5E0" w:rsidP="3513D5E0">
            <w:pPr>
              <w:spacing w:after="0" w:line="259" w:lineRule="auto"/>
              <w:ind w:left="0" w:firstLine="0"/>
              <w:jc w:val="left"/>
              <w:rPr>
                <w:color w:val="auto"/>
              </w:rPr>
            </w:pPr>
            <w:r w:rsidRPr="3513D5E0">
              <w:rPr>
                <w:color w:val="auto"/>
              </w:rPr>
              <w:t>Engleski jezik</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CA394A"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r>
      <w:tr w:rsidR="00AE1560" w14:paraId="3F2B1547" w14:textId="77777777" w:rsidTr="614D97BA">
        <w:trPr>
          <w:trHeight w:val="440"/>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25F43D" w14:textId="77777777" w:rsidR="00AE1560" w:rsidRDefault="3513D5E0" w:rsidP="3513D5E0">
            <w:pPr>
              <w:spacing w:after="0" w:line="259" w:lineRule="auto"/>
              <w:ind w:left="0" w:firstLine="0"/>
              <w:jc w:val="left"/>
              <w:rPr>
                <w:color w:val="auto"/>
              </w:rPr>
            </w:pPr>
            <w:r w:rsidRPr="3513D5E0">
              <w:rPr>
                <w:color w:val="auto"/>
              </w:rPr>
              <w:t>35.</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B2C191" w14:textId="77777777" w:rsidR="00AE1560" w:rsidRDefault="3513D5E0" w:rsidP="3513D5E0">
            <w:pPr>
              <w:spacing w:after="0" w:line="259" w:lineRule="auto"/>
              <w:ind w:left="0" w:firstLine="0"/>
              <w:jc w:val="left"/>
              <w:rPr>
                <w:color w:val="auto"/>
              </w:rPr>
            </w:pPr>
            <w:r w:rsidRPr="3513D5E0">
              <w:rPr>
                <w:color w:val="auto"/>
              </w:rPr>
              <w:t>TUŠKAN</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0EEF7E" w14:textId="77777777" w:rsidR="00AE1560" w:rsidRDefault="3513D5E0" w:rsidP="3513D5E0">
            <w:pPr>
              <w:spacing w:after="0" w:line="259" w:lineRule="auto"/>
              <w:ind w:left="4" w:firstLine="0"/>
              <w:jc w:val="left"/>
              <w:rPr>
                <w:color w:val="auto"/>
              </w:rPr>
            </w:pPr>
            <w:r w:rsidRPr="3513D5E0">
              <w:rPr>
                <w:color w:val="auto"/>
              </w:rPr>
              <w:t>ANAMARIJA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347BBA" w14:textId="77777777" w:rsidR="00AE1560" w:rsidRPr="0002580F" w:rsidRDefault="3513D5E0" w:rsidP="3513D5E0">
            <w:pPr>
              <w:spacing w:after="0" w:line="259" w:lineRule="auto"/>
              <w:ind w:left="4" w:firstLine="0"/>
              <w:jc w:val="left"/>
              <w:rPr>
                <w:color w:val="auto"/>
                <w:sz w:val="18"/>
                <w:szCs w:val="18"/>
              </w:rPr>
            </w:pPr>
            <w:r w:rsidRPr="3513D5E0">
              <w:rPr>
                <w:color w:val="auto"/>
                <w:sz w:val="18"/>
                <w:szCs w:val="18"/>
              </w:rPr>
              <w:t>Magistra edukacije njemačkog jezika i književnosti i magistra bibliotekarstva</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EFAE92" w14:textId="77777777" w:rsidR="00AE1560" w:rsidRDefault="3513D5E0" w:rsidP="3513D5E0">
            <w:pPr>
              <w:spacing w:after="0" w:line="259" w:lineRule="auto"/>
              <w:ind w:left="0" w:firstLine="0"/>
              <w:jc w:val="left"/>
              <w:rPr>
                <w:color w:val="auto"/>
              </w:rPr>
            </w:pPr>
            <w:r w:rsidRPr="3513D5E0">
              <w:rPr>
                <w:color w:val="auto"/>
              </w:rPr>
              <w:t>Njemački jezik</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18882F"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Nadopunjuje u OŠ Mahično i OŠ Rečica</w:t>
            </w:r>
          </w:p>
        </w:tc>
      </w:tr>
      <w:tr w:rsidR="00AE1560" w14:paraId="2F52348F" w14:textId="77777777" w:rsidTr="614D97BA">
        <w:trPr>
          <w:trHeight w:val="440"/>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DBE339" w14:textId="77777777" w:rsidR="00AE1560" w:rsidRDefault="3513D5E0" w:rsidP="3513D5E0">
            <w:pPr>
              <w:spacing w:after="0" w:line="259" w:lineRule="auto"/>
              <w:ind w:left="0" w:firstLine="0"/>
              <w:jc w:val="left"/>
              <w:rPr>
                <w:color w:val="auto"/>
              </w:rPr>
            </w:pPr>
            <w:r w:rsidRPr="3513D5E0">
              <w:rPr>
                <w:color w:val="auto"/>
              </w:rPr>
              <w:t>36.</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C53386" w14:textId="77777777" w:rsidR="00AE1560" w:rsidRDefault="3513D5E0" w:rsidP="3513D5E0">
            <w:pPr>
              <w:spacing w:after="0" w:line="259" w:lineRule="auto"/>
              <w:ind w:left="0" w:firstLine="0"/>
              <w:jc w:val="left"/>
              <w:rPr>
                <w:color w:val="auto"/>
              </w:rPr>
            </w:pPr>
            <w:r w:rsidRPr="3513D5E0">
              <w:rPr>
                <w:color w:val="auto"/>
              </w:rPr>
              <w:t>MIHALIĆ</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73225D" w14:textId="77777777" w:rsidR="00AE1560" w:rsidRDefault="3513D5E0" w:rsidP="3513D5E0">
            <w:pPr>
              <w:spacing w:after="0" w:line="259" w:lineRule="auto"/>
              <w:ind w:left="4" w:firstLine="0"/>
              <w:jc w:val="left"/>
              <w:rPr>
                <w:color w:val="auto"/>
              </w:rPr>
            </w:pPr>
            <w:r w:rsidRPr="3513D5E0">
              <w:rPr>
                <w:color w:val="auto"/>
              </w:rPr>
              <w:t>KRISTINA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FE2AEC" w14:textId="77777777" w:rsidR="00AE1560" w:rsidRPr="0002580F" w:rsidRDefault="3513D5E0" w:rsidP="3513D5E0">
            <w:pPr>
              <w:spacing w:after="0" w:line="259" w:lineRule="auto"/>
              <w:ind w:left="4" w:firstLine="0"/>
              <w:jc w:val="left"/>
              <w:rPr>
                <w:color w:val="auto"/>
                <w:sz w:val="18"/>
                <w:szCs w:val="18"/>
              </w:rPr>
            </w:pPr>
            <w:r w:rsidRPr="3513D5E0">
              <w:rPr>
                <w:color w:val="auto"/>
                <w:sz w:val="18"/>
                <w:szCs w:val="18"/>
              </w:rPr>
              <w:t>Magistra informacijskih znanosti i magistra edukacije povijesti</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406527" w14:textId="1A71FE58" w:rsidR="00AE1560" w:rsidRDefault="3D088494" w:rsidP="3513D5E0">
            <w:pPr>
              <w:spacing w:after="0" w:line="259" w:lineRule="auto"/>
              <w:ind w:left="0" w:firstLine="0"/>
              <w:jc w:val="left"/>
              <w:rPr>
                <w:color w:val="auto"/>
              </w:rPr>
            </w:pPr>
            <w:r w:rsidRPr="614D97BA">
              <w:rPr>
                <w:color w:val="auto"/>
              </w:rPr>
              <w:t>I</w:t>
            </w:r>
            <w:r w:rsidR="3513D5E0" w:rsidRPr="614D97BA">
              <w:rPr>
                <w:color w:val="auto"/>
              </w:rPr>
              <w:t>nformatika</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BC023E"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 xml:space="preserve">Nadopunjuje u OŠ Plaški  </w:t>
            </w:r>
          </w:p>
        </w:tc>
      </w:tr>
      <w:tr w:rsidR="00AE1560" w14:paraId="72986D35" w14:textId="77777777" w:rsidTr="614D97BA">
        <w:trPr>
          <w:trHeight w:val="440"/>
        </w:trPr>
        <w:tc>
          <w:tcPr>
            <w:tcW w:w="5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960467" w14:textId="77777777" w:rsidR="00AE1560" w:rsidRDefault="3513D5E0" w:rsidP="3513D5E0">
            <w:pPr>
              <w:spacing w:after="0" w:line="259" w:lineRule="auto"/>
              <w:ind w:left="0" w:firstLine="0"/>
              <w:jc w:val="left"/>
              <w:rPr>
                <w:color w:val="auto"/>
              </w:rPr>
            </w:pPr>
            <w:r w:rsidRPr="3513D5E0">
              <w:rPr>
                <w:color w:val="auto"/>
              </w:rPr>
              <w:t>37.</w:t>
            </w:r>
          </w:p>
        </w:tc>
        <w:tc>
          <w:tcPr>
            <w:tcW w:w="23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761AEC" w14:textId="77777777" w:rsidR="00AE1560" w:rsidRDefault="3513D5E0" w:rsidP="3513D5E0">
            <w:pPr>
              <w:spacing w:after="0" w:line="259" w:lineRule="auto"/>
              <w:ind w:left="0" w:firstLine="0"/>
              <w:jc w:val="left"/>
              <w:rPr>
                <w:color w:val="auto"/>
              </w:rPr>
            </w:pPr>
            <w:r w:rsidRPr="3513D5E0">
              <w:rPr>
                <w:color w:val="auto"/>
              </w:rPr>
              <w:t>HODAK</w:t>
            </w:r>
          </w:p>
        </w:tc>
        <w:tc>
          <w:tcPr>
            <w:tcW w:w="19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AD01EB" w14:textId="77777777" w:rsidR="00AE1560" w:rsidRDefault="3513D5E0" w:rsidP="3513D5E0">
            <w:pPr>
              <w:spacing w:after="0" w:line="259" w:lineRule="auto"/>
              <w:ind w:left="4" w:firstLine="0"/>
              <w:jc w:val="left"/>
              <w:rPr>
                <w:color w:val="auto"/>
              </w:rPr>
            </w:pPr>
            <w:r w:rsidRPr="3513D5E0">
              <w:rPr>
                <w:color w:val="auto"/>
              </w:rPr>
              <w:t>MIHAELA</w:t>
            </w:r>
          </w:p>
        </w:tc>
        <w:tc>
          <w:tcPr>
            <w:tcW w:w="16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0E8863" w14:textId="77777777" w:rsidR="00AE1560" w:rsidRPr="0002580F" w:rsidRDefault="3513D5E0" w:rsidP="3513D5E0">
            <w:pPr>
              <w:spacing w:after="0" w:line="259" w:lineRule="auto"/>
              <w:ind w:left="4" w:firstLine="0"/>
              <w:jc w:val="left"/>
              <w:rPr>
                <w:color w:val="auto"/>
                <w:sz w:val="18"/>
                <w:szCs w:val="18"/>
              </w:rPr>
            </w:pPr>
            <w:r w:rsidRPr="3513D5E0">
              <w:rPr>
                <w:color w:val="auto"/>
                <w:sz w:val="18"/>
                <w:szCs w:val="18"/>
              </w:rPr>
              <w:t>Magistra edukacije hrvatskog jezika i književnosti</w:t>
            </w:r>
          </w:p>
        </w:tc>
        <w:tc>
          <w:tcPr>
            <w:tcW w:w="11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BC9A79" w14:textId="77777777" w:rsidR="00AE1560" w:rsidRDefault="3513D5E0" w:rsidP="3513D5E0">
            <w:pPr>
              <w:spacing w:after="0" w:line="259" w:lineRule="auto"/>
              <w:ind w:left="0" w:firstLine="0"/>
              <w:jc w:val="left"/>
              <w:rPr>
                <w:color w:val="auto"/>
              </w:rPr>
            </w:pPr>
            <w:r w:rsidRPr="3513D5E0">
              <w:rPr>
                <w:color w:val="auto"/>
              </w:rPr>
              <w:t>Hrvatski jezik</w:t>
            </w:r>
          </w:p>
        </w:tc>
        <w:tc>
          <w:tcPr>
            <w:tcW w:w="11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6A8131" w14:textId="77777777" w:rsidR="00AE1560" w:rsidRDefault="3513D5E0" w:rsidP="3513D5E0">
            <w:pPr>
              <w:spacing w:after="0" w:line="259" w:lineRule="auto"/>
              <w:ind w:left="0" w:firstLine="0"/>
              <w:jc w:val="left"/>
              <w:rPr>
                <w:color w:val="auto"/>
                <w:sz w:val="18"/>
                <w:szCs w:val="18"/>
              </w:rPr>
            </w:pPr>
            <w:r w:rsidRPr="3513D5E0">
              <w:rPr>
                <w:color w:val="auto"/>
                <w:sz w:val="18"/>
                <w:szCs w:val="18"/>
              </w:rPr>
              <w:t xml:space="preserve">Nadopunjuje u OŠ Rakovica i SŠ Slunj </w:t>
            </w:r>
          </w:p>
        </w:tc>
      </w:tr>
    </w:tbl>
    <w:p w14:paraId="5F21F270" w14:textId="77777777" w:rsidR="007C34D3" w:rsidRDefault="3513D5E0" w:rsidP="3513D5E0">
      <w:pPr>
        <w:spacing w:after="0" w:line="259" w:lineRule="auto"/>
        <w:ind w:left="1308" w:firstLine="0"/>
        <w:rPr>
          <w:color w:val="auto"/>
        </w:rPr>
      </w:pPr>
      <w:r w:rsidRPr="3513D5E0">
        <w:rPr>
          <w:color w:val="auto"/>
        </w:rPr>
        <w:t xml:space="preserve"> </w:t>
      </w:r>
    </w:p>
    <w:p w14:paraId="7146A6A2" w14:textId="77777777" w:rsidR="007C34D3" w:rsidRDefault="3513D5E0" w:rsidP="3513D5E0">
      <w:pPr>
        <w:spacing w:after="0" w:line="259" w:lineRule="auto"/>
        <w:ind w:left="1308" w:firstLine="0"/>
        <w:rPr>
          <w:color w:val="auto"/>
        </w:rPr>
      </w:pPr>
      <w:r w:rsidRPr="3513D5E0">
        <w:rPr>
          <w:color w:val="auto"/>
        </w:rPr>
        <w:t xml:space="preserve"> </w:t>
      </w:r>
    </w:p>
    <w:p w14:paraId="23DE523C" w14:textId="77777777" w:rsidR="00C14963" w:rsidRDefault="00C14963" w:rsidP="3513D5E0">
      <w:pPr>
        <w:spacing w:after="0" w:line="259" w:lineRule="auto"/>
        <w:ind w:left="1308" w:firstLine="0"/>
        <w:rPr>
          <w:color w:val="auto"/>
        </w:rPr>
      </w:pPr>
    </w:p>
    <w:p w14:paraId="52E56223" w14:textId="77777777" w:rsidR="00C14963" w:rsidRDefault="00C14963" w:rsidP="3513D5E0">
      <w:pPr>
        <w:spacing w:after="0" w:line="259" w:lineRule="auto"/>
        <w:ind w:left="1308" w:firstLine="0"/>
        <w:rPr>
          <w:color w:val="auto"/>
        </w:rPr>
      </w:pPr>
    </w:p>
    <w:p w14:paraId="07547A01" w14:textId="77777777" w:rsidR="00C14963" w:rsidRDefault="00C14963" w:rsidP="3513D5E0">
      <w:pPr>
        <w:spacing w:after="0" w:line="259" w:lineRule="auto"/>
        <w:ind w:left="1308" w:firstLine="0"/>
        <w:rPr>
          <w:color w:val="auto"/>
        </w:rPr>
      </w:pPr>
    </w:p>
    <w:p w14:paraId="3E226854" w14:textId="77777777" w:rsidR="007C34D3" w:rsidRDefault="3513D5E0" w:rsidP="3513D5E0">
      <w:pPr>
        <w:spacing w:after="0" w:line="259" w:lineRule="auto"/>
        <w:ind w:left="1308" w:firstLine="0"/>
        <w:rPr>
          <w:color w:val="auto"/>
        </w:rPr>
      </w:pPr>
      <w:r w:rsidRPr="3513D5E0">
        <w:rPr>
          <w:color w:val="auto"/>
        </w:rPr>
        <w:t xml:space="preserve"> </w:t>
      </w:r>
    </w:p>
    <w:p w14:paraId="40F44379" w14:textId="77777777" w:rsidR="007C34D3" w:rsidRDefault="3513D5E0" w:rsidP="3513D5E0">
      <w:pPr>
        <w:spacing w:after="0" w:line="259" w:lineRule="auto"/>
        <w:ind w:left="1308" w:firstLine="0"/>
        <w:rPr>
          <w:color w:val="auto"/>
        </w:rPr>
      </w:pPr>
      <w:r w:rsidRPr="3513D5E0">
        <w:rPr>
          <w:color w:val="auto"/>
        </w:rPr>
        <w:t xml:space="preserve"> 2.2.</w:t>
      </w:r>
      <w:r w:rsidRPr="3513D5E0">
        <w:rPr>
          <w:rFonts w:ascii="Arial" w:eastAsia="Arial" w:hAnsi="Arial" w:cs="Arial"/>
          <w:color w:val="auto"/>
        </w:rPr>
        <w:t xml:space="preserve"> </w:t>
      </w:r>
      <w:r w:rsidRPr="3513D5E0">
        <w:rPr>
          <w:color w:val="auto"/>
        </w:rPr>
        <w:t xml:space="preserve"> PODACI O RAVNATELJU I STRUČNIM SURADNICIMA </w:t>
      </w:r>
    </w:p>
    <w:p w14:paraId="61965C7B" w14:textId="77777777" w:rsidR="007C34D3" w:rsidRDefault="3513D5E0" w:rsidP="3513D5E0">
      <w:pPr>
        <w:spacing w:after="0" w:line="259" w:lineRule="auto"/>
        <w:ind w:left="1308" w:firstLine="0"/>
        <w:jc w:val="left"/>
        <w:rPr>
          <w:color w:val="auto"/>
        </w:rPr>
      </w:pPr>
      <w:r w:rsidRPr="3513D5E0">
        <w:rPr>
          <w:color w:val="auto"/>
        </w:rPr>
        <w:t xml:space="preserve"> </w:t>
      </w:r>
    </w:p>
    <w:tbl>
      <w:tblPr>
        <w:tblStyle w:val="TableGrid1"/>
        <w:tblW w:w="8831" w:type="dxa"/>
        <w:tblInd w:w="1423" w:type="dxa"/>
        <w:tblCellMar>
          <w:top w:w="38" w:type="dxa"/>
          <w:left w:w="110" w:type="dxa"/>
          <w:right w:w="79" w:type="dxa"/>
        </w:tblCellMar>
        <w:tblLook w:val="04A0" w:firstRow="1" w:lastRow="0" w:firstColumn="1" w:lastColumn="0" w:noHBand="0" w:noVBand="1"/>
      </w:tblPr>
      <w:tblGrid>
        <w:gridCol w:w="656"/>
        <w:gridCol w:w="2025"/>
        <w:gridCol w:w="1728"/>
        <w:gridCol w:w="988"/>
        <w:gridCol w:w="1833"/>
        <w:gridCol w:w="1601"/>
      </w:tblGrid>
      <w:tr w:rsidR="007C34D3" w14:paraId="0C7E0F31" w14:textId="77777777" w:rsidTr="3513D5E0">
        <w:trPr>
          <w:trHeight w:val="740"/>
        </w:trPr>
        <w:tc>
          <w:tcPr>
            <w:tcW w:w="6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94F8FE" w14:textId="77777777" w:rsidR="007C34D3" w:rsidRDefault="3513D5E0" w:rsidP="3513D5E0">
            <w:pPr>
              <w:spacing w:after="0" w:line="259" w:lineRule="auto"/>
              <w:ind w:left="0" w:firstLine="0"/>
              <w:jc w:val="left"/>
              <w:rPr>
                <w:color w:val="auto"/>
              </w:rPr>
            </w:pPr>
            <w:r w:rsidRPr="3513D5E0">
              <w:rPr>
                <w:color w:val="auto"/>
              </w:rPr>
              <w:t xml:space="preserve">Red. br. </w:t>
            </w:r>
          </w:p>
        </w:tc>
        <w:tc>
          <w:tcPr>
            <w:tcW w:w="20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E1FC0D" w14:textId="77777777" w:rsidR="007C34D3" w:rsidRDefault="3513D5E0" w:rsidP="3513D5E0">
            <w:pPr>
              <w:spacing w:after="0" w:line="259" w:lineRule="auto"/>
              <w:ind w:left="0" w:firstLine="0"/>
              <w:jc w:val="left"/>
              <w:rPr>
                <w:color w:val="auto"/>
              </w:rPr>
            </w:pPr>
            <w:r w:rsidRPr="3513D5E0">
              <w:rPr>
                <w:color w:val="auto"/>
              </w:rPr>
              <w:t xml:space="preserve">PREZIME </w:t>
            </w:r>
          </w:p>
        </w:tc>
        <w:tc>
          <w:tcPr>
            <w:tcW w:w="17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6203CD" w14:textId="77777777" w:rsidR="007C34D3" w:rsidRDefault="3513D5E0" w:rsidP="3513D5E0">
            <w:pPr>
              <w:spacing w:after="0" w:line="259" w:lineRule="auto"/>
              <w:ind w:left="0" w:firstLine="0"/>
              <w:jc w:val="left"/>
              <w:rPr>
                <w:color w:val="auto"/>
              </w:rPr>
            </w:pPr>
            <w:r w:rsidRPr="3513D5E0">
              <w:rPr>
                <w:color w:val="auto"/>
              </w:rPr>
              <w:t xml:space="preserve">IME </w:t>
            </w:r>
          </w:p>
        </w:tc>
        <w:tc>
          <w:tcPr>
            <w:tcW w:w="9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A00E15"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zvanje </w:t>
            </w:r>
          </w:p>
        </w:tc>
        <w:tc>
          <w:tcPr>
            <w:tcW w:w="18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282D32" w14:textId="77777777" w:rsidR="007C34D3" w:rsidRDefault="3513D5E0" w:rsidP="3513D5E0">
            <w:pPr>
              <w:spacing w:after="0" w:line="259" w:lineRule="auto"/>
              <w:ind w:left="0" w:firstLine="0"/>
              <w:jc w:val="left"/>
              <w:rPr>
                <w:color w:val="auto"/>
              </w:rPr>
            </w:pPr>
            <w:r w:rsidRPr="3513D5E0">
              <w:rPr>
                <w:color w:val="auto"/>
              </w:rPr>
              <w:t xml:space="preserve">RADNI ZADACI </w:t>
            </w:r>
          </w:p>
        </w:tc>
        <w:tc>
          <w:tcPr>
            <w:tcW w:w="16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0596F4" w14:textId="77777777" w:rsidR="007C34D3" w:rsidRDefault="3513D5E0" w:rsidP="3513D5E0">
            <w:pPr>
              <w:spacing w:after="0" w:line="259" w:lineRule="auto"/>
              <w:ind w:left="0" w:firstLine="0"/>
              <w:jc w:val="left"/>
              <w:rPr>
                <w:color w:val="auto"/>
              </w:rPr>
            </w:pPr>
            <w:r w:rsidRPr="3513D5E0">
              <w:rPr>
                <w:color w:val="auto"/>
              </w:rPr>
              <w:t xml:space="preserve">NAPOMENA </w:t>
            </w:r>
          </w:p>
        </w:tc>
      </w:tr>
      <w:tr w:rsidR="007C34D3" w14:paraId="07E2AC34" w14:textId="77777777" w:rsidTr="3513D5E0">
        <w:trPr>
          <w:trHeight w:val="720"/>
        </w:trPr>
        <w:tc>
          <w:tcPr>
            <w:tcW w:w="6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A1EC50" w14:textId="77777777" w:rsidR="007C34D3" w:rsidRDefault="3513D5E0" w:rsidP="3513D5E0">
            <w:pPr>
              <w:spacing w:after="0" w:line="259" w:lineRule="auto"/>
              <w:ind w:left="0" w:firstLine="0"/>
              <w:jc w:val="left"/>
              <w:rPr>
                <w:color w:val="auto"/>
              </w:rPr>
            </w:pPr>
            <w:r w:rsidRPr="3513D5E0">
              <w:rPr>
                <w:color w:val="auto"/>
              </w:rPr>
              <w:t xml:space="preserve">1. </w:t>
            </w:r>
          </w:p>
        </w:tc>
        <w:tc>
          <w:tcPr>
            <w:tcW w:w="20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BFF2BD" w14:textId="77777777" w:rsidR="007C34D3" w:rsidRDefault="3513D5E0" w:rsidP="3513D5E0">
            <w:pPr>
              <w:spacing w:after="0" w:line="259" w:lineRule="auto"/>
              <w:ind w:left="0" w:firstLine="0"/>
              <w:jc w:val="left"/>
              <w:rPr>
                <w:color w:val="auto"/>
              </w:rPr>
            </w:pPr>
            <w:r w:rsidRPr="3513D5E0">
              <w:rPr>
                <w:color w:val="auto"/>
              </w:rPr>
              <w:t xml:space="preserve">ŽELJKOVIĆ </w:t>
            </w:r>
          </w:p>
        </w:tc>
        <w:tc>
          <w:tcPr>
            <w:tcW w:w="17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AAB276" w14:textId="77777777" w:rsidR="007C34D3" w:rsidRDefault="3513D5E0" w:rsidP="3513D5E0">
            <w:pPr>
              <w:spacing w:after="0" w:line="259" w:lineRule="auto"/>
              <w:ind w:left="0" w:firstLine="0"/>
              <w:jc w:val="left"/>
              <w:rPr>
                <w:color w:val="auto"/>
              </w:rPr>
            </w:pPr>
            <w:r w:rsidRPr="3513D5E0">
              <w:rPr>
                <w:color w:val="auto"/>
              </w:rPr>
              <w:t xml:space="preserve">ANDREJA </w:t>
            </w:r>
          </w:p>
        </w:tc>
        <w:tc>
          <w:tcPr>
            <w:tcW w:w="9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9EE597" w14:textId="77777777" w:rsidR="007C34D3" w:rsidRDefault="3513D5E0" w:rsidP="3513D5E0">
            <w:pPr>
              <w:spacing w:after="0" w:line="259" w:lineRule="auto"/>
              <w:ind w:left="0" w:firstLine="0"/>
              <w:jc w:val="left"/>
              <w:rPr>
                <w:color w:val="auto"/>
              </w:rPr>
            </w:pPr>
            <w:r w:rsidRPr="3513D5E0">
              <w:rPr>
                <w:color w:val="auto"/>
              </w:rPr>
              <w:t xml:space="preserve">Prof. </w:t>
            </w:r>
          </w:p>
          <w:p w14:paraId="53776444" w14:textId="77777777" w:rsidR="007C34D3" w:rsidRDefault="3513D5E0" w:rsidP="3513D5E0">
            <w:pPr>
              <w:spacing w:after="0" w:line="259" w:lineRule="auto"/>
              <w:ind w:left="0" w:firstLine="0"/>
              <w:jc w:val="left"/>
              <w:rPr>
                <w:color w:val="auto"/>
              </w:rPr>
            </w:pPr>
            <w:r w:rsidRPr="3513D5E0">
              <w:rPr>
                <w:color w:val="auto"/>
              </w:rPr>
              <w:t xml:space="preserve">glazbene kulture </w:t>
            </w:r>
          </w:p>
        </w:tc>
        <w:tc>
          <w:tcPr>
            <w:tcW w:w="18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9CE308" w14:textId="77777777" w:rsidR="007C34D3" w:rsidRDefault="3513D5E0" w:rsidP="3513D5E0">
            <w:pPr>
              <w:spacing w:after="0" w:line="259" w:lineRule="auto"/>
              <w:ind w:left="0" w:firstLine="0"/>
              <w:jc w:val="left"/>
              <w:rPr>
                <w:color w:val="auto"/>
              </w:rPr>
            </w:pPr>
            <w:r w:rsidRPr="3513D5E0">
              <w:rPr>
                <w:color w:val="auto"/>
              </w:rPr>
              <w:t xml:space="preserve">ravnateljica </w:t>
            </w:r>
          </w:p>
        </w:tc>
        <w:tc>
          <w:tcPr>
            <w:tcW w:w="16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67701B" w14:textId="77777777" w:rsidR="007C34D3" w:rsidRDefault="3513D5E0" w:rsidP="3513D5E0">
            <w:pPr>
              <w:spacing w:after="0" w:line="259" w:lineRule="auto"/>
              <w:ind w:left="0" w:firstLine="0"/>
              <w:jc w:val="left"/>
              <w:rPr>
                <w:color w:val="auto"/>
              </w:rPr>
            </w:pPr>
            <w:r w:rsidRPr="3513D5E0">
              <w:rPr>
                <w:color w:val="auto"/>
              </w:rPr>
              <w:t xml:space="preserve"> </w:t>
            </w:r>
          </w:p>
        </w:tc>
      </w:tr>
      <w:tr w:rsidR="007C34D3" w14:paraId="175C604D" w14:textId="77777777" w:rsidTr="3513D5E0">
        <w:trPr>
          <w:trHeight w:val="492"/>
        </w:trPr>
        <w:tc>
          <w:tcPr>
            <w:tcW w:w="6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A6494C" w14:textId="77777777" w:rsidR="007C34D3" w:rsidRDefault="3513D5E0" w:rsidP="3513D5E0">
            <w:pPr>
              <w:spacing w:after="0" w:line="259" w:lineRule="auto"/>
              <w:ind w:left="0" w:firstLine="0"/>
              <w:jc w:val="left"/>
              <w:rPr>
                <w:color w:val="auto"/>
              </w:rPr>
            </w:pPr>
            <w:r w:rsidRPr="3513D5E0">
              <w:rPr>
                <w:color w:val="auto"/>
              </w:rPr>
              <w:t xml:space="preserve">2. </w:t>
            </w:r>
          </w:p>
        </w:tc>
        <w:tc>
          <w:tcPr>
            <w:tcW w:w="20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2A7A49" w14:textId="77777777" w:rsidR="007C34D3" w:rsidRDefault="3513D5E0" w:rsidP="3513D5E0">
            <w:pPr>
              <w:spacing w:after="0" w:line="259" w:lineRule="auto"/>
              <w:ind w:left="0" w:firstLine="0"/>
              <w:jc w:val="left"/>
              <w:rPr>
                <w:color w:val="auto"/>
              </w:rPr>
            </w:pPr>
            <w:r w:rsidRPr="3513D5E0">
              <w:rPr>
                <w:color w:val="auto"/>
              </w:rPr>
              <w:t xml:space="preserve">VITTURI ŠUŠNJAR </w:t>
            </w:r>
          </w:p>
        </w:tc>
        <w:tc>
          <w:tcPr>
            <w:tcW w:w="17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B0D42F" w14:textId="77777777" w:rsidR="007C34D3" w:rsidRDefault="3513D5E0" w:rsidP="3513D5E0">
            <w:pPr>
              <w:spacing w:after="0" w:line="259" w:lineRule="auto"/>
              <w:ind w:left="0" w:firstLine="0"/>
              <w:jc w:val="left"/>
              <w:rPr>
                <w:color w:val="auto"/>
              </w:rPr>
            </w:pPr>
            <w:r w:rsidRPr="3513D5E0">
              <w:rPr>
                <w:color w:val="auto"/>
              </w:rPr>
              <w:t xml:space="preserve">ANA </w:t>
            </w:r>
          </w:p>
        </w:tc>
        <w:tc>
          <w:tcPr>
            <w:tcW w:w="9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88492F" w14:textId="77777777" w:rsidR="007C34D3" w:rsidRDefault="3513D5E0" w:rsidP="3513D5E0">
            <w:pPr>
              <w:spacing w:after="0" w:line="259" w:lineRule="auto"/>
              <w:ind w:left="0" w:firstLine="0"/>
              <w:jc w:val="left"/>
              <w:rPr>
                <w:color w:val="auto"/>
              </w:rPr>
            </w:pPr>
            <w:r w:rsidRPr="3513D5E0">
              <w:rPr>
                <w:color w:val="auto"/>
              </w:rPr>
              <w:t xml:space="preserve">Prof.ped agogije </w:t>
            </w:r>
          </w:p>
        </w:tc>
        <w:tc>
          <w:tcPr>
            <w:tcW w:w="18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2125C0" w14:textId="77777777" w:rsidR="007C34D3" w:rsidRDefault="3513D5E0" w:rsidP="3513D5E0">
            <w:pPr>
              <w:spacing w:after="0" w:line="259" w:lineRule="auto"/>
              <w:ind w:left="0" w:firstLine="0"/>
              <w:jc w:val="left"/>
              <w:rPr>
                <w:color w:val="auto"/>
              </w:rPr>
            </w:pPr>
            <w:r w:rsidRPr="3513D5E0">
              <w:rPr>
                <w:color w:val="auto"/>
              </w:rPr>
              <w:t xml:space="preserve">pedagoginja </w:t>
            </w:r>
          </w:p>
        </w:tc>
        <w:tc>
          <w:tcPr>
            <w:tcW w:w="16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2EAA38" w14:textId="77777777" w:rsidR="007C34D3" w:rsidRDefault="3513D5E0" w:rsidP="3513D5E0">
            <w:pPr>
              <w:spacing w:after="0" w:line="259" w:lineRule="auto"/>
              <w:ind w:left="0" w:firstLine="0"/>
              <w:jc w:val="left"/>
              <w:rPr>
                <w:color w:val="auto"/>
              </w:rPr>
            </w:pPr>
            <w:r w:rsidRPr="3513D5E0">
              <w:rPr>
                <w:color w:val="auto"/>
              </w:rPr>
              <w:t xml:space="preserve"> </w:t>
            </w:r>
          </w:p>
        </w:tc>
      </w:tr>
      <w:tr w:rsidR="007C34D3" w14:paraId="51DEBC95" w14:textId="77777777" w:rsidTr="3513D5E0">
        <w:trPr>
          <w:trHeight w:val="720"/>
        </w:trPr>
        <w:tc>
          <w:tcPr>
            <w:tcW w:w="6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298E36" w14:textId="77777777" w:rsidR="007C34D3" w:rsidRDefault="3513D5E0" w:rsidP="3513D5E0">
            <w:pPr>
              <w:spacing w:after="0" w:line="259" w:lineRule="auto"/>
              <w:ind w:left="0" w:firstLine="0"/>
              <w:jc w:val="left"/>
              <w:rPr>
                <w:color w:val="auto"/>
              </w:rPr>
            </w:pPr>
            <w:r w:rsidRPr="3513D5E0">
              <w:rPr>
                <w:color w:val="auto"/>
              </w:rPr>
              <w:lastRenderedPageBreak/>
              <w:t xml:space="preserve">3. </w:t>
            </w:r>
          </w:p>
        </w:tc>
        <w:tc>
          <w:tcPr>
            <w:tcW w:w="20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B99FEA" w14:textId="77777777" w:rsidR="007C34D3" w:rsidRDefault="3513D5E0" w:rsidP="3513D5E0">
            <w:pPr>
              <w:spacing w:after="0" w:line="259" w:lineRule="auto"/>
              <w:ind w:left="0" w:firstLine="0"/>
              <w:jc w:val="left"/>
              <w:rPr>
                <w:color w:val="auto"/>
              </w:rPr>
            </w:pPr>
            <w:r w:rsidRPr="3513D5E0">
              <w:rPr>
                <w:color w:val="auto"/>
              </w:rPr>
              <w:t xml:space="preserve">PROTULIPAC </w:t>
            </w:r>
          </w:p>
        </w:tc>
        <w:tc>
          <w:tcPr>
            <w:tcW w:w="17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8D376B" w14:textId="77777777" w:rsidR="007C34D3" w:rsidRDefault="3513D5E0" w:rsidP="3513D5E0">
            <w:pPr>
              <w:spacing w:after="0" w:line="259" w:lineRule="auto"/>
              <w:ind w:left="0" w:firstLine="0"/>
              <w:jc w:val="left"/>
              <w:rPr>
                <w:color w:val="auto"/>
              </w:rPr>
            </w:pPr>
            <w:r w:rsidRPr="3513D5E0">
              <w:rPr>
                <w:color w:val="auto"/>
              </w:rPr>
              <w:t xml:space="preserve">ALEKSANDRA </w:t>
            </w:r>
          </w:p>
        </w:tc>
        <w:tc>
          <w:tcPr>
            <w:tcW w:w="9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2CB25A" w14:textId="77777777" w:rsidR="007C34D3" w:rsidRDefault="3513D5E0" w:rsidP="3513D5E0">
            <w:pPr>
              <w:spacing w:after="4" w:line="236" w:lineRule="auto"/>
              <w:ind w:left="0" w:firstLine="0"/>
              <w:jc w:val="left"/>
              <w:rPr>
                <w:color w:val="auto"/>
              </w:rPr>
            </w:pPr>
            <w:r w:rsidRPr="3513D5E0">
              <w:rPr>
                <w:color w:val="auto"/>
              </w:rPr>
              <w:t>Magistra psiholog</w:t>
            </w:r>
          </w:p>
          <w:p w14:paraId="7C6D6D80" w14:textId="77777777" w:rsidR="007C34D3" w:rsidRDefault="3513D5E0" w:rsidP="3513D5E0">
            <w:pPr>
              <w:spacing w:after="0" w:line="259" w:lineRule="auto"/>
              <w:ind w:left="0" w:firstLine="0"/>
              <w:jc w:val="left"/>
              <w:rPr>
                <w:color w:val="auto"/>
              </w:rPr>
            </w:pPr>
            <w:r w:rsidRPr="3513D5E0">
              <w:rPr>
                <w:color w:val="auto"/>
              </w:rPr>
              <w:t xml:space="preserve">ije </w:t>
            </w:r>
          </w:p>
        </w:tc>
        <w:tc>
          <w:tcPr>
            <w:tcW w:w="18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8CDCAE" w14:textId="77777777" w:rsidR="007C34D3" w:rsidRDefault="3513D5E0" w:rsidP="3513D5E0">
            <w:pPr>
              <w:spacing w:after="0" w:line="259" w:lineRule="auto"/>
              <w:ind w:left="0" w:firstLine="0"/>
              <w:jc w:val="left"/>
              <w:rPr>
                <w:color w:val="auto"/>
              </w:rPr>
            </w:pPr>
            <w:r w:rsidRPr="3513D5E0">
              <w:rPr>
                <w:color w:val="auto"/>
              </w:rPr>
              <w:t xml:space="preserve">psihologinja </w:t>
            </w:r>
          </w:p>
        </w:tc>
        <w:tc>
          <w:tcPr>
            <w:tcW w:w="16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E66445" w14:textId="77777777" w:rsidR="007C34D3" w:rsidRDefault="3513D5E0" w:rsidP="3513D5E0">
            <w:pPr>
              <w:spacing w:after="0" w:line="259" w:lineRule="auto"/>
              <w:ind w:left="0" w:firstLine="0"/>
              <w:jc w:val="left"/>
              <w:rPr>
                <w:color w:val="auto"/>
              </w:rPr>
            </w:pPr>
            <w:r w:rsidRPr="3513D5E0">
              <w:rPr>
                <w:color w:val="auto"/>
              </w:rPr>
              <w:t xml:space="preserve"> </w:t>
            </w:r>
          </w:p>
        </w:tc>
      </w:tr>
      <w:tr w:rsidR="007C34D3" w14:paraId="48C47E1A" w14:textId="77777777" w:rsidTr="3513D5E0">
        <w:trPr>
          <w:trHeight w:val="1193"/>
        </w:trPr>
        <w:tc>
          <w:tcPr>
            <w:tcW w:w="6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06C53E" w14:textId="77777777" w:rsidR="007C34D3" w:rsidRDefault="3513D5E0" w:rsidP="3513D5E0">
            <w:pPr>
              <w:spacing w:after="0" w:line="259" w:lineRule="auto"/>
              <w:ind w:left="0" w:firstLine="0"/>
              <w:jc w:val="left"/>
              <w:rPr>
                <w:color w:val="auto"/>
              </w:rPr>
            </w:pPr>
            <w:r w:rsidRPr="3513D5E0">
              <w:rPr>
                <w:color w:val="auto"/>
              </w:rPr>
              <w:t xml:space="preserve">4. </w:t>
            </w:r>
          </w:p>
        </w:tc>
        <w:tc>
          <w:tcPr>
            <w:tcW w:w="20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DC300C" w14:textId="77777777" w:rsidR="007C34D3" w:rsidRDefault="3513D5E0" w:rsidP="3513D5E0">
            <w:pPr>
              <w:spacing w:after="0" w:line="259" w:lineRule="auto"/>
              <w:ind w:left="0" w:firstLine="0"/>
              <w:jc w:val="left"/>
              <w:rPr>
                <w:color w:val="auto"/>
              </w:rPr>
            </w:pPr>
            <w:r w:rsidRPr="3513D5E0">
              <w:rPr>
                <w:color w:val="auto"/>
              </w:rPr>
              <w:t xml:space="preserve">BORKO </w:t>
            </w:r>
          </w:p>
        </w:tc>
        <w:tc>
          <w:tcPr>
            <w:tcW w:w="172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5426E0" w14:textId="77777777" w:rsidR="007C34D3" w:rsidRDefault="3513D5E0" w:rsidP="3513D5E0">
            <w:pPr>
              <w:spacing w:after="0" w:line="259" w:lineRule="auto"/>
              <w:ind w:left="0" w:firstLine="0"/>
              <w:jc w:val="left"/>
              <w:rPr>
                <w:color w:val="auto"/>
              </w:rPr>
            </w:pPr>
            <w:r w:rsidRPr="3513D5E0">
              <w:rPr>
                <w:color w:val="auto"/>
              </w:rPr>
              <w:t xml:space="preserve">IGOR </w:t>
            </w:r>
          </w:p>
        </w:tc>
        <w:tc>
          <w:tcPr>
            <w:tcW w:w="9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B8D92A" w14:textId="77777777" w:rsidR="007C34D3" w:rsidRDefault="3513D5E0" w:rsidP="3513D5E0">
            <w:pPr>
              <w:spacing w:after="0" w:line="240" w:lineRule="auto"/>
              <w:ind w:left="0" w:firstLine="0"/>
              <w:jc w:val="left"/>
              <w:rPr>
                <w:color w:val="auto"/>
              </w:rPr>
            </w:pPr>
            <w:r w:rsidRPr="3513D5E0">
              <w:rPr>
                <w:color w:val="auto"/>
              </w:rPr>
              <w:t xml:space="preserve">Prof.slav istike i dipl. </w:t>
            </w:r>
          </w:p>
          <w:p w14:paraId="64D27F7B" w14:textId="77777777" w:rsidR="007C34D3" w:rsidRDefault="3513D5E0" w:rsidP="3513D5E0">
            <w:pPr>
              <w:spacing w:after="0" w:line="259" w:lineRule="auto"/>
              <w:ind w:left="0" w:firstLine="0"/>
              <w:jc w:val="left"/>
              <w:rPr>
                <w:color w:val="auto"/>
              </w:rPr>
            </w:pPr>
            <w:r w:rsidRPr="3513D5E0">
              <w:rPr>
                <w:color w:val="auto"/>
              </w:rPr>
              <w:t xml:space="preserve">bibliotek ar </w:t>
            </w:r>
          </w:p>
        </w:tc>
        <w:tc>
          <w:tcPr>
            <w:tcW w:w="18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69588A" w14:textId="77777777" w:rsidR="007C34D3" w:rsidRDefault="3513D5E0" w:rsidP="3513D5E0">
            <w:pPr>
              <w:spacing w:after="0" w:line="259" w:lineRule="auto"/>
              <w:ind w:left="0" w:firstLine="0"/>
              <w:jc w:val="left"/>
              <w:rPr>
                <w:color w:val="auto"/>
              </w:rPr>
            </w:pPr>
            <w:r w:rsidRPr="3513D5E0">
              <w:rPr>
                <w:color w:val="auto"/>
              </w:rPr>
              <w:t xml:space="preserve">knjižničar </w:t>
            </w:r>
          </w:p>
        </w:tc>
        <w:tc>
          <w:tcPr>
            <w:tcW w:w="16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E13593" w14:textId="77777777" w:rsidR="007C34D3" w:rsidRDefault="3513D5E0" w:rsidP="3513D5E0">
            <w:pPr>
              <w:spacing w:after="0" w:line="259" w:lineRule="auto"/>
              <w:ind w:left="0" w:firstLine="0"/>
              <w:jc w:val="left"/>
              <w:rPr>
                <w:color w:val="auto"/>
              </w:rPr>
            </w:pPr>
            <w:r w:rsidRPr="3513D5E0">
              <w:rPr>
                <w:color w:val="auto"/>
              </w:rPr>
              <w:t xml:space="preserve"> </w:t>
            </w:r>
          </w:p>
        </w:tc>
      </w:tr>
    </w:tbl>
    <w:p w14:paraId="6EBA70B7" w14:textId="77777777" w:rsidR="007C34D3" w:rsidRDefault="00EE0B97" w:rsidP="29F28DE4">
      <w:pPr>
        <w:spacing w:after="0" w:line="259" w:lineRule="auto"/>
        <w:ind w:left="1308" w:firstLine="0"/>
        <w:jc w:val="left"/>
        <w:rPr>
          <w:color w:val="FF0000"/>
        </w:rPr>
      </w:pPr>
      <w:r w:rsidRPr="29F28DE4">
        <w:rPr>
          <w:color w:val="FF0000"/>
        </w:rPr>
        <w:t xml:space="preserve"> </w:t>
      </w:r>
    </w:p>
    <w:p w14:paraId="3F2CD050" w14:textId="77777777" w:rsidR="007C34D3" w:rsidRDefault="3513D5E0" w:rsidP="3513D5E0">
      <w:pPr>
        <w:spacing w:after="0" w:line="259" w:lineRule="auto"/>
        <w:ind w:left="1308" w:firstLine="0"/>
        <w:jc w:val="left"/>
        <w:rPr>
          <w:color w:val="auto"/>
        </w:rPr>
      </w:pPr>
      <w:r w:rsidRPr="3513D5E0">
        <w:rPr>
          <w:color w:val="auto"/>
        </w:rPr>
        <w:t xml:space="preserve"> </w:t>
      </w:r>
    </w:p>
    <w:p w14:paraId="32220FDB" w14:textId="77777777" w:rsidR="007C34D3" w:rsidRDefault="3513D5E0" w:rsidP="3513D5E0">
      <w:pPr>
        <w:spacing w:after="0" w:line="259" w:lineRule="auto"/>
        <w:ind w:left="1308" w:firstLine="0"/>
        <w:jc w:val="left"/>
        <w:rPr>
          <w:color w:val="auto"/>
        </w:rPr>
      </w:pPr>
      <w:r w:rsidRPr="3513D5E0">
        <w:rPr>
          <w:color w:val="auto"/>
        </w:rPr>
        <w:t xml:space="preserve"> </w:t>
      </w:r>
      <w:r w:rsidR="00EE0B97">
        <w:tab/>
      </w:r>
      <w:r w:rsidRPr="3513D5E0">
        <w:rPr>
          <w:color w:val="auto"/>
        </w:rPr>
        <w:t xml:space="preserve">2.3. PODACI O ADMINISTRATIVNO TEHNIČKIM DJELATNICIMA </w:t>
      </w:r>
      <w:r w:rsidR="00EE0B97">
        <w:tab/>
      </w:r>
      <w:r w:rsidRPr="3513D5E0">
        <w:rPr>
          <w:color w:val="auto"/>
        </w:rPr>
        <w:t xml:space="preserve"> </w:t>
      </w:r>
    </w:p>
    <w:p w14:paraId="72121151" w14:textId="77777777" w:rsidR="007C34D3" w:rsidRDefault="3513D5E0" w:rsidP="3513D5E0">
      <w:pPr>
        <w:spacing w:after="0" w:line="259" w:lineRule="auto"/>
        <w:ind w:left="1308" w:firstLine="0"/>
        <w:jc w:val="left"/>
        <w:rPr>
          <w:color w:val="auto"/>
        </w:rPr>
      </w:pPr>
      <w:r w:rsidRPr="3513D5E0">
        <w:rPr>
          <w:color w:val="auto"/>
        </w:rPr>
        <w:t xml:space="preserve"> </w:t>
      </w:r>
    </w:p>
    <w:tbl>
      <w:tblPr>
        <w:tblStyle w:val="TableGrid1"/>
        <w:tblW w:w="9011" w:type="dxa"/>
        <w:tblInd w:w="1315" w:type="dxa"/>
        <w:tblCellMar>
          <w:top w:w="42" w:type="dxa"/>
          <w:left w:w="110" w:type="dxa"/>
          <w:right w:w="115" w:type="dxa"/>
        </w:tblCellMar>
        <w:tblLook w:val="04A0" w:firstRow="1" w:lastRow="0" w:firstColumn="1" w:lastColumn="0" w:noHBand="0" w:noVBand="1"/>
      </w:tblPr>
      <w:tblGrid>
        <w:gridCol w:w="885"/>
        <w:gridCol w:w="2137"/>
        <w:gridCol w:w="1860"/>
        <w:gridCol w:w="1152"/>
        <w:gridCol w:w="2977"/>
      </w:tblGrid>
      <w:tr w:rsidR="007C34D3" w14:paraId="7A235979" w14:textId="77777777" w:rsidTr="3513D5E0">
        <w:trPr>
          <w:trHeight w:val="1052"/>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362E4E" w14:textId="77777777" w:rsidR="007C34D3" w:rsidRDefault="3513D5E0" w:rsidP="3513D5E0">
            <w:pPr>
              <w:spacing w:after="0" w:line="259" w:lineRule="auto"/>
              <w:ind w:left="0" w:firstLine="0"/>
              <w:jc w:val="left"/>
              <w:rPr>
                <w:color w:val="auto"/>
              </w:rPr>
            </w:pPr>
            <w:r w:rsidRPr="3513D5E0">
              <w:rPr>
                <w:color w:val="auto"/>
              </w:rPr>
              <w:t xml:space="preserve">Red.br. </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6B11E4" w14:textId="77777777" w:rsidR="007C34D3" w:rsidRDefault="3513D5E0" w:rsidP="3513D5E0">
            <w:pPr>
              <w:spacing w:after="0" w:line="259" w:lineRule="auto"/>
              <w:ind w:left="5" w:firstLine="0"/>
              <w:jc w:val="left"/>
              <w:rPr>
                <w:color w:val="auto"/>
              </w:rPr>
            </w:pPr>
            <w:r w:rsidRPr="3513D5E0">
              <w:rPr>
                <w:color w:val="auto"/>
              </w:rPr>
              <w:t xml:space="preserve">PREZIME </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AAC3ED" w14:textId="77777777" w:rsidR="007C34D3" w:rsidRDefault="3513D5E0" w:rsidP="3513D5E0">
            <w:pPr>
              <w:spacing w:after="0" w:line="259" w:lineRule="auto"/>
              <w:ind w:left="4" w:firstLine="0"/>
              <w:jc w:val="left"/>
              <w:rPr>
                <w:color w:val="auto"/>
              </w:rPr>
            </w:pPr>
            <w:r w:rsidRPr="3513D5E0">
              <w:rPr>
                <w:color w:val="auto"/>
              </w:rPr>
              <w:t xml:space="preserve">IME </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81FF3" w14:textId="77777777" w:rsidR="007C34D3" w:rsidRDefault="3513D5E0" w:rsidP="3513D5E0">
            <w:pPr>
              <w:spacing w:after="0" w:line="259" w:lineRule="auto"/>
              <w:ind w:left="0" w:firstLine="0"/>
              <w:jc w:val="left"/>
              <w:rPr>
                <w:color w:val="auto"/>
              </w:rPr>
            </w:pPr>
            <w:r w:rsidRPr="3513D5E0">
              <w:rPr>
                <w:color w:val="auto"/>
              </w:rPr>
              <w:t xml:space="preserve">str. </w:t>
            </w:r>
          </w:p>
          <w:p w14:paraId="6D522A68" w14:textId="77777777" w:rsidR="007C34D3" w:rsidRDefault="3513D5E0" w:rsidP="3513D5E0">
            <w:pPr>
              <w:spacing w:after="0" w:line="259" w:lineRule="auto"/>
              <w:ind w:left="0" w:firstLine="0"/>
              <w:jc w:val="left"/>
              <w:rPr>
                <w:color w:val="auto"/>
              </w:rPr>
            </w:pPr>
            <w:r w:rsidRPr="3513D5E0">
              <w:rPr>
                <w:color w:val="auto"/>
              </w:rPr>
              <w:t xml:space="preserve">sprema </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DD546F" w14:textId="77777777" w:rsidR="007C34D3" w:rsidRDefault="3513D5E0" w:rsidP="3513D5E0">
            <w:pPr>
              <w:spacing w:after="0" w:line="259" w:lineRule="auto"/>
              <w:ind w:left="4" w:firstLine="0"/>
              <w:jc w:val="left"/>
              <w:rPr>
                <w:color w:val="auto"/>
              </w:rPr>
            </w:pPr>
            <w:r w:rsidRPr="3513D5E0">
              <w:rPr>
                <w:color w:val="auto"/>
              </w:rPr>
              <w:t xml:space="preserve">RADNI ZADACI </w:t>
            </w:r>
          </w:p>
        </w:tc>
      </w:tr>
      <w:tr w:rsidR="007C34D3" w14:paraId="12430D2A" w14:textId="77777777" w:rsidTr="3513D5E0">
        <w:trPr>
          <w:trHeight w:val="532"/>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4C1142" w14:textId="77777777" w:rsidR="007C34D3" w:rsidRDefault="3513D5E0" w:rsidP="3513D5E0">
            <w:pPr>
              <w:spacing w:after="0" w:line="259" w:lineRule="auto"/>
              <w:ind w:left="0" w:firstLine="0"/>
              <w:jc w:val="left"/>
              <w:rPr>
                <w:color w:val="auto"/>
              </w:rPr>
            </w:pPr>
            <w:r w:rsidRPr="3513D5E0">
              <w:rPr>
                <w:color w:val="auto"/>
              </w:rPr>
              <w:t xml:space="preserve">1. </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98AAC0" w14:textId="77777777" w:rsidR="007C34D3" w:rsidRDefault="3513D5E0" w:rsidP="3513D5E0">
            <w:pPr>
              <w:spacing w:after="0" w:line="259" w:lineRule="auto"/>
              <w:ind w:left="5" w:firstLine="0"/>
              <w:jc w:val="left"/>
              <w:rPr>
                <w:color w:val="auto"/>
              </w:rPr>
            </w:pPr>
            <w:r w:rsidRPr="3513D5E0">
              <w:rPr>
                <w:color w:val="auto"/>
              </w:rPr>
              <w:t xml:space="preserve">MIHALIĆ </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3320BF" w14:textId="77777777" w:rsidR="007C34D3" w:rsidRDefault="3513D5E0" w:rsidP="3513D5E0">
            <w:pPr>
              <w:spacing w:after="0" w:line="259" w:lineRule="auto"/>
              <w:ind w:left="4" w:firstLine="0"/>
              <w:jc w:val="left"/>
              <w:rPr>
                <w:color w:val="auto"/>
              </w:rPr>
            </w:pPr>
            <w:r w:rsidRPr="3513D5E0">
              <w:rPr>
                <w:color w:val="auto"/>
              </w:rPr>
              <w:t xml:space="preserve">ANKICA </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A1FBFD" w14:textId="77777777" w:rsidR="007C34D3" w:rsidRDefault="3513D5E0" w:rsidP="3513D5E0">
            <w:pPr>
              <w:spacing w:after="0" w:line="259" w:lineRule="auto"/>
              <w:ind w:left="0" w:firstLine="0"/>
              <w:jc w:val="left"/>
              <w:rPr>
                <w:color w:val="auto"/>
              </w:rPr>
            </w:pPr>
            <w:r w:rsidRPr="3513D5E0">
              <w:rPr>
                <w:color w:val="auto"/>
              </w:rPr>
              <w:t xml:space="preserve">VŠS </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E9DE35" w14:textId="77777777" w:rsidR="007C34D3" w:rsidRDefault="3513D5E0" w:rsidP="3513D5E0">
            <w:pPr>
              <w:spacing w:after="0" w:line="259" w:lineRule="auto"/>
              <w:ind w:left="4" w:firstLine="0"/>
              <w:jc w:val="left"/>
              <w:rPr>
                <w:color w:val="auto"/>
              </w:rPr>
            </w:pPr>
            <w:r w:rsidRPr="3513D5E0">
              <w:rPr>
                <w:color w:val="auto"/>
              </w:rPr>
              <w:t xml:space="preserve">tajnica </w:t>
            </w:r>
          </w:p>
        </w:tc>
      </w:tr>
      <w:tr w:rsidR="007C34D3" w14:paraId="024188A3" w14:textId="77777777" w:rsidTr="3513D5E0">
        <w:trPr>
          <w:trHeight w:val="532"/>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187A05" w14:textId="77777777" w:rsidR="007C34D3" w:rsidRDefault="3513D5E0" w:rsidP="3513D5E0">
            <w:pPr>
              <w:spacing w:after="0" w:line="259" w:lineRule="auto"/>
              <w:ind w:left="0" w:firstLine="0"/>
              <w:jc w:val="left"/>
              <w:rPr>
                <w:color w:val="auto"/>
              </w:rPr>
            </w:pPr>
            <w:r w:rsidRPr="3513D5E0">
              <w:rPr>
                <w:color w:val="auto"/>
              </w:rPr>
              <w:t xml:space="preserve">2. </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B8E111" w14:textId="77777777" w:rsidR="007C34D3" w:rsidRDefault="3513D5E0" w:rsidP="3513D5E0">
            <w:pPr>
              <w:spacing w:after="0" w:line="259" w:lineRule="auto"/>
              <w:ind w:left="5" w:firstLine="0"/>
              <w:jc w:val="left"/>
              <w:rPr>
                <w:color w:val="auto"/>
              </w:rPr>
            </w:pPr>
            <w:r w:rsidRPr="3513D5E0">
              <w:rPr>
                <w:color w:val="auto"/>
              </w:rPr>
              <w:t>POLJANICA</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00C5C6" w14:textId="77777777" w:rsidR="007C34D3" w:rsidRDefault="3513D5E0" w:rsidP="3513D5E0">
            <w:pPr>
              <w:spacing w:after="0" w:line="259" w:lineRule="auto"/>
              <w:ind w:left="4" w:firstLine="0"/>
              <w:jc w:val="left"/>
              <w:rPr>
                <w:color w:val="auto"/>
              </w:rPr>
            </w:pPr>
            <w:r w:rsidRPr="3513D5E0">
              <w:rPr>
                <w:color w:val="auto"/>
              </w:rPr>
              <w:t>ANTEA</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F0835" w14:textId="77777777" w:rsidR="007C34D3" w:rsidRDefault="3513D5E0" w:rsidP="3513D5E0">
            <w:pPr>
              <w:spacing w:after="0" w:line="259" w:lineRule="auto"/>
              <w:ind w:left="0" w:firstLine="0"/>
              <w:jc w:val="left"/>
              <w:rPr>
                <w:color w:val="auto"/>
              </w:rPr>
            </w:pPr>
            <w:r w:rsidRPr="3513D5E0">
              <w:rPr>
                <w:color w:val="auto"/>
              </w:rPr>
              <w:t>VSS</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5B0E78" w14:textId="77777777" w:rsidR="007C34D3" w:rsidRDefault="3513D5E0" w:rsidP="3513D5E0">
            <w:pPr>
              <w:spacing w:after="0" w:line="259" w:lineRule="auto"/>
              <w:ind w:left="4" w:firstLine="0"/>
              <w:jc w:val="left"/>
              <w:rPr>
                <w:color w:val="auto"/>
              </w:rPr>
            </w:pPr>
            <w:r w:rsidRPr="3513D5E0">
              <w:rPr>
                <w:color w:val="auto"/>
              </w:rPr>
              <w:t>računopolagateljica – porodiljni dopust</w:t>
            </w:r>
          </w:p>
        </w:tc>
      </w:tr>
      <w:tr w:rsidR="00707493" w14:paraId="3EDA4F88" w14:textId="77777777" w:rsidTr="3513D5E0">
        <w:trPr>
          <w:trHeight w:val="532"/>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75A9DD" w14:textId="77777777" w:rsidR="00707493" w:rsidRDefault="3513D5E0" w:rsidP="3513D5E0">
            <w:pPr>
              <w:spacing w:after="0" w:line="259" w:lineRule="auto"/>
              <w:ind w:left="0" w:firstLine="0"/>
              <w:jc w:val="left"/>
              <w:rPr>
                <w:color w:val="auto"/>
              </w:rPr>
            </w:pPr>
            <w:r w:rsidRPr="3513D5E0">
              <w:rPr>
                <w:color w:val="auto"/>
              </w:rPr>
              <w:t>3.</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72F8B1" w14:textId="77777777" w:rsidR="00707493" w:rsidRDefault="3513D5E0" w:rsidP="3513D5E0">
            <w:pPr>
              <w:spacing w:after="0" w:line="259" w:lineRule="auto"/>
              <w:ind w:left="5" w:firstLine="0"/>
              <w:jc w:val="left"/>
              <w:rPr>
                <w:color w:val="auto"/>
              </w:rPr>
            </w:pPr>
            <w:r w:rsidRPr="3513D5E0">
              <w:rPr>
                <w:color w:val="auto"/>
              </w:rPr>
              <w:t>LESAR</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F2B38F" w14:textId="77777777" w:rsidR="00707493" w:rsidRDefault="3513D5E0" w:rsidP="3513D5E0">
            <w:pPr>
              <w:spacing w:after="0" w:line="259" w:lineRule="auto"/>
              <w:ind w:left="4" w:firstLine="0"/>
              <w:jc w:val="left"/>
              <w:rPr>
                <w:color w:val="auto"/>
              </w:rPr>
            </w:pPr>
            <w:r w:rsidRPr="3513D5E0">
              <w:rPr>
                <w:color w:val="auto"/>
              </w:rPr>
              <w:t>SLAVICA</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E33952" w14:textId="77777777" w:rsidR="00707493" w:rsidRDefault="3513D5E0" w:rsidP="3513D5E0">
            <w:pPr>
              <w:spacing w:after="0" w:line="259" w:lineRule="auto"/>
              <w:ind w:left="0" w:firstLine="0"/>
              <w:jc w:val="left"/>
              <w:rPr>
                <w:color w:val="auto"/>
              </w:rPr>
            </w:pPr>
            <w:r w:rsidRPr="3513D5E0">
              <w:rPr>
                <w:color w:val="auto"/>
              </w:rPr>
              <w:t>VSS</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879099" w14:textId="77777777" w:rsidR="00707493" w:rsidRDefault="3513D5E0" w:rsidP="3513D5E0">
            <w:pPr>
              <w:spacing w:after="0" w:line="259" w:lineRule="auto"/>
              <w:ind w:left="4" w:firstLine="0"/>
              <w:jc w:val="left"/>
              <w:rPr>
                <w:color w:val="auto"/>
              </w:rPr>
            </w:pPr>
            <w:r w:rsidRPr="3513D5E0">
              <w:rPr>
                <w:color w:val="auto"/>
              </w:rPr>
              <w:t>računopolagateljica - zamjena</w:t>
            </w:r>
          </w:p>
        </w:tc>
      </w:tr>
      <w:tr w:rsidR="007C34D3" w14:paraId="263DDE4C" w14:textId="77777777" w:rsidTr="3513D5E0">
        <w:trPr>
          <w:trHeight w:val="532"/>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F4ECEE" w14:textId="77777777" w:rsidR="007C34D3" w:rsidRDefault="3513D5E0" w:rsidP="3513D5E0">
            <w:pPr>
              <w:spacing w:after="0" w:line="259" w:lineRule="auto"/>
              <w:ind w:left="0" w:firstLine="0"/>
              <w:jc w:val="left"/>
              <w:rPr>
                <w:color w:val="auto"/>
              </w:rPr>
            </w:pPr>
            <w:r w:rsidRPr="3513D5E0">
              <w:rPr>
                <w:color w:val="auto"/>
              </w:rPr>
              <w:t xml:space="preserve">4. </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AC1683" w14:textId="77777777" w:rsidR="007C34D3" w:rsidRDefault="3513D5E0" w:rsidP="3513D5E0">
            <w:pPr>
              <w:spacing w:after="0" w:line="259" w:lineRule="auto"/>
              <w:ind w:left="5" w:firstLine="0"/>
              <w:jc w:val="left"/>
              <w:rPr>
                <w:color w:val="auto"/>
              </w:rPr>
            </w:pPr>
            <w:r w:rsidRPr="3513D5E0">
              <w:rPr>
                <w:color w:val="auto"/>
              </w:rPr>
              <w:t xml:space="preserve">SPAHIJA </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54A396" w14:textId="77777777" w:rsidR="007C34D3" w:rsidRDefault="3513D5E0" w:rsidP="3513D5E0">
            <w:pPr>
              <w:spacing w:after="0" w:line="259" w:lineRule="auto"/>
              <w:ind w:left="4" w:firstLine="0"/>
              <w:jc w:val="left"/>
              <w:rPr>
                <w:color w:val="auto"/>
              </w:rPr>
            </w:pPr>
            <w:r w:rsidRPr="3513D5E0">
              <w:rPr>
                <w:color w:val="auto"/>
              </w:rPr>
              <w:t xml:space="preserve">ROBERT </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F109EA" w14:textId="77777777" w:rsidR="007C34D3" w:rsidRDefault="3513D5E0" w:rsidP="3513D5E0">
            <w:pPr>
              <w:spacing w:after="0" w:line="259" w:lineRule="auto"/>
              <w:ind w:left="0" w:firstLine="0"/>
              <w:jc w:val="left"/>
              <w:rPr>
                <w:color w:val="auto"/>
              </w:rPr>
            </w:pPr>
            <w:r w:rsidRPr="3513D5E0">
              <w:rPr>
                <w:color w:val="auto"/>
              </w:rPr>
              <w:t xml:space="preserve">SSS </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E510BD" w14:textId="77777777" w:rsidR="007C34D3" w:rsidRDefault="3513D5E0" w:rsidP="3513D5E0">
            <w:pPr>
              <w:spacing w:after="0" w:line="259" w:lineRule="auto"/>
              <w:ind w:left="4" w:firstLine="0"/>
              <w:jc w:val="left"/>
              <w:rPr>
                <w:color w:val="auto"/>
              </w:rPr>
            </w:pPr>
            <w:r w:rsidRPr="3513D5E0">
              <w:rPr>
                <w:color w:val="auto"/>
              </w:rPr>
              <w:t xml:space="preserve">kuhar </w:t>
            </w:r>
          </w:p>
        </w:tc>
      </w:tr>
      <w:tr w:rsidR="007C34D3" w14:paraId="471BF30E" w14:textId="77777777" w:rsidTr="3513D5E0">
        <w:trPr>
          <w:trHeight w:val="532"/>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1D307B" w14:textId="77777777" w:rsidR="007C34D3" w:rsidRDefault="3513D5E0" w:rsidP="3513D5E0">
            <w:pPr>
              <w:spacing w:after="0" w:line="259" w:lineRule="auto"/>
              <w:ind w:left="0" w:firstLine="0"/>
              <w:jc w:val="left"/>
              <w:rPr>
                <w:color w:val="auto"/>
              </w:rPr>
            </w:pPr>
            <w:r w:rsidRPr="3513D5E0">
              <w:rPr>
                <w:color w:val="auto"/>
              </w:rPr>
              <w:t xml:space="preserve">5. </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7C53FA" w14:textId="77777777" w:rsidR="007C34D3" w:rsidRDefault="3513D5E0" w:rsidP="3513D5E0">
            <w:pPr>
              <w:spacing w:after="0" w:line="259" w:lineRule="auto"/>
              <w:ind w:left="5" w:firstLine="0"/>
              <w:jc w:val="left"/>
              <w:rPr>
                <w:color w:val="auto"/>
              </w:rPr>
            </w:pPr>
            <w:r w:rsidRPr="3513D5E0">
              <w:rPr>
                <w:color w:val="auto"/>
              </w:rPr>
              <w:t xml:space="preserve">LUKETIĆ </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D41BBB" w14:textId="77777777" w:rsidR="007C34D3" w:rsidRDefault="3513D5E0" w:rsidP="3513D5E0">
            <w:pPr>
              <w:spacing w:after="0" w:line="259" w:lineRule="auto"/>
              <w:ind w:left="4" w:firstLine="0"/>
              <w:jc w:val="left"/>
              <w:rPr>
                <w:color w:val="auto"/>
              </w:rPr>
            </w:pPr>
            <w:r w:rsidRPr="3513D5E0">
              <w:rPr>
                <w:color w:val="auto"/>
              </w:rPr>
              <w:t>BRANKA</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D44F6A" w14:textId="77777777" w:rsidR="007C34D3" w:rsidRDefault="3513D5E0" w:rsidP="3513D5E0">
            <w:pPr>
              <w:spacing w:after="0" w:line="259" w:lineRule="auto"/>
              <w:ind w:left="0" w:firstLine="0"/>
              <w:jc w:val="left"/>
              <w:rPr>
                <w:color w:val="auto"/>
              </w:rPr>
            </w:pPr>
            <w:r w:rsidRPr="3513D5E0">
              <w:rPr>
                <w:color w:val="auto"/>
              </w:rPr>
              <w:t xml:space="preserve">SSS </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9417DC" w14:textId="77777777" w:rsidR="007C34D3" w:rsidRDefault="3513D5E0" w:rsidP="3513D5E0">
            <w:pPr>
              <w:spacing w:after="0" w:line="259" w:lineRule="auto"/>
              <w:ind w:left="4" w:firstLine="0"/>
              <w:jc w:val="left"/>
              <w:rPr>
                <w:color w:val="auto"/>
              </w:rPr>
            </w:pPr>
            <w:r w:rsidRPr="3513D5E0">
              <w:rPr>
                <w:color w:val="auto"/>
              </w:rPr>
              <w:t xml:space="preserve">kuharica </w:t>
            </w:r>
          </w:p>
        </w:tc>
      </w:tr>
      <w:tr w:rsidR="00585249" w14:paraId="6D543695" w14:textId="77777777" w:rsidTr="3513D5E0">
        <w:trPr>
          <w:trHeight w:val="532"/>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212400" w14:textId="77777777" w:rsidR="00585249" w:rsidRPr="29F28DE4" w:rsidRDefault="3513D5E0" w:rsidP="3513D5E0">
            <w:pPr>
              <w:spacing w:after="0" w:line="259" w:lineRule="auto"/>
              <w:ind w:left="0" w:firstLine="0"/>
              <w:jc w:val="left"/>
              <w:rPr>
                <w:color w:val="auto"/>
              </w:rPr>
            </w:pPr>
            <w:r w:rsidRPr="3513D5E0">
              <w:rPr>
                <w:color w:val="auto"/>
              </w:rPr>
              <w:t>6.</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7CF762" w14:textId="77777777" w:rsidR="00585249" w:rsidRPr="29F28DE4" w:rsidRDefault="3513D5E0" w:rsidP="3513D5E0">
            <w:pPr>
              <w:spacing w:after="0" w:line="259" w:lineRule="auto"/>
              <w:ind w:left="5" w:firstLine="0"/>
              <w:jc w:val="left"/>
              <w:rPr>
                <w:color w:val="auto"/>
              </w:rPr>
            </w:pPr>
            <w:r w:rsidRPr="3513D5E0">
              <w:rPr>
                <w:color w:val="auto"/>
              </w:rPr>
              <w:t>MARADIN</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8420E6" w14:textId="77777777" w:rsidR="00585249" w:rsidRPr="29F28DE4" w:rsidRDefault="3513D5E0" w:rsidP="3513D5E0">
            <w:pPr>
              <w:spacing w:after="0" w:line="259" w:lineRule="auto"/>
              <w:ind w:left="4" w:firstLine="0"/>
              <w:jc w:val="left"/>
              <w:rPr>
                <w:color w:val="auto"/>
              </w:rPr>
            </w:pPr>
            <w:r w:rsidRPr="3513D5E0">
              <w:rPr>
                <w:color w:val="auto"/>
              </w:rPr>
              <w:t>NIKOLINA</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8C2399" w14:textId="77777777" w:rsidR="00585249" w:rsidRPr="29F28DE4" w:rsidRDefault="3513D5E0" w:rsidP="3513D5E0">
            <w:pPr>
              <w:spacing w:after="0" w:line="259" w:lineRule="auto"/>
              <w:ind w:left="0" w:firstLine="0"/>
              <w:jc w:val="left"/>
              <w:rPr>
                <w:color w:val="auto"/>
              </w:rPr>
            </w:pPr>
            <w:r w:rsidRPr="3513D5E0">
              <w:rPr>
                <w:color w:val="auto"/>
              </w:rPr>
              <w:t>SSS</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8A9728" w14:textId="77777777" w:rsidR="00585249" w:rsidRPr="29F28DE4" w:rsidRDefault="3513D5E0" w:rsidP="3513D5E0">
            <w:pPr>
              <w:spacing w:after="0" w:line="259" w:lineRule="auto"/>
              <w:ind w:left="4" w:firstLine="0"/>
              <w:jc w:val="left"/>
              <w:rPr>
                <w:color w:val="auto"/>
              </w:rPr>
            </w:pPr>
            <w:r w:rsidRPr="3513D5E0">
              <w:rPr>
                <w:color w:val="auto"/>
              </w:rPr>
              <w:t>kuharica</w:t>
            </w:r>
          </w:p>
        </w:tc>
      </w:tr>
      <w:tr w:rsidR="007C34D3" w14:paraId="20E15D07" w14:textId="77777777" w:rsidTr="3513D5E0">
        <w:trPr>
          <w:trHeight w:val="532"/>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4938CE" w14:textId="77777777" w:rsidR="007C34D3" w:rsidRDefault="3513D5E0" w:rsidP="3513D5E0">
            <w:pPr>
              <w:spacing w:after="0" w:line="259" w:lineRule="auto"/>
              <w:ind w:left="0" w:firstLine="0"/>
              <w:jc w:val="left"/>
              <w:rPr>
                <w:color w:val="auto"/>
              </w:rPr>
            </w:pPr>
            <w:r w:rsidRPr="3513D5E0">
              <w:rPr>
                <w:color w:val="auto"/>
              </w:rPr>
              <w:t xml:space="preserve">7. </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0FD0A4" w14:textId="77777777" w:rsidR="007C34D3" w:rsidRDefault="3513D5E0" w:rsidP="3513D5E0">
            <w:pPr>
              <w:spacing w:after="0" w:line="259" w:lineRule="auto"/>
              <w:ind w:left="5" w:firstLine="0"/>
              <w:jc w:val="left"/>
              <w:rPr>
                <w:color w:val="auto"/>
              </w:rPr>
            </w:pPr>
            <w:r w:rsidRPr="3513D5E0">
              <w:rPr>
                <w:color w:val="auto"/>
              </w:rPr>
              <w:t xml:space="preserve">MIHAILOVIĆ </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68610D" w14:textId="77777777" w:rsidR="007C34D3" w:rsidRDefault="3513D5E0" w:rsidP="3513D5E0">
            <w:pPr>
              <w:spacing w:after="0" w:line="259" w:lineRule="auto"/>
              <w:ind w:left="4" w:firstLine="0"/>
              <w:jc w:val="left"/>
              <w:rPr>
                <w:color w:val="auto"/>
              </w:rPr>
            </w:pPr>
            <w:r w:rsidRPr="3513D5E0">
              <w:rPr>
                <w:color w:val="auto"/>
              </w:rPr>
              <w:t xml:space="preserve">IGOR </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25D0CE" w14:textId="77777777" w:rsidR="007C34D3" w:rsidRDefault="3513D5E0" w:rsidP="3513D5E0">
            <w:pPr>
              <w:spacing w:after="0" w:line="259" w:lineRule="auto"/>
              <w:ind w:left="0" w:firstLine="0"/>
              <w:jc w:val="left"/>
              <w:rPr>
                <w:color w:val="auto"/>
              </w:rPr>
            </w:pPr>
            <w:r w:rsidRPr="3513D5E0">
              <w:rPr>
                <w:color w:val="auto"/>
              </w:rPr>
              <w:t xml:space="preserve">KV </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965DE2" w14:textId="77777777" w:rsidR="007C34D3" w:rsidRDefault="3513D5E0" w:rsidP="3513D5E0">
            <w:pPr>
              <w:spacing w:after="0" w:line="259" w:lineRule="auto"/>
              <w:ind w:left="4" w:firstLine="0"/>
              <w:jc w:val="left"/>
              <w:rPr>
                <w:color w:val="auto"/>
              </w:rPr>
            </w:pPr>
            <w:r w:rsidRPr="3513D5E0">
              <w:rPr>
                <w:color w:val="auto"/>
              </w:rPr>
              <w:t xml:space="preserve">Domar/ložač </w:t>
            </w:r>
          </w:p>
        </w:tc>
      </w:tr>
      <w:tr w:rsidR="007C34D3" w14:paraId="548ED84C" w14:textId="77777777" w:rsidTr="3513D5E0">
        <w:trPr>
          <w:trHeight w:val="533"/>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29063F" w14:textId="77777777" w:rsidR="007C34D3" w:rsidRDefault="3513D5E0" w:rsidP="3513D5E0">
            <w:pPr>
              <w:spacing w:after="0" w:line="259" w:lineRule="auto"/>
              <w:ind w:left="0" w:firstLine="0"/>
              <w:jc w:val="left"/>
              <w:rPr>
                <w:color w:val="auto"/>
              </w:rPr>
            </w:pPr>
            <w:r w:rsidRPr="3513D5E0">
              <w:rPr>
                <w:color w:val="auto"/>
              </w:rPr>
              <w:t xml:space="preserve">8. </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6CFD55" w14:textId="77777777" w:rsidR="007C34D3" w:rsidRDefault="3513D5E0" w:rsidP="3513D5E0">
            <w:pPr>
              <w:spacing w:after="0" w:line="259" w:lineRule="auto"/>
              <w:ind w:left="5" w:firstLine="0"/>
              <w:jc w:val="left"/>
              <w:rPr>
                <w:color w:val="auto"/>
              </w:rPr>
            </w:pPr>
            <w:r w:rsidRPr="3513D5E0">
              <w:rPr>
                <w:color w:val="auto"/>
              </w:rPr>
              <w:t xml:space="preserve">GALOVIĆ </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F55B62" w14:textId="77777777" w:rsidR="007C34D3" w:rsidRDefault="3513D5E0" w:rsidP="3513D5E0">
            <w:pPr>
              <w:spacing w:after="0" w:line="259" w:lineRule="auto"/>
              <w:ind w:left="4" w:firstLine="0"/>
              <w:jc w:val="left"/>
              <w:rPr>
                <w:color w:val="auto"/>
              </w:rPr>
            </w:pPr>
            <w:r w:rsidRPr="3513D5E0">
              <w:rPr>
                <w:color w:val="auto"/>
              </w:rPr>
              <w:t xml:space="preserve">VEDRANA </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44A931" w14:textId="77777777" w:rsidR="007C34D3" w:rsidRDefault="3513D5E0" w:rsidP="3513D5E0">
            <w:pPr>
              <w:spacing w:after="0" w:line="259" w:lineRule="auto"/>
              <w:ind w:left="0" w:firstLine="0"/>
              <w:jc w:val="left"/>
              <w:rPr>
                <w:color w:val="auto"/>
              </w:rPr>
            </w:pPr>
            <w:r w:rsidRPr="3513D5E0">
              <w:rPr>
                <w:color w:val="auto"/>
              </w:rPr>
              <w:t xml:space="preserve">NKV </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90ECC3" w14:textId="77777777" w:rsidR="007C34D3" w:rsidRDefault="3513D5E0" w:rsidP="3513D5E0">
            <w:pPr>
              <w:spacing w:after="0" w:line="259" w:lineRule="auto"/>
              <w:ind w:left="4" w:firstLine="0"/>
              <w:jc w:val="left"/>
              <w:rPr>
                <w:color w:val="auto"/>
              </w:rPr>
            </w:pPr>
            <w:r w:rsidRPr="3513D5E0">
              <w:rPr>
                <w:color w:val="auto"/>
              </w:rPr>
              <w:t xml:space="preserve">spremačica i dostavljač </w:t>
            </w:r>
          </w:p>
        </w:tc>
      </w:tr>
      <w:tr w:rsidR="007C34D3" w14:paraId="51C09C3D" w14:textId="77777777" w:rsidTr="3513D5E0">
        <w:trPr>
          <w:trHeight w:val="536"/>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6ED84B" w14:textId="77777777" w:rsidR="007C34D3" w:rsidRDefault="3513D5E0" w:rsidP="3513D5E0">
            <w:pPr>
              <w:spacing w:after="0" w:line="259" w:lineRule="auto"/>
              <w:ind w:left="0" w:firstLine="0"/>
              <w:jc w:val="left"/>
              <w:rPr>
                <w:color w:val="auto"/>
              </w:rPr>
            </w:pPr>
            <w:r w:rsidRPr="3513D5E0">
              <w:rPr>
                <w:color w:val="auto"/>
              </w:rPr>
              <w:t xml:space="preserve">9. </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364908" w14:textId="77777777" w:rsidR="007C34D3" w:rsidRDefault="3513D5E0" w:rsidP="3513D5E0">
            <w:pPr>
              <w:spacing w:after="0" w:line="259" w:lineRule="auto"/>
              <w:ind w:left="5" w:firstLine="0"/>
              <w:jc w:val="left"/>
              <w:rPr>
                <w:color w:val="auto"/>
              </w:rPr>
            </w:pPr>
            <w:r w:rsidRPr="3513D5E0">
              <w:rPr>
                <w:color w:val="auto"/>
              </w:rPr>
              <w:t xml:space="preserve">PAULI </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BAD37D" w14:textId="77777777" w:rsidR="007C34D3" w:rsidRDefault="3513D5E0" w:rsidP="3513D5E0">
            <w:pPr>
              <w:spacing w:after="0" w:line="259" w:lineRule="auto"/>
              <w:ind w:left="4" w:firstLine="0"/>
              <w:jc w:val="left"/>
              <w:rPr>
                <w:color w:val="auto"/>
              </w:rPr>
            </w:pPr>
            <w:r w:rsidRPr="3513D5E0">
              <w:rPr>
                <w:color w:val="auto"/>
              </w:rPr>
              <w:t xml:space="preserve">IVA </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31B79F" w14:textId="77777777" w:rsidR="007C34D3" w:rsidRDefault="3513D5E0" w:rsidP="3513D5E0">
            <w:pPr>
              <w:spacing w:after="0" w:line="259" w:lineRule="auto"/>
              <w:ind w:left="0" w:firstLine="0"/>
              <w:jc w:val="left"/>
              <w:rPr>
                <w:color w:val="auto"/>
              </w:rPr>
            </w:pPr>
            <w:r w:rsidRPr="3513D5E0">
              <w:rPr>
                <w:color w:val="auto"/>
              </w:rPr>
              <w:t xml:space="preserve">NKV </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6A2041" w14:textId="77777777" w:rsidR="007C34D3" w:rsidRDefault="3513D5E0" w:rsidP="3513D5E0">
            <w:pPr>
              <w:spacing w:after="0" w:line="259" w:lineRule="auto"/>
              <w:ind w:left="4" w:firstLine="0"/>
              <w:jc w:val="left"/>
              <w:rPr>
                <w:color w:val="auto"/>
              </w:rPr>
            </w:pPr>
            <w:r w:rsidRPr="3513D5E0">
              <w:rPr>
                <w:color w:val="auto"/>
              </w:rPr>
              <w:t xml:space="preserve">spremačica i dostavljač </w:t>
            </w:r>
          </w:p>
        </w:tc>
      </w:tr>
      <w:tr w:rsidR="007C34D3" w14:paraId="6891AC75" w14:textId="77777777" w:rsidTr="3513D5E0">
        <w:trPr>
          <w:trHeight w:val="532"/>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291382" w14:textId="77777777" w:rsidR="007C34D3" w:rsidRDefault="3513D5E0" w:rsidP="3513D5E0">
            <w:pPr>
              <w:spacing w:after="0" w:line="259" w:lineRule="auto"/>
              <w:ind w:left="0" w:firstLine="0"/>
              <w:jc w:val="left"/>
              <w:rPr>
                <w:color w:val="auto"/>
              </w:rPr>
            </w:pPr>
            <w:r w:rsidRPr="3513D5E0">
              <w:rPr>
                <w:color w:val="auto"/>
              </w:rPr>
              <w:t xml:space="preserve">10. </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2A0E6C" w14:textId="77777777" w:rsidR="007C34D3" w:rsidRDefault="3513D5E0" w:rsidP="3513D5E0">
            <w:pPr>
              <w:spacing w:after="0" w:line="259" w:lineRule="auto"/>
              <w:ind w:left="5" w:firstLine="0"/>
              <w:jc w:val="left"/>
              <w:rPr>
                <w:color w:val="auto"/>
              </w:rPr>
            </w:pPr>
            <w:r w:rsidRPr="3513D5E0">
              <w:rPr>
                <w:color w:val="auto"/>
              </w:rPr>
              <w:t>DUJAM</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0388B3" w14:textId="77777777" w:rsidR="007C34D3" w:rsidRDefault="3513D5E0" w:rsidP="3513D5E0">
            <w:pPr>
              <w:spacing w:after="0" w:line="259" w:lineRule="auto"/>
              <w:ind w:left="4" w:firstLine="0"/>
              <w:jc w:val="left"/>
              <w:rPr>
                <w:color w:val="auto"/>
              </w:rPr>
            </w:pPr>
            <w:r w:rsidRPr="3513D5E0">
              <w:rPr>
                <w:color w:val="auto"/>
              </w:rPr>
              <w:t>MATEA</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F8C4FE" w14:textId="77777777" w:rsidR="007C34D3" w:rsidRDefault="3513D5E0" w:rsidP="3513D5E0">
            <w:pPr>
              <w:spacing w:after="0" w:line="259" w:lineRule="auto"/>
              <w:ind w:left="0" w:firstLine="0"/>
              <w:jc w:val="left"/>
              <w:rPr>
                <w:color w:val="auto"/>
              </w:rPr>
            </w:pPr>
            <w:r w:rsidRPr="3513D5E0">
              <w:rPr>
                <w:color w:val="auto"/>
              </w:rPr>
              <w:t>SSS</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F17C19" w14:textId="77777777" w:rsidR="007C34D3" w:rsidRDefault="3513D5E0" w:rsidP="3513D5E0">
            <w:pPr>
              <w:spacing w:after="0" w:line="259" w:lineRule="auto"/>
              <w:ind w:left="4" w:firstLine="0"/>
              <w:jc w:val="left"/>
              <w:rPr>
                <w:color w:val="auto"/>
              </w:rPr>
            </w:pPr>
            <w:r w:rsidRPr="3513D5E0">
              <w:rPr>
                <w:color w:val="auto"/>
              </w:rPr>
              <w:t xml:space="preserve">spremačica </w:t>
            </w:r>
          </w:p>
        </w:tc>
      </w:tr>
      <w:tr w:rsidR="007C34D3" w14:paraId="5892954E" w14:textId="77777777" w:rsidTr="3513D5E0">
        <w:trPr>
          <w:trHeight w:val="516"/>
        </w:trPr>
        <w:tc>
          <w:tcPr>
            <w:tcW w:w="88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70A13B" w14:textId="77777777" w:rsidR="007C34D3" w:rsidRDefault="3513D5E0" w:rsidP="3513D5E0">
            <w:pPr>
              <w:spacing w:after="0" w:line="259" w:lineRule="auto"/>
              <w:ind w:left="0" w:firstLine="0"/>
              <w:jc w:val="left"/>
              <w:rPr>
                <w:color w:val="auto"/>
              </w:rPr>
            </w:pPr>
            <w:r w:rsidRPr="3513D5E0">
              <w:rPr>
                <w:color w:val="auto"/>
              </w:rPr>
              <w:t xml:space="preserve">11. </w:t>
            </w:r>
          </w:p>
        </w:tc>
        <w:tc>
          <w:tcPr>
            <w:tcW w:w="213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37919C" w14:textId="77777777" w:rsidR="007C34D3" w:rsidRDefault="3513D5E0" w:rsidP="3513D5E0">
            <w:pPr>
              <w:spacing w:after="0" w:line="259" w:lineRule="auto"/>
              <w:ind w:left="5" w:firstLine="0"/>
              <w:jc w:val="left"/>
              <w:rPr>
                <w:color w:val="auto"/>
              </w:rPr>
            </w:pPr>
            <w:r w:rsidRPr="3513D5E0">
              <w:rPr>
                <w:color w:val="auto"/>
              </w:rPr>
              <w:t xml:space="preserve">LATKOVIĆ </w:t>
            </w:r>
          </w:p>
        </w:tc>
        <w:tc>
          <w:tcPr>
            <w:tcW w:w="18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868AD7" w14:textId="77777777" w:rsidR="007C34D3" w:rsidRDefault="3513D5E0" w:rsidP="3513D5E0">
            <w:pPr>
              <w:spacing w:after="0" w:line="259" w:lineRule="auto"/>
              <w:ind w:left="4" w:firstLine="0"/>
              <w:jc w:val="left"/>
              <w:rPr>
                <w:color w:val="auto"/>
              </w:rPr>
            </w:pPr>
            <w:r w:rsidRPr="3513D5E0">
              <w:rPr>
                <w:color w:val="auto"/>
              </w:rPr>
              <w:t xml:space="preserve">KATICA </w:t>
            </w:r>
          </w:p>
        </w:tc>
        <w:tc>
          <w:tcPr>
            <w:tcW w:w="11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D3C685" w14:textId="77777777" w:rsidR="007C34D3" w:rsidRDefault="3513D5E0" w:rsidP="3513D5E0">
            <w:pPr>
              <w:spacing w:after="0" w:line="259" w:lineRule="auto"/>
              <w:ind w:left="0" w:firstLine="0"/>
              <w:jc w:val="left"/>
              <w:rPr>
                <w:color w:val="auto"/>
              </w:rPr>
            </w:pPr>
            <w:r w:rsidRPr="3513D5E0">
              <w:rPr>
                <w:color w:val="auto"/>
              </w:rPr>
              <w:t xml:space="preserve">NKV </w:t>
            </w:r>
          </w:p>
        </w:tc>
        <w:tc>
          <w:tcPr>
            <w:tcW w:w="29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602549" w14:textId="77777777" w:rsidR="007C34D3" w:rsidRDefault="3513D5E0" w:rsidP="3513D5E0">
            <w:pPr>
              <w:spacing w:after="0" w:line="259" w:lineRule="auto"/>
              <w:ind w:left="4" w:firstLine="0"/>
              <w:jc w:val="left"/>
              <w:rPr>
                <w:color w:val="auto"/>
              </w:rPr>
            </w:pPr>
            <w:r w:rsidRPr="3513D5E0">
              <w:rPr>
                <w:color w:val="auto"/>
              </w:rPr>
              <w:t xml:space="preserve">Spremačica i dostavljač </w:t>
            </w:r>
          </w:p>
        </w:tc>
      </w:tr>
    </w:tbl>
    <w:p w14:paraId="5043CB0F" w14:textId="77777777" w:rsidR="007C34D3" w:rsidRDefault="007C34D3" w:rsidP="3513D5E0">
      <w:pPr>
        <w:spacing w:after="0" w:line="259" w:lineRule="auto"/>
        <w:ind w:left="0" w:firstLine="0"/>
        <w:jc w:val="left"/>
        <w:rPr>
          <w:color w:val="auto"/>
        </w:rPr>
      </w:pPr>
    </w:p>
    <w:p w14:paraId="75F80603" w14:textId="77777777" w:rsidR="00C14963" w:rsidRDefault="3513D5E0" w:rsidP="3513D5E0">
      <w:pPr>
        <w:spacing w:after="0" w:line="259" w:lineRule="auto"/>
        <w:ind w:left="1308" w:firstLine="0"/>
        <w:jc w:val="left"/>
        <w:rPr>
          <w:color w:val="auto"/>
        </w:rPr>
      </w:pPr>
      <w:r w:rsidRPr="3513D5E0">
        <w:rPr>
          <w:color w:val="auto"/>
        </w:rPr>
        <w:t xml:space="preserve">  </w:t>
      </w:r>
    </w:p>
    <w:p w14:paraId="07459315" w14:textId="77777777" w:rsidR="00C14963" w:rsidRDefault="00C14963" w:rsidP="3513D5E0">
      <w:pPr>
        <w:spacing w:after="0" w:line="259" w:lineRule="auto"/>
        <w:ind w:left="0" w:firstLine="0"/>
        <w:jc w:val="left"/>
        <w:rPr>
          <w:color w:val="auto"/>
        </w:rPr>
      </w:pPr>
    </w:p>
    <w:p w14:paraId="6537F28F" w14:textId="77777777" w:rsidR="0002580F" w:rsidRDefault="0002580F" w:rsidP="3513D5E0">
      <w:pPr>
        <w:spacing w:after="0" w:line="259" w:lineRule="auto"/>
        <w:ind w:left="0" w:firstLine="0"/>
        <w:jc w:val="left"/>
        <w:rPr>
          <w:color w:val="auto"/>
        </w:rPr>
      </w:pPr>
    </w:p>
    <w:p w14:paraId="675136BA" w14:textId="77777777" w:rsidR="007C34D3" w:rsidRDefault="3513D5E0" w:rsidP="3513D5E0">
      <w:pPr>
        <w:spacing w:after="0" w:line="259" w:lineRule="auto"/>
        <w:ind w:left="1308" w:firstLine="0"/>
        <w:jc w:val="left"/>
        <w:rPr>
          <w:color w:val="auto"/>
        </w:rPr>
      </w:pPr>
      <w:r w:rsidRPr="3513D5E0">
        <w:rPr>
          <w:color w:val="auto"/>
        </w:rPr>
        <w:t xml:space="preserve">KOMENTAR: </w:t>
      </w:r>
    </w:p>
    <w:p w14:paraId="32D65AFA" w14:textId="77777777" w:rsidR="007C34D3" w:rsidRDefault="3513D5E0" w:rsidP="3513D5E0">
      <w:pPr>
        <w:spacing w:after="5" w:line="259" w:lineRule="auto"/>
        <w:ind w:left="1308" w:firstLine="0"/>
        <w:jc w:val="left"/>
        <w:rPr>
          <w:color w:val="auto"/>
        </w:rPr>
      </w:pPr>
      <w:r w:rsidRPr="3513D5E0">
        <w:rPr>
          <w:color w:val="auto"/>
        </w:rPr>
        <w:t xml:space="preserve"> </w:t>
      </w:r>
    </w:p>
    <w:p w14:paraId="05D6CD3A" w14:textId="77777777" w:rsidR="007C34D3" w:rsidRDefault="3513D5E0" w:rsidP="3513D5E0">
      <w:pPr>
        <w:numPr>
          <w:ilvl w:val="0"/>
          <w:numId w:val="9"/>
        </w:numPr>
        <w:ind w:right="2" w:hanging="360"/>
        <w:rPr>
          <w:color w:val="auto"/>
        </w:rPr>
      </w:pPr>
      <w:r w:rsidRPr="3513D5E0">
        <w:rPr>
          <w:color w:val="auto"/>
        </w:rPr>
        <w:t xml:space="preserve">UČITELJI: </w:t>
      </w:r>
    </w:p>
    <w:p w14:paraId="09845CEA" w14:textId="77777777" w:rsidR="007C34D3" w:rsidRDefault="3513D5E0" w:rsidP="3513D5E0">
      <w:pPr>
        <w:spacing w:after="0" w:line="259" w:lineRule="auto"/>
        <w:ind w:left="1308" w:firstLine="0"/>
        <w:jc w:val="left"/>
        <w:rPr>
          <w:color w:val="auto"/>
        </w:rPr>
      </w:pPr>
      <w:r w:rsidRPr="3513D5E0">
        <w:rPr>
          <w:color w:val="auto"/>
        </w:rPr>
        <w:t xml:space="preserve"> </w:t>
      </w:r>
    </w:p>
    <w:p w14:paraId="7FD68E60" w14:textId="0840D043" w:rsidR="00C14963" w:rsidRDefault="3513D5E0" w:rsidP="3513D5E0">
      <w:pPr>
        <w:ind w:left="1303" w:right="5"/>
        <w:rPr>
          <w:color w:val="auto"/>
        </w:rPr>
      </w:pPr>
      <w:r w:rsidRPr="614D97BA">
        <w:rPr>
          <w:color w:val="auto"/>
        </w:rPr>
        <w:t>Od ove školske godine, OŠ Švarča ima 3</w:t>
      </w:r>
      <w:r w:rsidR="408F818C" w:rsidRPr="614D97BA">
        <w:rPr>
          <w:color w:val="auto"/>
        </w:rPr>
        <w:t>7</w:t>
      </w:r>
      <w:r w:rsidRPr="614D97BA">
        <w:rPr>
          <w:color w:val="auto"/>
        </w:rPr>
        <w:t xml:space="preserve"> učitelja.</w:t>
      </w:r>
    </w:p>
    <w:p w14:paraId="0E0B610E" w14:textId="77777777" w:rsidR="007C34D3" w:rsidRDefault="3513D5E0" w:rsidP="3513D5E0">
      <w:pPr>
        <w:ind w:left="1303" w:right="5"/>
        <w:rPr>
          <w:color w:val="auto"/>
        </w:rPr>
      </w:pPr>
      <w:r w:rsidRPr="3513D5E0">
        <w:rPr>
          <w:color w:val="auto"/>
        </w:rPr>
        <w:t xml:space="preserve">Sedam djelatnika naše škole nadopunjuju satnicu u drugim školama. </w:t>
      </w:r>
    </w:p>
    <w:p w14:paraId="3AA4ADE7" w14:textId="77777777" w:rsidR="007C34D3" w:rsidRDefault="3513D5E0" w:rsidP="3513D5E0">
      <w:pPr>
        <w:spacing w:after="0" w:line="259" w:lineRule="auto"/>
        <w:ind w:left="1308" w:firstLine="0"/>
        <w:jc w:val="left"/>
        <w:rPr>
          <w:color w:val="auto"/>
        </w:rPr>
      </w:pPr>
      <w:r w:rsidRPr="3513D5E0">
        <w:rPr>
          <w:color w:val="auto"/>
        </w:rPr>
        <w:t xml:space="preserve"> </w:t>
      </w:r>
    </w:p>
    <w:p w14:paraId="3D5D74F2" w14:textId="77777777" w:rsidR="007C34D3" w:rsidRDefault="3513D5E0" w:rsidP="3513D5E0">
      <w:pPr>
        <w:numPr>
          <w:ilvl w:val="0"/>
          <w:numId w:val="9"/>
        </w:numPr>
        <w:ind w:right="2" w:hanging="360"/>
        <w:rPr>
          <w:color w:val="auto"/>
        </w:rPr>
      </w:pPr>
      <w:r w:rsidRPr="3513D5E0">
        <w:rPr>
          <w:color w:val="auto"/>
        </w:rPr>
        <w:t xml:space="preserve">DJELATNICI SVEUKUPNO: </w:t>
      </w:r>
    </w:p>
    <w:p w14:paraId="77ABD302" w14:textId="77777777" w:rsidR="007C34D3" w:rsidRDefault="3513D5E0" w:rsidP="3513D5E0">
      <w:pPr>
        <w:spacing w:after="0" w:line="259" w:lineRule="auto"/>
        <w:ind w:left="1308" w:firstLine="0"/>
        <w:jc w:val="left"/>
        <w:rPr>
          <w:color w:val="auto"/>
        </w:rPr>
      </w:pPr>
      <w:r w:rsidRPr="3513D5E0">
        <w:rPr>
          <w:color w:val="auto"/>
        </w:rPr>
        <w:t xml:space="preserve"> </w:t>
      </w:r>
    </w:p>
    <w:p w14:paraId="4E2D3495" w14:textId="20FA0AAA" w:rsidR="007C34D3" w:rsidRDefault="00DD259E" w:rsidP="3513D5E0">
      <w:pPr>
        <w:ind w:left="1303" w:right="5"/>
        <w:rPr>
          <w:color w:val="auto"/>
        </w:rPr>
      </w:pPr>
      <w:r w:rsidRPr="614D97BA">
        <w:rPr>
          <w:color w:val="auto"/>
        </w:rPr>
        <w:lastRenderedPageBreak/>
        <w:t>Od ukupno 51</w:t>
      </w:r>
      <w:r w:rsidR="3513D5E0" w:rsidRPr="614D97BA">
        <w:rPr>
          <w:color w:val="auto"/>
        </w:rPr>
        <w:t xml:space="preserve"> djelatnika naše škole (uz ravnateljicu), 3</w:t>
      </w:r>
      <w:r w:rsidR="6F90A30E" w:rsidRPr="614D97BA">
        <w:rPr>
          <w:color w:val="auto"/>
        </w:rPr>
        <w:t>7</w:t>
      </w:r>
      <w:r w:rsidR="3513D5E0" w:rsidRPr="614D97BA">
        <w:rPr>
          <w:color w:val="auto"/>
        </w:rPr>
        <w:t xml:space="preserve"> su učitelji, tri stručna suradnika: pedagoginja, psihologinja  i knjižničar, tajnica, računopolagateljica (i zamjena za porodiljni dopust) i 8 djelatnika pomoćno-tehničkog osoblja. </w:t>
      </w:r>
    </w:p>
    <w:p w14:paraId="0C9381D1" w14:textId="77777777" w:rsidR="007C34D3" w:rsidRDefault="3513D5E0" w:rsidP="3513D5E0">
      <w:pPr>
        <w:spacing w:after="0" w:line="259" w:lineRule="auto"/>
        <w:ind w:left="1308" w:firstLine="0"/>
        <w:jc w:val="left"/>
        <w:rPr>
          <w:color w:val="auto"/>
        </w:rPr>
      </w:pPr>
      <w:r w:rsidRPr="3513D5E0">
        <w:rPr>
          <w:color w:val="auto"/>
        </w:rPr>
        <w:t xml:space="preserve"> </w:t>
      </w:r>
    </w:p>
    <w:p w14:paraId="6DFB9E20" w14:textId="77777777" w:rsidR="0026396F" w:rsidRDefault="0026396F" w:rsidP="3513D5E0">
      <w:pPr>
        <w:spacing w:after="0" w:line="259" w:lineRule="auto"/>
        <w:ind w:left="1308" w:firstLine="0"/>
        <w:jc w:val="left"/>
        <w:rPr>
          <w:color w:val="auto"/>
        </w:rPr>
      </w:pPr>
    </w:p>
    <w:p w14:paraId="5DD46645" w14:textId="77777777" w:rsidR="007C34D3" w:rsidRDefault="3513D5E0" w:rsidP="3513D5E0">
      <w:pPr>
        <w:spacing w:after="0" w:line="259" w:lineRule="auto"/>
        <w:ind w:left="1308" w:firstLine="0"/>
        <w:jc w:val="left"/>
        <w:rPr>
          <w:color w:val="auto"/>
        </w:rPr>
      </w:pPr>
      <w:r w:rsidRPr="3513D5E0">
        <w:rPr>
          <w:color w:val="auto"/>
        </w:rPr>
        <w:t xml:space="preserve"> </w:t>
      </w:r>
    </w:p>
    <w:p w14:paraId="11BFD59B" w14:textId="77777777" w:rsidR="007C34D3" w:rsidRDefault="3513D5E0" w:rsidP="3513D5E0">
      <w:pPr>
        <w:spacing w:after="0" w:line="259" w:lineRule="auto"/>
        <w:ind w:left="1308" w:firstLine="0"/>
        <w:jc w:val="left"/>
        <w:rPr>
          <w:b/>
          <w:bCs/>
          <w:color w:val="auto"/>
        </w:rPr>
      </w:pPr>
      <w:r w:rsidRPr="3513D5E0">
        <w:rPr>
          <w:color w:val="auto"/>
        </w:rPr>
        <w:t xml:space="preserve"> </w:t>
      </w:r>
      <w:r w:rsidRPr="3513D5E0">
        <w:rPr>
          <w:b/>
          <w:bCs/>
          <w:color w:val="auto"/>
        </w:rPr>
        <w:t>3.</w:t>
      </w:r>
      <w:r w:rsidRPr="3513D5E0">
        <w:rPr>
          <w:rFonts w:ascii="Arial" w:eastAsia="Arial" w:hAnsi="Arial" w:cs="Arial"/>
          <w:b/>
          <w:bCs/>
          <w:color w:val="auto"/>
        </w:rPr>
        <w:t xml:space="preserve"> </w:t>
      </w:r>
      <w:r w:rsidRPr="3513D5E0">
        <w:rPr>
          <w:b/>
          <w:bCs/>
          <w:color w:val="auto"/>
        </w:rPr>
        <w:t xml:space="preserve">ORGANIZACIJA RADA </w:t>
      </w:r>
    </w:p>
    <w:p w14:paraId="66978A9C" w14:textId="77777777" w:rsidR="007C34D3" w:rsidRDefault="3513D5E0" w:rsidP="3513D5E0">
      <w:pPr>
        <w:spacing w:after="2" w:line="259" w:lineRule="auto"/>
        <w:ind w:left="1308" w:firstLine="0"/>
        <w:jc w:val="left"/>
        <w:rPr>
          <w:color w:val="auto"/>
        </w:rPr>
      </w:pPr>
      <w:r w:rsidRPr="3513D5E0">
        <w:rPr>
          <w:color w:val="auto"/>
        </w:rPr>
        <w:t xml:space="preserve"> </w:t>
      </w:r>
    </w:p>
    <w:p w14:paraId="72D6AEB8" w14:textId="77777777" w:rsidR="007C34D3" w:rsidRDefault="3513D5E0" w:rsidP="3513D5E0">
      <w:pPr>
        <w:pStyle w:val="Naslov1"/>
        <w:ind w:left="1303"/>
        <w:rPr>
          <w:color w:val="auto"/>
        </w:rPr>
      </w:pPr>
      <w:r w:rsidRPr="3513D5E0">
        <w:rPr>
          <w:color w:val="auto"/>
        </w:rPr>
        <w:t>3.1.</w:t>
      </w:r>
      <w:r w:rsidRPr="3513D5E0">
        <w:rPr>
          <w:rFonts w:ascii="Arial" w:eastAsia="Arial" w:hAnsi="Arial" w:cs="Arial"/>
          <w:color w:val="auto"/>
        </w:rPr>
        <w:t xml:space="preserve"> </w:t>
      </w:r>
      <w:r w:rsidRPr="3513D5E0">
        <w:rPr>
          <w:color w:val="auto"/>
        </w:rPr>
        <w:t xml:space="preserve">PODACI O UČENICIMA U RAZREDNIM ODJELIMA </w:t>
      </w:r>
    </w:p>
    <w:p w14:paraId="6F8FFF11" w14:textId="77777777" w:rsidR="007C34D3" w:rsidRDefault="3513D5E0" w:rsidP="3513D5E0">
      <w:pPr>
        <w:spacing w:after="0" w:line="259" w:lineRule="auto"/>
        <w:ind w:left="1308" w:firstLine="0"/>
        <w:jc w:val="left"/>
        <w:rPr>
          <w:b/>
          <w:bCs/>
          <w:color w:val="auto"/>
        </w:rPr>
      </w:pPr>
      <w:r w:rsidRPr="3513D5E0">
        <w:rPr>
          <w:b/>
          <w:bCs/>
          <w:color w:val="auto"/>
        </w:rPr>
        <w:t xml:space="preserve"> </w:t>
      </w:r>
    </w:p>
    <w:tbl>
      <w:tblPr>
        <w:tblStyle w:val="TableGrid1"/>
        <w:tblW w:w="28314" w:type="dxa"/>
        <w:tblInd w:w="1198" w:type="dxa"/>
        <w:tblCellMar>
          <w:top w:w="42" w:type="dxa"/>
          <w:left w:w="110" w:type="dxa"/>
          <w:right w:w="115" w:type="dxa"/>
        </w:tblCellMar>
        <w:tblLook w:val="04A0" w:firstRow="1" w:lastRow="0" w:firstColumn="1" w:lastColumn="0" w:noHBand="0" w:noVBand="1"/>
      </w:tblPr>
      <w:tblGrid>
        <w:gridCol w:w="900"/>
        <w:gridCol w:w="609"/>
        <w:gridCol w:w="1548"/>
        <w:gridCol w:w="721"/>
        <w:gridCol w:w="708"/>
        <w:gridCol w:w="3404"/>
        <w:gridCol w:w="3404"/>
        <w:gridCol w:w="3404"/>
        <w:gridCol w:w="3404"/>
        <w:gridCol w:w="3404"/>
        <w:gridCol w:w="3404"/>
        <w:gridCol w:w="3404"/>
      </w:tblGrid>
      <w:tr w:rsidR="007C34D3" w14:paraId="330BE878" w14:textId="77777777" w:rsidTr="3513D5E0">
        <w:trPr>
          <w:gridAfter w:val="6"/>
          <w:wAfter w:w="20424" w:type="dxa"/>
          <w:trHeight w:val="251"/>
        </w:trPr>
        <w:tc>
          <w:tcPr>
            <w:tcW w:w="1509" w:type="dxa"/>
            <w:gridSpan w:val="2"/>
            <w:tcBorders>
              <w:top w:val="single" w:sz="11" w:space="0" w:color="000000" w:themeColor="text1"/>
              <w:left w:val="single" w:sz="11" w:space="0" w:color="000000" w:themeColor="text1"/>
              <w:bottom w:val="single" w:sz="5" w:space="0" w:color="000000" w:themeColor="text1"/>
              <w:right w:val="single" w:sz="5" w:space="0" w:color="000000" w:themeColor="text1"/>
            </w:tcBorders>
          </w:tcPr>
          <w:p w14:paraId="2AC281DB" w14:textId="77777777" w:rsidR="007C34D3" w:rsidRDefault="3513D5E0" w:rsidP="3513D5E0">
            <w:pPr>
              <w:spacing w:after="0" w:line="259" w:lineRule="auto"/>
              <w:ind w:left="0" w:firstLine="0"/>
              <w:jc w:val="left"/>
              <w:rPr>
                <w:color w:val="auto"/>
              </w:rPr>
            </w:pPr>
            <w:r w:rsidRPr="3513D5E0">
              <w:rPr>
                <w:color w:val="auto"/>
              </w:rPr>
              <w:t xml:space="preserve">Razred </w:t>
            </w:r>
          </w:p>
        </w:tc>
        <w:tc>
          <w:tcPr>
            <w:tcW w:w="1548" w:type="dxa"/>
            <w:tcBorders>
              <w:top w:val="single" w:sz="11" w:space="0" w:color="000000" w:themeColor="text1"/>
              <w:left w:val="single" w:sz="5" w:space="0" w:color="000000" w:themeColor="text1"/>
              <w:bottom w:val="single" w:sz="5" w:space="0" w:color="000000" w:themeColor="text1"/>
              <w:right w:val="single" w:sz="6" w:space="0" w:color="000000" w:themeColor="text1"/>
            </w:tcBorders>
          </w:tcPr>
          <w:p w14:paraId="698C8703" w14:textId="77777777" w:rsidR="007C34D3" w:rsidRDefault="3513D5E0" w:rsidP="3513D5E0">
            <w:pPr>
              <w:spacing w:after="0" w:line="259" w:lineRule="auto"/>
              <w:ind w:left="0" w:firstLine="0"/>
              <w:jc w:val="left"/>
              <w:rPr>
                <w:color w:val="auto"/>
              </w:rPr>
            </w:pPr>
            <w:r w:rsidRPr="3513D5E0">
              <w:rPr>
                <w:color w:val="auto"/>
              </w:rPr>
              <w:t xml:space="preserve">Broj učenika </w:t>
            </w:r>
          </w:p>
        </w:tc>
        <w:tc>
          <w:tcPr>
            <w:tcW w:w="721" w:type="dxa"/>
            <w:tcBorders>
              <w:top w:val="single" w:sz="11" w:space="0" w:color="000000" w:themeColor="text1"/>
              <w:left w:val="single" w:sz="6" w:space="0" w:color="000000" w:themeColor="text1"/>
              <w:bottom w:val="single" w:sz="5" w:space="0" w:color="000000" w:themeColor="text1"/>
              <w:right w:val="single" w:sz="5" w:space="0" w:color="000000" w:themeColor="text1"/>
            </w:tcBorders>
          </w:tcPr>
          <w:p w14:paraId="3B62397C" w14:textId="77777777" w:rsidR="007C34D3" w:rsidRDefault="3513D5E0" w:rsidP="3513D5E0">
            <w:pPr>
              <w:spacing w:after="0" w:line="259" w:lineRule="auto"/>
              <w:ind w:left="20" w:firstLine="0"/>
              <w:jc w:val="center"/>
              <w:rPr>
                <w:color w:val="auto"/>
              </w:rPr>
            </w:pPr>
            <w:r w:rsidRPr="3513D5E0">
              <w:rPr>
                <w:color w:val="auto"/>
              </w:rPr>
              <w:t xml:space="preserve">M </w:t>
            </w:r>
          </w:p>
        </w:tc>
        <w:tc>
          <w:tcPr>
            <w:tcW w:w="708" w:type="dxa"/>
            <w:tcBorders>
              <w:top w:val="single" w:sz="11" w:space="0" w:color="000000" w:themeColor="text1"/>
              <w:left w:val="single" w:sz="5" w:space="0" w:color="000000" w:themeColor="text1"/>
              <w:bottom w:val="single" w:sz="5" w:space="0" w:color="000000" w:themeColor="text1"/>
              <w:right w:val="single" w:sz="5" w:space="0" w:color="000000" w:themeColor="text1"/>
            </w:tcBorders>
          </w:tcPr>
          <w:p w14:paraId="04262C71" w14:textId="77777777" w:rsidR="007C34D3" w:rsidRDefault="3513D5E0" w:rsidP="3513D5E0">
            <w:pPr>
              <w:spacing w:after="0" w:line="259" w:lineRule="auto"/>
              <w:ind w:left="8" w:firstLine="0"/>
              <w:jc w:val="center"/>
              <w:rPr>
                <w:color w:val="auto"/>
              </w:rPr>
            </w:pPr>
            <w:r w:rsidRPr="3513D5E0">
              <w:rPr>
                <w:color w:val="auto"/>
              </w:rPr>
              <w:t xml:space="preserve">Ž </w:t>
            </w:r>
          </w:p>
        </w:tc>
        <w:tc>
          <w:tcPr>
            <w:tcW w:w="3404" w:type="dxa"/>
            <w:tcBorders>
              <w:top w:val="single" w:sz="11" w:space="0" w:color="000000" w:themeColor="text1"/>
              <w:left w:val="single" w:sz="5" w:space="0" w:color="000000" w:themeColor="text1"/>
              <w:bottom w:val="single" w:sz="5" w:space="0" w:color="000000" w:themeColor="text1"/>
              <w:right w:val="single" w:sz="11" w:space="0" w:color="000000" w:themeColor="text1"/>
            </w:tcBorders>
          </w:tcPr>
          <w:p w14:paraId="5CA12293" w14:textId="77777777" w:rsidR="007C34D3" w:rsidRDefault="3513D5E0" w:rsidP="3513D5E0">
            <w:pPr>
              <w:spacing w:after="0" w:line="259" w:lineRule="auto"/>
              <w:ind w:left="0" w:firstLine="0"/>
              <w:jc w:val="left"/>
              <w:rPr>
                <w:b/>
                <w:bCs/>
                <w:color w:val="auto"/>
              </w:rPr>
            </w:pPr>
            <w:r w:rsidRPr="3513D5E0">
              <w:rPr>
                <w:b/>
                <w:bCs/>
                <w:color w:val="auto"/>
              </w:rPr>
              <w:t xml:space="preserve">Razrednik </w:t>
            </w:r>
          </w:p>
        </w:tc>
      </w:tr>
      <w:tr w:rsidR="007C1FCB" w14:paraId="3DEFD10D" w14:textId="77777777" w:rsidTr="3513D5E0">
        <w:trPr>
          <w:gridAfter w:val="6"/>
          <w:wAfter w:w="20424" w:type="dxa"/>
          <w:trHeight w:val="488"/>
        </w:trPr>
        <w:tc>
          <w:tcPr>
            <w:tcW w:w="900" w:type="dxa"/>
            <w:vMerge w:val="restart"/>
            <w:tcBorders>
              <w:top w:val="single" w:sz="5" w:space="0" w:color="000000" w:themeColor="text1"/>
              <w:left w:val="single" w:sz="11" w:space="0" w:color="000000" w:themeColor="text1"/>
              <w:bottom w:val="single" w:sz="5" w:space="0" w:color="000000" w:themeColor="text1"/>
              <w:right w:val="single" w:sz="5" w:space="0" w:color="000000" w:themeColor="text1"/>
            </w:tcBorders>
          </w:tcPr>
          <w:p w14:paraId="2E63F3FF" w14:textId="77777777" w:rsidR="007C1FCB" w:rsidRDefault="3513D5E0" w:rsidP="3513D5E0">
            <w:pPr>
              <w:spacing w:after="0" w:line="259" w:lineRule="auto"/>
              <w:ind w:left="0" w:firstLine="0"/>
              <w:jc w:val="left"/>
              <w:rPr>
                <w:color w:val="auto"/>
              </w:rPr>
            </w:pPr>
            <w:r w:rsidRPr="3513D5E0">
              <w:rPr>
                <w:color w:val="auto"/>
              </w:rPr>
              <w:t xml:space="preserve">1. </w:t>
            </w: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551C47" w14:textId="77777777" w:rsidR="007C1FCB" w:rsidRDefault="3513D5E0" w:rsidP="3513D5E0">
            <w:pPr>
              <w:spacing w:after="0" w:line="259" w:lineRule="auto"/>
              <w:ind w:left="0" w:firstLine="0"/>
              <w:jc w:val="left"/>
              <w:rPr>
                <w:color w:val="auto"/>
              </w:rPr>
            </w:pPr>
            <w:r w:rsidRPr="3513D5E0">
              <w:rPr>
                <w:color w:val="auto"/>
              </w:rPr>
              <w:t xml:space="preserve">A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334656" w14:textId="77777777" w:rsidR="007C1FCB" w:rsidRDefault="3513D5E0" w:rsidP="3513D5E0">
            <w:pPr>
              <w:spacing w:after="0" w:line="259" w:lineRule="auto"/>
              <w:ind w:left="20" w:firstLine="0"/>
              <w:jc w:val="center"/>
              <w:rPr>
                <w:color w:val="auto"/>
              </w:rPr>
            </w:pPr>
            <w:r w:rsidRPr="3513D5E0">
              <w:rPr>
                <w:color w:val="auto"/>
              </w:rPr>
              <w:t>26</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F18D26" w14:textId="77777777" w:rsidR="007C1FCB" w:rsidRDefault="3513D5E0" w:rsidP="3513D5E0">
            <w:pPr>
              <w:spacing w:after="0" w:line="259" w:lineRule="auto"/>
              <w:ind w:left="25" w:firstLine="0"/>
              <w:jc w:val="center"/>
              <w:rPr>
                <w:color w:val="auto"/>
              </w:rPr>
            </w:pPr>
            <w:r w:rsidRPr="3513D5E0">
              <w:rPr>
                <w:color w:val="auto"/>
              </w:rPr>
              <w:t>13</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0116D1" w14:textId="77777777" w:rsidR="007C1FCB" w:rsidRDefault="3513D5E0" w:rsidP="3513D5E0">
            <w:pPr>
              <w:spacing w:after="0" w:line="259" w:lineRule="auto"/>
              <w:ind w:left="12" w:firstLine="0"/>
              <w:jc w:val="center"/>
              <w:rPr>
                <w:color w:val="auto"/>
              </w:rPr>
            </w:pPr>
            <w:r w:rsidRPr="3513D5E0">
              <w:rPr>
                <w:color w:val="auto"/>
              </w:rPr>
              <w:t>13</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01AD2ECC" w14:textId="77777777" w:rsidR="007C1FCB" w:rsidRDefault="3513D5E0" w:rsidP="3513D5E0">
            <w:pPr>
              <w:spacing w:after="0" w:line="259" w:lineRule="auto"/>
              <w:ind w:left="0" w:firstLine="0"/>
              <w:jc w:val="left"/>
              <w:rPr>
                <w:b/>
                <w:bCs/>
                <w:color w:val="auto"/>
              </w:rPr>
            </w:pPr>
            <w:r w:rsidRPr="3513D5E0">
              <w:rPr>
                <w:b/>
                <w:bCs/>
                <w:color w:val="auto"/>
              </w:rPr>
              <w:t>SANDA PERKOVIĆ</w:t>
            </w:r>
          </w:p>
        </w:tc>
      </w:tr>
      <w:tr w:rsidR="00AD7D46" w14:paraId="269A39BD" w14:textId="77777777" w:rsidTr="3513D5E0">
        <w:trPr>
          <w:gridAfter w:val="6"/>
          <w:wAfter w:w="20424" w:type="dxa"/>
          <w:trHeight w:val="384"/>
        </w:trPr>
        <w:tc>
          <w:tcPr>
            <w:tcW w:w="0" w:type="auto"/>
            <w:vMerge/>
          </w:tcPr>
          <w:p w14:paraId="70DF9E56" w14:textId="77777777" w:rsidR="00AD7D46" w:rsidRDefault="00AD7D46" w:rsidP="00AD7D46">
            <w:pPr>
              <w:spacing w:after="160" w:line="259" w:lineRule="auto"/>
              <w:ind w:left="0" w:firstLine="0"/>
              <w:jc w:val="left"/>
            </w:pP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62464F" w14:textId="77777777" w:rsidR="00AD7D46" w:rsidRDefault="3513D5E0" w:rsidP="3513D5E0">
            <w:pPr>
              <w:spacing w:after="0" w:line="259" w:lineRule="auto"/>
              <w:ind w:left="0" w:firstLine="0"/>
              <w:jc w:val="left"/>
              <w:rPr>
                <w:color w:val="auto"/>
              </w:rPr>
            </w:pPr>
            <w:r w:rsidRPr="3513D5E0">
              <w:rPr>
                <w:color w:val="auto"/>
              </w:rPr>
              <w:t xml:space="preserve">B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9B61C8" w14:textId="77777777" w:rsidR="00AD7D46" w:rsidRDefault="3513D5E0" w:rsidP="3513D5E0">
            <w:pPr>
              <w:spacing w:after="0" w:line="259" w:lineRule="auto"/>
              <w:ind w:left="20" w:firstLine="0"/>
              <w:jc w:val="center"/>
              <w:rPr>
                <w:color w:val="auto"/>
              </w:rPr>
            </w:pPr>
            <w:r w:rsidRPr="3513D5E0">
              <w:rPr>
                <w:color w:val="auto"/>
              </w:rPr>
              <w:t>26</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73E586" w14:textId="77777777" w:rsidR="00AD7D46" w:rsidRDefault="3513D5E0" w:rsidP="3513D5E0">
            <w:pPr>
              <w:spacing w:after="0" w:line="259" w:lineRule="auto"/>
              <w:ind w:left="25" w:firstLine="0"/>
              <w:jc w:val="center"/>
              <w:rPr>
                <w:color w:val="auto"/>
              </w:rPr>
            </w:pPr>
            <w:r w:rsidRPr="3513D5E0">
              <w:rPr>
                <w:color w:val="auto"/>
              </w:rPr>
              <w:t>12</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1E336A" w14:textId="77777777" w:rsidR="00AD7D46" w:rsidRDefault="3513D5E0" w:rsidP="3513D5E0">
            <w:pPr>
              <w:spacing w:after="0" w:line="259" w:lineRule="auto"/>
              <w:ind w:left="12" w:firstLine="0"/>
              <w:jc w:val="center"/>
              <w:rPr>
                <w:color w:val="auto"/>
              </w:rPr>
            </w:pPr>
            <w:r w:rsidRPr="3513D5E0">
              <w:rPr>
                <w:color w:val="auto"/>
              </w:rPr>
              <w:t>14</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6A2B5B00" w14:textId="77777777" w:rsidR="00AD7D46" w:rsidRDefault="3513D5E0" w:rsidP="3513D5E0">
            <w:pPr>
              <w:spacing w:after="0" w:line="259" w:lineRule="auto"/>
              <w:ind w:left="0" w:firstLine="0"/>
              <w:jc w:val="left"/>
              <w:rPr>
                <w:b/>
                <w:bCs/>
                <w:color w:val="auto"/>
              </w:rPr>
            </w:pPr>
            <w:r w:rsidRPr="3513D5E0">
              <w:rPr>
                <w:b/>
                <w:bCs/>
                <w:color w:val="auto"/>
              </w:rPr>
              <w:t>ANITA MARAS</w:t>
            </w:r>
          </w:p>
        </w:tc>
      </w:tr>
      <w:tr w:rsidR="00AD7D46" w14:paraId="04C699D8" w14:textId="77777777" w:rsidTr="3513D5E0">
        <w:trPr>
          <w:gridAfter w:val="6"/>
          <w:wAfter w:w="20424" w:type="dxa"/>
          <w:trHeight w:val="384"/>
        </w:trPr>
        <w:tc>
          <w:tcPr>
            <w:tcW w:w="900" w:type="dxa"/>
            <w:vMerge w:val="restart"/>
            <w:tcBorders>
              <w:top w:val="single" w:sz="5" w:space="0" w:color="000000" w:themeColor="text1"/>
              <w:left w:val="single" w:sz="11" w:space="0" w:color="000000" w:themeColor="text1"/>
              <w:bottom w:val="single" w:sz="5" w:space="0" w:color="000000" w:themeColor="text1"/>
              <w:right w:val="single" w:sz="5" w:space="0" w:color="000000" w:themeColor="text1"/>
            </w:tcBorders>
          </w:tcPr>
          <w:p w14:paraId="1274477B" w14:textId="77777777" w:rsidR="00AD7D46" w:rsidRDefault="3513D5E0" w:rsidP="3513D5E0">
            <w:pPr>
              <w:spacing w:after="0" w:line="259" w:lineRule="auto"/>
              <w:ind w:left="0" w:firstLine="0"/>
              <w:jc w:val="left"/>
              <w:rPr>
                <w:color w:val="auto"/>
              </w:rPr>
            </w:pPr>
            <w:r w:rsidRPr="3513D5E0">
              <w:rPr>
                <w:color w:val="auto"/>
              </w:rPr>
              <w:t xml:space="preserve">2. </w:t>
            </w: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7D5A5C" w14:textId="77777777" w:rsidR="00AD7D46" w:rsidRDefault="3513D5E0" w:rsidP="3513D5E0">
            <w:pPr>
              <w:spacing w:after="0" w:line="259" w:lineRule="auto"/>
              <w:ind w:left="0" w:firstLine="0"/>
              <w:jc w:val="left"/>
              <w:rPr>
                <w:color w:val="auto"/>
              </w:rPr>
            </w:pPr>
            <w:r w:rsidRPr="3513D5E0">
              <w:rPr>
                <w:color w:val="auto"/>
              </w:rPr>
              <w:t xml:space="preserve">A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B5E791" w14:textId="77777777" w:rsidR="00AD7D46" w:rsidRDefault="3513D5E0" w:rsidP="3513D5E0">
            <w:pPr>
              <w:spacing w:after="0" w:line="259" w:lineRule="auto"/>
              <w:ind w:left="20" w:firstLine="0"/>
              <w:jc w:val="center"/>
              <w:rPr>
                <w:color w:val="auto"/>
              </w:rPr>
            </w:pPr>
            <w:r w:rsidRPr="3513D5E0">
              <w:rPr>
                <w:color w:val="auto"/>
              </w:rPr>
              <w:t>16</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697EEC" w14:textId="77777777" w:rsidR="00AD7D46" w:rsidRDefault="3513D5E0" w:rsidP="3513D5E0">
            <w:pPr>
              <w:spacing w:after="0" w:line="259" w:lineRule="auto"/>
              <w:ind w:left="16" w:firstLine="0"/>
              <w:jc w:val="center"/>
              <w:rPr>
                <w:color w:val="auto"/>
              </w:rPr>
            </w:pPr>
            <w:r w:rsidRPr="3513D5E0">
              <w:rPr>
                <w:color w:val="auto"/>
              </w:rPr>
              <w:t>7</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2B7304" w14:textId="77777777" w:rsidR="00AD7D46" w:rsidRDefault="3513D5E0" w:rsidP="3513D5E0">
            <w:pPr>
              <w:spacing w:after="0" w:line="259" w:lineRule="auto"/>
              <w:ind w:left="12" w:firstLine="0"/>
              <w:jc w:val="center"/>
              <w:rPr>
                <w:color w:val="auto"/>
              </w:rPr>
            </w:pPr>
            <w:r w:rsidRPr="3513D5E0">
              <w:rPr>
                <w:color w:val="auto"/>
              </w:rPr>
              <w:t>9</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52CC7105" w14:textId="77777777" w:rsidR="00AD7D46" w:rsidRDefault="3513D5E0" w:rsidP="3513D5E0">
            <w:pPr>
              <w:spacing w:after="0" w:line="259" w:lineRule="auto"/>
              <w:ind w:left="0" w:firstLine="0"/>
              <w:jc w:val="left"/>
              <w:rPr>
                <w:b/>
                <w:bCs/>
                <w:color w:val="auto"/>
              </w:rPr>
            </w:pPr>
            <w:r w:rsidRPr="3513D5E0">
              <w:rPr>
                <w:b/>
                <w:bCs/>
                <w:color w:val="auto"/>
              </w:rPr>
              <w:t>MARIJANA PETROVIĆ</w:t>
            </w:r>
          </w:p>
        </w:tc>
      </w:tr>
      <w:tr w:rsidR="00AD7D46" w14:paraId="69343B25" w14:textId="77777777" w:rsidTr="3513D5E0">
        <w:trPr>
          <w:trHeight w:val="252"/>
        </w:trPr>
        <w:tc>
          <w:tcPr>
            <w:tcW w:w="0" w:type="auto"/>
            <w:vMerge/>
          </w:tcPr>
          <w:p w14:paraId="44E871BC" w14:textId="77777777" w:rsidR="00AD7D46" w:rsidRDefault="00AD7D46" w:rsidP="00AD7D46">
            <w:pPr>
              <w:spacing w:after="160" w:line="259" w:lineRule="auto"/>
              <w:ind w:left="0" w:firstLine="0"/>
              <w:jc w:val="left"/>
            </w:pP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F6BFDB" w14:textId="77777777" w:rsidR="00AD7D46" w:rsidRDefault="3513D5E0" w:rsidP="3513D5E0">
            <w:pPr>
              <w:spacing w:after="0" w:line="259" w:lineRule="auto"/>
              <w:ind w:left="0" w:firstLine="0"/>
              <w:jc w:val="left"/>
              <w:rPr>
                <w:color w:val="auto"/>
              </w:rPr>
            </w:pPr>
            <w:r w:rsidRPr="3513D5E0">
              <w:rPr>
                <w:color w:val="auto"/>
              </w:rPr>
              <w:t xml:space="preserve">B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47A633" w14:textId="77777777" w:rsidR="00AD7D46" w:rsidRDefault="3513D5E0" w:rsidP="3513D5E0">
            <w:pPr>
              <w:spacing w:after="0" w:line="259" w:lineRule="auto"/>
              <w:ind w:left="20" w:firstLine="0"/>
              <w:jc w:val="center"/>
              <w:rPr>
                <w:color w:val="auto"/>
              </w:rPr>
            </w:pPr>
            <w:r w:rsidRPr="3513D5E0">
              <w:rPr>
                <w:color w:val="auto"/>
              </w:rPr>
              <w:t>19</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B0A208" w14:textId="77777777" w:rsidR="00AD7D46" w:rsidRDefault="3513D5E0" w:rsidP="3513D5E0">
            <w:pPr>
              <w:spacing w:after="0" w:line="259" w:lineRule="auto"/>
              <w:ind w:left="25" w:firstLine="0"/>
              <w:jc w:val="center"/>
              <w:rPr>
                <w:color w:val="auto"/>
              </w:rPr>
            </w:pPr>
            <w:r w:rsidRPr="3513D5E0">
              <w:rPr>
                <w:color w:val="auto"/>
              </w:rPr>
              <w:t>8</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37E36C" w14:textId="77777777" w:rsidR="00AD7D46" w:rsidRDefault="3513D5E0" w:rsidP="3513D5E0">
            <w:pPr>
              <w:spacing w:after="0" w:line="259" w:lineRule="auto"/>
              <w:ind w:left="12" w:firstLine="0"/>
              <w:jc w:val="center"/>
              <w:rPr>
                <w:color w:val="auto"/>
              </w:rPr>
            </w:pPr>
            <w:r w:rsidRPr="3513D5E0">
              <w:rPr>
                <w:color w:val="auto"/>
              </w:rPr>
              <w:t>11</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7D7F26D7" w14:textId="77777777" w:rsidR="00AD7D46" w:rsidRDefault="3513D5E0" w:rsidP="3513D5E0">
            <w:pPr>
              <w:spacing w:after="0" w:line="259" w:lineRule="auto"/>
              <w:ind w:left="0" w:firstLine="0"/>
              <w:jc w:val="left"/>
              <w:rPr>
                <w:b/>
                <w:bCs/>
                <w:color w:val="auto"/>
              </w:rPr>
            </w:pPr>
            <w:r w:rsidRPr="3513D5E0">
              <w:rPr>
                <w:b/>
                <w:bCs/>
                <w:color w:val="auto"/>
              </w:rPr>
              <w:t>INES RADUJKOVIĆ</w:t>
            </w:r>
          </w:p>
        </w:tc>
        <w:tc>
          <w:tcPr>
            <w:tcW w:w="3404" w:type="dxa"/>
          </w:tcPr>
          <w:p w14:paraId="144A5D23" w14:textId="77777777" w:rsidR="00AD7D46" w:rsidRDefault="00AD7D46" w:rsidP="3513D5E0">
            <w:pPr>
              <w:spacing w:after="0" w:line="259" w:lineRule="auto"/>
              <w:ind w:left="0" w:firstLine="0"/>
              <w:jc w:val="left"/>
              <w:rPr>
                <w:color w:val="auto"/>
              </w:rPr>
            </w:pPr>
          </w:p>
        </w:tc>
        <w:tc>
          <w:tcPr>
            <w:tcW w:w="3404" w:type="dxa"/>
          </w:tcPr>
          <w:p w14:paraId="70D36C1A" w14:textId="77777777" w:rsidR="00AD7D46" w:rsidRDefault="3513D5E0" w:rsidP="3513D5E0">
            <w:pPr>
              <w:spacing w:after="0" w:line="259" w:lineRule="auto"/>
              <w:ind w:left="0" w:firstLine="0"/>
              <w:jc w:val="left"/>
              <w:rPr>
                <w:color w:val="auto"/>
              </w:rPr>
            </w:pPr>
            <w:r w:rsidRPr="3513D5E0">
              <w:rPr>
                <w:color w:val="auto"/>
              </w:rPr>
              <w:t xml:space="preserve">A </w:t>
            </w:r>
          </w:p>
        </w:tc>
        <w:tc>
          <w:tcPr>
            <w:tcW w:w="3404" w:type="dxa"/>
          </w:tcPr>
          <w:p w14:paraId="1D8EB8EE" w14:textId="77777777" w:rsidR="00AD7D46" w:rsidRDefault="3513D5E0" w:rsidP="3513D5E0">
            <w:pPr>
              <w:spacing w:after="0" w:line="259" w:lineRule="auto"/>
              <w:ind w:left="20" w:firstLine="0"/>
              <w:jc w:val="center"/>
              <w:rPr>
                <w:color w:val="auto"/>
              </w:rPr>
            </w:pPr>
            <w:r w:rsidRPr="3513D5E0">
              <w:rPr>
                <w:color w:val="auto"/>
              </w:rPr>
              <w:t>24</w:t>
            </w:r>
          </w:p>
        </w:tc>
        <w:tc>
          <w:tcPr>
            <w:tcW w:w="3404" w:type="dxa"/>
          </w:tcPr>
          <w:p w14:paraId="68610E42" w14:textId="77777777" w:rsidR="00AD7D46" w:rsidRDefault="3513D5E0" w:rsidP="3513D5E0">
            <w:pPr>
              <w:spacing w:after="0" w:line="259" w:lineRule="auto"/>
              <w:ind w:left="16" w:firstLine="0"/>
              <w:jc w:val="center"/>
              <w:rPr>
                <w:color w:val="auto"/>
              </w:rPr>
            </w:pPr>
            <w:r w:rsidRPr="3513D5E0">
              <w:rPr>
                <w:color w:val="auto"/>
              </w:rPr>
              <w:t xml:space="preserve">9 </w:t>
            </w:r>
          </w:p>
        </w:tc>
        <w:tc>
          <w:tcPr>
            <w:tcW w:w="3404" w:type="dxa"/>
          </w:tcPr>
          <w:p w14:paraId="0892AD5A" w14:textId="77777777" w:rsidR="00AD7D46" w:rsidRDefault="3513D5E0" w:rsidP="3513D5E0">
            <w:pPr>
              <w:spacing w:after="0" w:line="259" w:lineRule="auto"/>
              <w:ind w:left="12" w:firstLine="0"/>
              <w:jc w:val="center"/>
              <w:rPr>
                <w:color w:val="auto"/>
              </w:rPr>
            </w:pPr>
            <w:r w:rsidRPr="3513D5E0">
              <w:rPr>
                <w:color w:val="auto"/>
              </w:rPr>
              <w:t xml:space="preserve">15 </w:t>
            </w:r>
          </w:p>
        </w:tc>
        <w:tc>
          <w:tcPr>
            <w:tcW w:w="3404" w:type="dxa"/>
          </w:tcPr>
          <w:p w14:paraId="738610EB" w14:textId="77777777" w:rsidR="00AD7D46" w:rsidRDefault="00AD7D46" w:rsidP="3513D5E0">
            <w:pPr>
              <w:spacing w:after="0" w:line="259" w:lineRule="auto"/>
              <w:ind w:left="0" w:firstLine="0"/>
              <w:jc w:val="left"/>
              <w:rPr>
                <w:color w:val="auto"/>
              </w:rPr>
            </w:pPr>
          </w:p>
        </w:tc>
      </w:tr>
      <w:tr w:rsidR="00AD7D46" w14:paraId="7C979814" w14:textId="77777777" w:rsidTr="3513D5E0">
        <w:trPr>
          <w:trHeight w:val="248"/>
        </w:trPr>
        <w:tc>
          <w:tcPr>
            <w:tcW w:w="900" w:type="dxa"/>
            <w:vMerge w:val="restart"/>
            <w:tcBorders>
              <w:top w:val="single" w:sz="5" w:space="0" w:color="000000" w:themeColor="text1"/>
              <w:left w:val="single" w:sz="11" w:space="0" w:color="000000" w:themeColor="text1"/>
              <w:right w:val="single" w:sz="5" w:space="0" w:color="000000" w:themeColor="text1"/>
            </w:tcBorders>
          </w:tcPr>
          <w:p w14:paraId="2A671289" w14:textId="77777777" w:rsidR="00AD7D46" w:rsidRDefault="3513D5E0" w:rsidP="3513D5E0">
            <w:pPr>
              <w:spacing w:after="0" w:line="259" w:lineRule="auto"/>
              <w:ind w:left="0" w:firstLine="0"/>
              <w:jc w:val="left"/>
              <w:rPr>
                <w:color w:val="auto"/>
              </w:rPr>
            </w:pPr>
            <w:r w:rsidRPr="3513D5E0">
              <w:rPr>
                <w:color w:val="auto"/>
              </w:rPr>
              <w:t xml:space="preserve">3. </w:t>
            </w: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A88E07" w14:textId="77777777" w:rsidR="00AD7D46" w:rsidRDefault="3513D5E0" w:rsidP="3513D5E0">
            <w:pPr>
              <w:spacing w:after="0" w:line="259" w:lineRule="auto"/>
              <w:ind w:left="0" w:firstLine="0"/>
              <w:jc w:val="left"/>
              <w:rPr>
                <w:color w:val="auto"/>
              </w:rPr>
            </w:pPr>
            <w:r w:rsidRPr="3513D5E0">
              <w:rPr>
                <w:color w:val="auto"/>
              </w:rPr>
              <w:t xml:space="preserve">A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A4FC67" w14:textId="77777777" w:rsidR="00AD7D46" w:rsidRDefault="3513D5E0" w:rsidP="3513D5E0">
            <w:pPr>
              <w:spacing w:after="0" w:line="259" w:lineRule="auto"/>
              <w:ind w:left="20" w:firstLine="0"/>
              <w:jc w:val="center"/>
              <w:rPr>
                <w:color w:val="auto"/>
              </w:rPr>
            </w:pPr>
            <w:r w:rsidRPr="3513D5E0">
              <w:rPr>
                <w:color w:val="auto"/>
              </w:rPr>
              <w:t>24</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369756" w14:textId="77777777" w:rsidR="00AD7D46" w:rsidRDefault="3513D5E0" w:rsidP="3513D5E0">
            <w:pPr>
              <w:spacing w:after="0" w:line="259" w:lineRule="auto"/>
              <w:ind w:left="16" w:firstLine="0"/>
              <w:jc w:val="center"/>
              <w:rPr>
                <w:color w:val="auto"/>
              </w:rPr>
            </w:pPr>
            <w:r w:rsidRPr="3513D5E0">
              <w:rPr>
                <w:color w:val="auto"/>
              </w:rPr>
              <w:t>10</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953182" w14:textId="77777777" w:rsidR="00AD7D46" w:rsidRDefault="3513D5E0" w:rsidP="3513D5E0">
            <w:pPr>
              <w:spacing w:after="0" w:line="259" w:lineRule="auto"/>
              <w:ind w:left="12" w:firstLine="0"/>
              <w:jc w:val="center"/>
              <w:rPr>
                <w:color w:val="auto"/>
              </w:rPr>
            </w:pPr>
            <w:r w:rsidRPr="3513D5E0">
              <w:rPr>
                <w:color w:val="auto"/>
              </w:rPr>
              <w:t>14</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2137B02A" w14:textId="77777777" w:rsidR="00AD7D46" w:rsidRPr="00A91480" w:rsidRDefault="3513D5E0" w:rsidP="3513D5E0">
            <w:pPr>
              <w:spacing w:after="0" w:line="259" w:lineRule="auto"/>
              <w:ind w:left="0" w:firstLine="0"/>
              <w:jc w:val="left"/>
              <w:rPr>
                <w:b/>
                <w:bCs/>
                <w:color w:val="auto"/>
              </w:rPr>
            </w:pPr>
            <w:r w:rsidRPr="3513D5E0">
              <w:rPr>
                <w:b/>
                <w:bCs/>
                <w:color w:val="auto"/>
              </w:rPr>
              <w:t>VLASTA PERNAR</w:t>
            </w:r>
          </w:p>
        </w:tc>
        <w:tc>
          <w:tcPr>
            <w:tcW w:w="3404" w:type="dxa"/>
          </w:tcPr>
          <w:p w14:paraId="637805D2" w14:textId="77777777" w:rsidR="00AD7D46" w:rsidRDefault="00AD7D46" w:rsidP="3513D5E0">
            <w:pPr>
              <w:spacing w:after="160" w:line="259" w:lineRule="auto"/>
              <w:ind w:left="0" w:firstLine="0"/>
              <w:jc w:val="left"/>
              <w:rPr>
                <w:color w:val="auto"/>
              </w:rPr>
            </w:pPr>
          </w:p>
        </w:tc>
        <w:tc>
          <w:tcPr>
            <w:tcW w:w="3404" w:type="dxa"/>
          </w:tcPr>
          <w:p w14:paraId="1845E0E0" w14:textId="77777777" w:rsidR="00AD7D46" w:rsidRDefault="3513D5E0" w:rsidP="3513D5E0">
            <w:pPr>
              <w:spacing w:after="0" w:line="259" w:lineRule="auto"/>
              <w:ind w:left="0" w:firstLine="0"/>
              <w:jc w:val="left"/>
              <w:rPr>
                <w:color w:val="auto"/>
              </w:rPr>
            </w:pPr>
            <w:r w:rsidRPr="3513D5E0">
              <w:rPr>
                <w:color w:val="auto"/>
              </w:rPr>
              <w:t xml:space="preserve">B </w:t>
            </w:r>
          </w:p>
        </w:tc>
        <w:tc>
          <w:tcPr>
            <w:tcW w:w="3404" w:type="dxa"/>
          </w:tcPr>
          <w:p w14:paraId="4BFDD700" w14:textId="77777777" w:rsidR="00AD7D46" w:rsidRDefault="3513D5E0" w:rsidP="3513D5E0">
            <w:pPr>
              <w:spacing w:after="0" w:line="259" w:lineRule="auto"/>
              <w:ind w:left="20" w:firstLine="0"/>
              <w:jc w:val="center"/>
              <w:rPr>
                <w:color w:val="auto"/>
              </w:rPr>
            </w:pPr>
            <w:r w:rsidRPr="3513D5E0">
              <w:rPr>
                <w:color w:val="auto"/>
              </w:rPr>
              <w:t>25</w:t>
            </w:r>
          </w:p>
        </w:tc>
        <w:tc>
          <w:tcPr>
            <w:tcW w:w="3404" w:type="dxa"/>
          </w:tcPr>
          <w:p w14:paraId="74401F6D" w14:textId="77777777" w:rsidR="00AD7D46" w:rsidRDefault="3513D5E0" w:rsidP="3513D5E0">
            <w:pPr>
              <w:spacing w:after="0" w:line="259" w:lineRule="auto"/>
              <w:ind w:left="25" w:firstLine="0"/>
              <w:jc w:val="center"/>
              <w:rPr>
                <w:color w:val="auto"/>
              </w:rPr>
            </w:pPr>
            <w:r w:rsidRPr="3513D5E0">
              <w:rPr>
                <w:color w:val="auto"/>
              </w:rPr>
              <w:t xml:space="preserve">8 </w:t>
            </w:r>
          </w:p>
        </w:tc>
        <w:tc>
          <w:tcPr>
            <w:tcW w:w="3404" w:type="dxa"/>
          </w:tcPr>
          <w:p w14:paraId="0F97929B" w14:textId="77777777" w:rsidR="00AD7D46" w:rsidRDefault="3513D5E0" w:rsidP="3513D5E0">
            <w:pPr>
              <w:spacing w:after="0" w:line="259" w:lineRule="auto"/>
              <w:ind w:left="12" w:firstLine="0"/>
              <w:jc w:val="center"/>
              <w:rPr>
                <w:color w:val="auto"/>
              </w:rPr>
            </w:pPr>
            <w:r w:rsidRPr="3513D5E0">
              <w:rPr>
                <w:color w:val="auto"/>
              </w:rPr>
              <w:t xml:space="preserve">17 </w:t>
            </w:r>
          </w:p>
        </w:tc>
        <w:tc>
          <w:tcPr>
            <w:tcW w:w="3404" w:type="dxa"/>
          </w:tcPr>
          <w:p w14:paraId="463F29E8" w14:textId="77777777" w:rsidR="00AD7D46" w:rsidRDefault="00AD7D46" w:rsidP="3513D5E0">
            <w:pPr>
              <w:spacing w:after="0" w:line="259" w:lineRule="auto"/>
              <w:ind w:left="0" w:firstLine="0"/>
              <w:jc w:val="left"/>
              <w:rPr>
                <w:color w:val="auto"/>
              </w:rPr>
            </w:pPr>
          </w:p>
        </w:tc>
      </w:tr>
      <w:tr w:rsidR="00AD7D46" w14:paraId="170E641C" w14:textId="77777777" w:rsidTr="3513D5E0">
        <w:trPr>
          <w:gridAfter w:val="6"/>
          <w:wAfter w:w="20424" w:type="dxa"/>
          <w:trHeight w:val="264"/>
        </w:trPr>
        <w:tc>
          <w:tcPr>
            <w:tcW w:w="0" w:type="auto"/>
            <w:vMerge/>
          </w:tcPr>
          <w:p w14:paraId="3B7B4B86" w14:textId="77777777" w:rsidR="00AD7D46" w:rsidRDefault="00AD7D46" w:rsidP="00AD7D46">
            <w:pPr>
              <w:spacing w:after="160" w:line="259" w:lineRule="auto"/>
              <w:ind w:left="0" w:firstLine="0"/>
              <w:jc w:val="left"/>
            </w:pP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57E758" w14:textId="77777777" w:rsidR="00AD7D46" w:rsidRDefault="3513D5E0" w:rsidP="3513D5E0">
            <w:pPr>
              <w:spacing w:after="0" w:line="259" w:lineRule="auto"/>
              <w:ind w:left="0" w:firstLine="0"/>
              <w:jc w:val="left"/>
              <w:rPr>
                <w:color w:val="auto"/>
              </w:rPr>
            </w:pPr>
            <w:r w:rsidRPr="3513D5E0">
              <w:rPr>
                <w:color w:val="auto"/>
              </w:rPr>
              <w:t xml:space="preserve">B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E4F76D" w14:textId="77777777" w:rsidR="00AD7D46" w:rsidRDefault="3513D5E0" w:rsidP="3513D5E0">
            <w:pPr>
              <w:spacing w:after="0" w:line="259" w:lineRule="auto"/>
              <w:ind w:left="20" w:firstLine="0"/>
              <w:jc w:val="center"/>
              <w:rPr>
                <w:color w:val="auto"/>
              </w:rPr>
            </w:pPr>
            <w:r w:rsidRPr="3513D5E0">
              <w:rPr>
                <w:color w:val="auto"/>
              </w:rPr>
              <w:t>23</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5DA4F4" w14:textId="77777777" w:rsidR="00AD7D46" w:rsidRDefault="3513D5E0" w:rsidP="3513D5E0">
            <w:pPr>
              <w:spacing w:after="0" w:line="259" w:lineRule="auto"/>
              <w:ind w:left="16" w:firstLine="0"/>
              <w:jc w:val="center"/>
              <w:rPr>
                <w:color w:val="auto"/>
              </w:rPr>
            </w:pPr>
            <w:r w:rsidRPr="3513D5E0">
              <w:rPr>
                <w:color w:val="auto"/>
              </w:rPr>
              <w:t>11</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DF98D7" w14:textId="77777777" w:rsidR="00AD7D46" w:rsidRDefault="3513D5E0" w:rsidP="3513D5E0">
            <w:pPr>
              <w:spacing w:after="0" w:line="259" w:lineRule="auto"/>
              <w:ind w:left="12" w:firstLine="0"/>
              <w:jc w:val="center"/>
              <w:rPr>
                <w:color w:val="auto"/>
              </w:rPr>
            </w:pPr>
            <w:r w:rsidRPr="3513D5E0">
              <w:rPr>
                <w:color w:val="auto"/>
              </w:rPr>
              <w:t>12</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1C808AC1" w14:textId="77777777" w:rsidR="00AD7D46" w:rsidRPr="00A91480" w:rsidRDefault="3513D5E0" w:rsidP="3513D5E0">
            <w:pPr>
              <w:spacing w:after="0" w:line="259" w:lineRule="auto"/>
              <w:ind w:left="0" w:firstLine="0"/>
              <w:jc w:val="left"/>
              <w:rPr>
                <w:b/>
                <w:bCs/>
                <w:color w:val="auto"/>
              </w:rPr>
            </w:pPr>
            <w:r w:rsidRPr="3513D5E0">
              <w:rPr>
                <w:b/>
                <w:bCs/>
                <w:color w:val="auto"/>
              </w:rPr>
              <w:t>DUNJA MEDVED</w:t>
            </w:r>
          </w:p>
        </w:tc>
      </w:tr>
      <w:tr w:rsidR="000809B1" w14:paraId="6630F5B1" w14:textId="77777777" w:rsidTr="3513D5E0">
        <w:trPr>
          <w:gridAfter w:val="6"/>
          <w:wAfter w:w="20424" w:type="dxa"/>
          <w:trHeight w:val="252"/>
        </w:trPr>
        <w:tc>
          <w:tcPr>
            <w:tcW w:w="900" w:type="dxa"/>
            <w:vMerge w:val="restart"/>
            <w:tcBorders>
              <w:top w:val="single" w:sz="5" w:space="0" w:color="000000" w:themeColor="text1"/>
              <w:left w:val="single" w:sz="11" w:space="0" w:color="000000" w:themeColor="text1"/>
              <w:right w:val="single" w:sz="5" w:space="0" w:color="000000" w:themeColor="text1"/>
            </w:tcBorders>
          </w:tcPr>
          <w:p w14:paraId="0F9ABB3F" w14:textId="77777777" w:rsidR="000809B1" w:rsidRDefault="3513D5E0" w:rsidP="3513D5E0">
            <w:pPr>
              <w:spacing w:after="0" w:line="259" w:lineRule="auto"/>
              <w:ind w:left="0" w:firstLine="0"/>
              <w:jc w:val="left"/>
              <w:rPr>
                <w:color w:val="auto"/>
              </w:rPr>
            </w:pPr>
            <w:r w:rsidRPr="3513D5E0">
              <w:rPr>
                <w:color w:val="auto"/>
              </w:rPr>
              <w:t>4.</w:t>
            </w: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16D17B" w14:textId="77777777" w:rsidR="000809B1" w:rsidRDefault="3513D5E0" w:rsidP="3513D5E0">
            <w:pPr>
              <w:spacing w:after="0" w:line="259" w:lineRule="auto"/>
              <w:ind w:left="0" w:firstLine="0"/>
              <w:jc w:val="left"/>
              <w:rPr>
                <w:color w:val="auto"/>
              </w:rPr>
            </w:pPr>
            <w:r w:rsidRPr="3513D5E0">
              <w:rPr>
                <w:color w:val="auto"/>
              </w:rPr>
              <w:t>A</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1B77A1" w14:textId="77777777" w:rsidR="000809B1" w:rsidRDefault="3513D5E0" w:rsidP="3513D5E0">
            <w:pPr>
              <w:spacing w:after="0" w:line="259" w:lineRule="auto"/>
              <w:ind w:left="20" w:firstLine="0"/>
              <w:jc w:val="center"/>
              <w:rPr>
                <w:color w:val="auto"/>
              </w:rPr>
            </w:pPr>
            <w:r w:rsidRPr="3513D5E0">
              <w:rPr>
                <w:color w:val="auto"/>
              </w:rPr>
              <w:t>17</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9B8484" w14:textId="77777777" w:rsidR="000809B1" w:rsidRDefault="3513D5E0" w:rsidP="3513D5E0">
            <w:pPr>
              <w:spacing w:after="0" w:line="259" w:lineRule="auto"/>
              <w:ind w:left="16" w:firstLine="0"/>
              <w:jc w:val="center"/>
              <w:rPr>
                <w:color w:val="auto"/>
              </w:rPr>
            </w:pPr>
            <w:r w:rsidRPr="3513D5E0">
              <w:rPr>
                <w:color w:val="auto"/>
              </w:rPr>
              <w:t>7</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6DE71A" w14:textId="77777777" w:rsidR="000809B1" w:rsidRDefault="3513D5E0" w:rsidP="3513D5E0">
            <w:pPr>
              <w:spacing w:after="0" w:line="259" w:lineRule="auto"/>
              <w:ind w:left="12" w:firstLine="0"/>
              <w:jc w:val="center"/>
              <w:rPr>
                <w:color w:val="auto"/>
              </w:rPr>
            </w:pPr>
            <w:r w:rsidRPr="3513D5E0">
              <w:rPr>
                <w:color w:val="auto"/>
              </w:rPr>
              <w:t>10</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0F841731" w14:textId="77777777" w:rsidR="000809B1" w:rsidRDefault="3513D5E0" w:rsidP="3513D5E0">
            <w:pPr>
              <w:spacing w:after="0" w:line="259" w:lineRule="auto"/>
              <w:ind w:left="0" w:firstLine="0"/>
              <w:jc w:val="left"/>
              <w:rPr>
                <w:b/>
                <w:bCs/>
                <w:color w:val="auto"/>
              </w:rPr>
            </w:pPr>
            <w:r w:rsidRPr="3513D5E0">
              <w:rPr>
                <w:b/>
                <w:bCs/>
                <w:color w:val="auto"/>
              </w:rPr>
              <w:t>ROMANA ŠKARJAK</w:t>
            </w:r>
          </w:p>
        </w:tc>
      </w:tr>
      <w:tr w:rsidR="000809B1" w14:paraId="62F357C5" w14:textId="77777777" w:rsidTr="3513D5E0">
        <w:trPr>
          <w:gridAfter w:val="6"/>
          <w:wAfter w:w="20424" w:type="dxa"/>
          <w:trHeight w:val="264"/>
        </w:trPr>
        <w:tc>
          <w:tcPr>
            <w:tcW w:w="0" w:type="auto"/>
            <w:vMerge/>
          </w:tcPr>
          <w:p w14:paraId="3A0FF5F2" w14:textId="77777777" w:rsidR="000809B1" w:rsidRDefault="000809B1" w:rsidP="000809B1">
            <w:pPr>
              <w:spacing w:after="160" w:line="259" w:lineRule="auto"/>
              <w:ind w:left="0" w:firstLine="0"/>
              <w:jc w:val="left"/>
            </w:pP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ED4E73" w14:textId="77777777" w:rsidR="000809B1" w:rsidRDefault="3513D5E0" w:rsidP="3513D5E0">
            <w:pPr>
              <w:spacing w:after="0" w:line="259" w:lineRule="auto"/>
              <w:ind w:left="0" w:firstLine="0"/>
              <w:jc w:val="left"/>
              <w:rPr>
                <w:color w:val="auto"/>
              </w:rPr>
            </w:pPr>
            <w:r w:rsidRPr="3513D5E0">
              <w:rPr>
                <w:color w:val="auto"/>
              </w:rPr>
              <w:t>B</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A96121" w14:textId="77777777" w:rsidR="000809B1" w:rsidRDefault="3513D5E0" w:rsidP="3513D5E0">
            <w:pPr>
              <w:spacing w:after="0" w:line="259" w:lineRule="auto"/>
              <w:ind w:left="20" w:firstLine="0"/>
              <w:jc w:val="center"/>
              <w:rPr>
                <w:color w:val="auto"/>
              </w:rPr>
            </w:pPr>
            <w:r w:rsidRPr="3513D5E0">
              <w:rPr>
                <w:color w:val="auto"/>
              </w:rPr>
              <w:t>17</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B4EA11" w14:textId="77777777" w:rsidR="000809B1" w:rsidRDefault="3513D5E0" w:rsidP="3513D5E0">
            <w:pPr>
              <w:spacing w:after="0" w:line="259" w:lineRule="auto"/>
              <w:ind w:left="25" w:firstLine="0"/>
              <w:jc w:val="center"/>
              <w:rPr>
                <w:color w:val="auto"/>
              </w:rPr>
            </w:pPr>
            <w:r w:rsidRPr="3513D5E0">
              <w:rPr>
                <w:color w:val="auto"/>
              </w:rPr>
              <w:t>6</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622172" w14:textId="77777777" w:rsidR="000809B1" w:rsidRDefault="3513D5E0" w:rsidP="3513D5E0">
            <w:pPr>
              <w:spacing w:after="0" w:line="259" w:lineRule="auto"/>
              <w:ind w:left="12" w:firstLine="0"/>
              <w:jc w:val="center"/>
              <w:rPr>
                <w:color w:val="auto"/>
              </w:rPr>
            </w:pPr>
            <w:r w:rsidRPr="3513D5E0">
              <w:rPr>
                <w:color w:val="auto"/>
              </w:rPr>
              <w:t>11</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43E8E946" w14:textId="77777777" w:rsidR="000809B1" w:rsidRDefault="3513D5E0" w:rsidP="3513D5E0">
            <w:pPr>
              <w:spacing w:after="0" w:line="259" w:lineRule="auto"/>
              <w:ind w:left="0" w:firstLine="0"/>
              <w:jc w:val="left"/>
              <w:rPr>
                <w:b/>
                <w:bCs/>
                <w:color w:val="auto"/>
              </w:rPr>
            </w:pPr>
            <w:r w:rsidRPr="3513D5E0">
              <w:rPr>
                <w:b/>
                <w:bCs/>
                <w:color w:val="auto"/>
              </w:rPr>
              <w:t>NATAŠA KLOBUČAR</w:t>
            </w:r>
          </w:p>
        </w:tc>
      </w:tr>
      <w:tr w:rsidR="000809B1" w14:paraId="4393A2F9" w14:textId="77777777" w:rsidTr="3513D5E0">
        <w:trPr>
          <w:gridAfter w:val="6"/>
          <w:wAfter w:w="20424" w:type="dxa"/>
          <w:trHeight w:val="264"/>
        </w:trPr>
        <w:tc>
          <w:tcPr>
            <w:tcW w:w="900" w:type="dxa"/>
            <w:vMerge/>
          </w:tcPr>
          <w:p w14:paraId="5630AD66" w14:textId="77777777" w:rsidR="000809B1" w:rsidRDefault="000809B1" w:rsidP="000809B1">
            <w:pPr>
              <w:spacing w:after="160" w:line="259" w:lineRule="auto"/>
              <w:ind w:left="0" w:firstLine="0"/>
              <w:jc w:val="left"/>
            </w:pP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AAF844" w14:textId="77777777" w:rsidR="000809B1" w:rsidRDefault="3513D5E0" w:rsidP="3513D5E0">
            <w:pPr>
              <w:spacing w:after="0" w:line="259" w:lineRule="auto"/>
              <w:ind w:left="0" w:firstLine="0"/>
              <w:jc w:val="left"/>
              <w:rPr>
                <w:color w:val="auto"/>
              </w:rPr>
            </w:pPr>
            <w:r w:rsidRPr="3513D5E0">
              <w:rPr>
                <w:color w:val="auto"/>
              </w:rPr>
              <w:t>C</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2BF140" w14:textId="77777777" w:rsidR="000809B1" w:rsidRDefault="3513D5E0" w:rsidP="3513D5E0">
            <w:pPr>
              <w:spacing w:after="0" w:line="259" w:lineRule="auto"/>
              <w:ind w:left="20" w:firstLine="0"/>
              <w:jc w:val="center"/>
              <w:rPr>
                <w:color w:val="auto"/>
              </w:rPr>
            </w:pPr>
            <w:r w:rsidRPr="3513D5E0">
              <w:rPr>
                <w:color w:val="auto"/>
              </w:rPr>
              <w:t>16</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853697" w14:textId="77777777" w:rsidR="000809B1" w:rsidRDefault="3513D5E0" w:rsidP="3513D5E0">
            <w:pPr>
              <w:spacing w:after="0" w:line="259" w:lineRule="auto"/>
              <w:ind w:left="25" w:firstLine="0"/>
              <w:jc w:val="center"/>
              <w:rPr>
                <w:color w:val="auto"/>
              </w:rPr>
            </w:pPr>
            <w:r w:rsidRPr="3513D5E0">
              <w:rPr>
                <w:color w:val="auto"/>
              </w:rPr>
              <w:t>8</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832D11" w14:textId="77777777" w:rsidR="000809B1" w:rsidRDefault="3513D5E0" w:rsidP="3513D5E0">
            <w:pPr>
              <w:spacing w:after="0" w:line="259" w:lineRule="auto"/>
              <w:ind w:left="12" w:firstLine="0"/>
              <w:jc w:val="center"/>
              <w:rPr>
                <w:color w:val="auto"/>
              </w:rPr>
            </w:pPr>
            <w:r w:rsidRPr="3513D5E0">
              <w:rPr>
                <w:color w:val="auto"/>
              </w:rPr>
              <w:t>8</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7714CE9B" w14:textId="77777777" w:rsidR="000809B1" w:rsidRPr="29F28DE4" w:rsidRDefault="3513D5E0" w:rsidP="3513D5E0">
            <w:pPr>
              <w:spacing w:after="0" w:line="259" w:lineRule="auto"/>
              <w:ind w:left="0" w:firstLine="0"/>
              <w:jc w:val="left"/>
              <w:rPr>
                <w:b/>
                <w:bCs/>
                <w:color w:val="auto"/>
              </w:rPr>
            </w:pPr>
            <w:r w:rsidRPr="3513D5E0">
              <w:rPr>
                <w:b/>
                <w:bCs/>
                <w:color w:val="auto"/>
              </w:rPr>
              <w:t>IVA SERTIĆ</w:t>
            </w:r>
          </w:p>
        </w:tc>
      </w:tr>
      <w:tr w:rsidR="00AD7D46" w14:paraId="1148FFDD" w14:textId="77777777" w:rsidTr="3513D5E0">
        <w:trPr>
          <w:gridAfter w:val="6"/>
          <w:wAfter w:w="20424" w:type="dxa"/>
          <w:trHeight w:val="565"/>
        </w:trPr>
        <w:tc>
          <w:tcPr>
            <w:tcW w:w="900" w:type="dxa"/>
            <w:tcBorders>
              <w:top w:val="single" w:sz="5" w:space="0" w:color="000000" w:themeColor="text1"/>
              <w:left w:val="single" w:sz="11" w:space="0" w:color="000000" w:themeColor="text1"/>
              <w:bottom w:val="single" w:sz="5" w:space="0" w:color="000000" w:themeColor="text1"/>
              <w:right w:val="single" w:sz="5" w:space="0" w:color="000000" w:themeColor="text1"/>
            </w:tcBorders>
          </w:tcPr>
          <w:p w14:paraId="18094FEF" w14:textId="77777777" w:rsidR="00AD7D46" w:rsidRDefault="3513D5E0" w:rsidP="3513D5E0">
            <w:pPr>
              <w:spacing w:after="0" w:line="259" w:lineRule="auto"/>
              <w:ind w:left="0" w:firstLine="0"/>
              <w:jc w:val="left"/>
              <w:rPr>
                <w:b/>
                <w:bCs/>
                <w:color w:val="auto"/>
              </w:rPr>
            </w:pPr>
            <w:r w:rsidRPr="3513D5E0">
              <w:rPr>
                <w:b/>
                <w:bCs/>
                <w:color w:val="auto"/>
              </w:rPr>
              <w:t xml:space="preserve">RN </w:t>
            </w: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B16C7" w14:textId="77777777" w:rsidR="00AD7D46" w:rsidRDefault="3513D5E0" w:rsidP="3513D5E0">
            <w:pPr>
              <w:spacing w:after="0" w:line="259" w:lineRule="auto"/>
              <w:ind w:left="0" w:firstLine="0"/>
              <w:jc w:val="left"/>
              <w:rPr>
                <w:color w:val="auto"/>
              </w:rPr>
            </w:pPr>
            <w:r w:rsidRPr="3513D5E0">
              <w:rPr>
                <w:color w:val="auto"/>
              </w:rPr>
              <w:t xml:space="preserve">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777008" w14:textId="77777777" w:rsidR="00AD7D46" w:rsidRPr="009C51D0" w:rsidRDefault="3513D5E0" w:rsidP="3513D5E0">
            <w:pPr>
              <w:spacing w:after="0" w:line="259" w:lineRule="auto"/>
              <w:ind w:left="20" w:firstLine="0"/>
              <w:rPr>
                <w:b/>
                <w:bCs/>
                <w:color w:val="auto"/>
              </w:rPr>
            </w:pPr>
            <w:r w:rsidRPr="3513D5E0">
              <w:rPr>
                <w:b/>
                <w:bCs/>
                <w:color w:val="auto"/>
              </w:rPr>
              <w:t>184</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D83C2D" w14:textId="77777777" w:rsidR="00AD7D46" w:rsidRPr="000809B1" w:rsidRDefault="3513D5E0" w:rsidP="3513D5E0">
            <w:pPr>
              <w:spacing w:after="0" w:line="259" w:lineRule="auto"/>
              <w:ind w:left="24" w:firstLine="0"/>
              <w:jc w:val="center"/>
              <w:rPr>
                <w:b/>
                <w:bCs/>
                <w:color w:val="auto"/>
              </w:rPr>
            </w:pPr>
            <w:r w:rsidRPr="3513D5E0">
              <w:rPr>
                <w:b/>
                <w:bCs/>
                <w:color w:val="auto"/>
              </w:rPr>
              <w:t>82</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F24933" w14:textId="77777777" w:rsidR="00AD7D46" w:rsidRPr="000809B1" w:rsidRDefault="3513D5E0" w:rsidP="3513D5E0">
            <w:pPr>
              <w:spacing w:after="0" w:line="259" w:lineRule="auto"/>
              <w:ind w:left="68" w:firstLine="0"/>
              <w:jc w:val="left"/>
              <w:rPr>
                <w:b/>
                <w:bCs/>
                <w:color w:val="auto"/>
              </w:rPr>
            </w:pPr>
            <w:r w:rsidRPr="3513D5E0">
              <w:rPr>
                <w:b/>
                <w:bCs/>
                <w:color w:val="auto"/>
              </w:rPr>
              <w:t>102</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61829076" w14:textId="77777777" w:rsidR="00AD7D46" w:rsidRDefault="00AD7D46" w:rsidP="3513D5E0">
            <w:pPr>
              <w:spacing w:after="0" w:line="259" w:lineRule="auto"/>
              <w:ind w:left="0" w:firstLine="0"/>
              <w:jc w:val="left"/>
              <w:rPr>
                <w:color w:val="auto"/>
              </w:rPr>
            </w:pPr>
          </w:p>
        </w:tc>
      </w:tr>
      <w:tr w:rsidR="00741DD5" w14:paraId="070D44DC" w14:textId="77777777" w:rsidTr="3513D5E0">
        <w:trPr>
          <w:gridAfter w:val="6"/>
          <w:wAfter w:w="20424" w:type="dxa"/>
          <w:trHeight w:val="248"/>
        </w:trPr>
        <w:tc>
          <w:tcPr>
            <w:tcW w:w="900" w:type="dxa"/>
            <w:vMerge w:val="restart"/>
            <w:tcBorders>
              <w:top w:val="single" w:sz="5" w:space="0" w:color="000000" w:themeColor="text1"/>
              <w:left w:val="single" w:sz="11" w:space="0" w:color="000000" w:themeColor="text1"/>
              <w:bottom w:val="single" w:sz="5" w:space="0" w:color="000000" w:themeColor="text1"/>
              <w:right w:val="single" w:sz="5" w:space="0" w:color="000000" w:themeColor="text1"/>
            </w:tcBorders>
          </w:tcPr>
          <w:p w14:paraId="03DE1225" w14:textId="77777777" w:rsidR="00741DD5" w:rsidRDefault="3513D5E0" w:rsidP="3513D5E0">
            <w:pPr>
              <w:spacing w:after="0" w:line="259" w:lineRule="auto"/>
              <w:ind w:left="0" w:firstLine="0"/>
              <w:jc w:val="left"/>
              <w:rPr>
                <w:color w:val="auto"/>
              </w:rPr>
            </w:pPr>
            <w:r w:rsidRPr="3513D5E0">
              <w:rPr>
                <w:color w:val="auto"/>
              </w:rPr>
              <w:t xml:space="preserve">5. </w:t>
            </w: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DE3201" w14:textId="77777777" w:rsidR="00741DD5" w:rsidRDefault="3513D5E0" w:rsidP="3513D5E0">
            <w:pPr>
              <w:spacing w:after="0" w:line="259" w:lineRule="auto"/>
              <w:ind w:left="0" w:firstLine="0"/>
              <w:jc w:val="left"/>
              <w:rPr>
                <w:color w:val="auto"/>
              </w:rPr>
            </w:pPr>
            <w:r w:rsidRPr="3513D5E0">
              <w:rPr>
                <w:color w:val="auto"/>
              </w:rPr>
              <w:t xml:space="preserve">A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1397B0" w14:textId="77777777" w:rsidR="00741DD5" w:rsidRDefault="3513D5E0" w:rsidP="3513D5E0">
            <w:pPr>
              <w:spacing w:after="0" w:line="259" w:lineRule="auto"/>
              <w:ind w:left="20" w:firstLine="0"/>
              <w:jc w:val="center"/>
              <w:rPr>
                <w:color w:val="auto"/>
              </w:rPr>
            </w:pPr>
            <w:r w:rsidRPr="3513D5E0">
              <w:rPr>
                <w:color w:val="auto"/>
              </w:rPr>
              <w:t>26</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335038" w14:textId="77777777" w:rsidR="00741DD5" w:rsidRDefault="3513D5E0" w:rsidP="3513D5E0">
            <w:pPr>
              <w:spacing w:after="0" w:line="259" w:lineRule="auto"/>
              <w:ind w:left="25" w:firstLine="0"/>
              <w:jc w:val="center"/>
              <w:rPr>
                <w:color w:val="auto"/>
              </w:rPr>
            </w:pPr>
            <w:r w:rsidRPr="3513D5E0">
              <w:rPr>
                <w:color w:val="auto"/>
              </w:rPr>
              <w:t>11</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CFEC6B" w14:textId="77777777" w:rsidR="00741DD5" w:rsidRDefault="3513D5E0" w:rsidP="3513D5E0">
            <w:pPr>
              <w:spacing w:after="0" w:line="259" w:lineRule="auto"/>
              <w:ind w:left="4" w:firstLine="0"/>
              <w:jc w:val="center"/>
              <w:rPr>
                <w:color w:val="auto"/>
              </w:rPr>
            </w:pPr>
            <w:r w:rsidRPr="3513D5E0">
              <w:rPr>
                <w:color w:val="auto"/>
              </w:rPr>
              <w:t>15</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5A1138CB" w14:textId="77777777" w:rsidR="00741DD5" w:rsidRDefault="3513D5E0" w:rsidP="3513D5E0">
            <w:pPr>
              <w:spacing w:after="0" w:line="259" w:lineRule="auto"/>
              <w:ind w:left="0" w:firstLine="0"/>
              <w:jc w:val="left"/>
              <w:rPr>
                <w:b/>
                <w:bCs/>
                <w:color w:val="auto"/>
              </w:rPr>
            </w:pPr>
            <w:r w:rsidRPr="3513D5E0">
              <w:rPr>
                <w:b/>
                <w:bCs/>
                <w:color w:val="auto"/>
              </w:rPr>
              <w:t>KATARINA KRNEŽIĆ</w:t>
            </w:r>
          </w:p>
        </w:tc>
      </w:tr>
      <w:tr w:rsidR="00741DD5" w14:paraId="589E8BE6" w14:textId="77777777" w:rsidTr="3513D5E0">
        <w:trPr>
          <w:gridAfter w:val="6"/>
          <w:wAfter w:w="20424" w:type="dxa"/>
          <w:trHeight w:val="264"/>
        </w:trPr>
        <w:tc>
          <w:tcPr>
            <w:tcW w:w="0" w:type="auto"/>
            <w:vMerge/>
          </w:tcPr>
          <w:p w14:paraId="2BA226A1" w14:textId="77777777" w:rsidR="00741DD5" w:rsidRDefault="00741DD5" w:rsidP="00741DD5">
            <w:pPr>
              <w:spacing w:after="160" w:line="259" w:lineRule="auto"/>
              <w:ind w:left="0" w:firstLine="0"/>
              <w:jc w:val="left"/>
            </w:pP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CF26EB" w14:textId="77777777" w:rsidR="00741DD5" w:rsidRDefault="3513D5E0" w:rsidP="3513D5E0">
            <w:pPr>
              <w:spacing w:after="0" w:line="259" w:lineRule="auto"/>
              <w:ind w:left="0" w:firstLine="0"/>
              <w:jc w:val="left"/>
              <w:rPr>
                <w:color w:val="auto"/>
              </w:rPr>
            </w:pPr>
            <w:r w:rsidRPr="3513D5E0">
              <w:rPr>
                <w:color w:val="auto"/>
              </w:rPr>
              <w:t xml:space="preserve">B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8797AB" w14:textId="77777777" w:rsidR="00741DD5" w:rsidRDefault="3513D5E0" w:rsidP="3513D5E0">
            <w:pPr>
              <w:spacing w:after="0" w:line="259" w:lineRule="auto"/>
              <w:ind w:left="20" w:firstLine="0"/>
              <w:jc w:val="center"/>
              <w:rPr>
                <w:color w:val="auto"/>
              </w:rPr>
            </w:pPr>
            <w:r w:rsidRPr="3513D5E0">
              <w:rPr>
                <w:color w:val="auto"/>
              </w:rPr>
              <w:t>26</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4B4ECA" w14:textId="77777777" w:rsidR="00741DD5" w:rsidRDefault="3513D5E0" w:rsidP="3513D5E0">
            <w:pPr>
              <w:spacing w:after="0" w:line="259" w:lineRule="auto"/>
              <w:ind w:left="25" w:firstLine="0"/>
              <w:jc w:val="center"/>
              <w:rPr>
                <w:color w:val="auto"/>
              </w:rPr>
            </w:pPr>
            <w:r w:rsidRPr="3513D5E0">
              <w:rPr>
                <w:color w:val="auto"/>
              </w:rPr>
              <w:t>11</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3D4B9D" w14:textId="77777777" w:rsidR="00741DD5" w:rsidRDefault="3513D5E0" w:rsidP="3513D5E0">
            <w:pPr>
              <w:spacing w:after="0" w:line="259" w:lineRule="auto"/>
              <w:ind w:left="12" w:firstLine="0"/>
              <w:jc w:val="center"/>
              <w:rPr>
                <w:color w:val="auto"/>
              </w:rPr>
            </w:pPr>
            <w:r w:rsidRPr="3513D5E0">
              <w:rPr>
                <w:color w:val="auto"/>
              </w:rPr>
              <w:t>15</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22FE215E" w14:textId="77777777" w:rsidR="00741DD5" w:rsidRDefault="3513D5E0" w:rsidP="3513D5E0">
            <w:pPr>
              <w:spacing w:after="0" w:line="259" w:lineRule="auto"/>
              <w:ind w:left="0" w:firstLine="0"/>
              <w:jc w:val="left"/>
              <w:rPr>
                <w:b/>
                <w:bCs/>
                <w:color w:val="auto"/>
              </w:rPr>
            </w:pPr>
            <w:r w:rsidRPr="3513D5E0">
              <w:rPr>
                <w:b/>
                <w:bCs/>
                <w:color w:val="auto"/>
              </w:rPr>
              <w:t>ANTONIJA COLNAR</w:t>
            </w:r>
          </w:p>
        </w:tc>
      </w:tr>
      <w:tr w:rsidR="00741DD5" w14:paraId="1749BB72" w14:textId="77777777" w:rsidTr="3513D5E0">
        <w:trPr>
          <w:gridAfter w:val="6"/>
          <w:wAfter w:w="20424" w:type="dxa"/>
          <w:trHeight w:val="252"/>
        </w:trPr>
        <w:tc>
          <w:tcPr>
            <w:tcW w:w="900" w:type="dxa"/>
            <w:vMerge w:val="restart"/>
            <w:tcBorders>
              <w:top w:val="single" w:sz="5" w:space="0" w:color="000000" w:themeColor="text1"/>
              <w:left w:val="single" w:sz="11" w:space="0" w:color="000000" w:themeColor="text1"/>
              <w:right w:val="single" w:sz="5" w:space="0" w:color="000000" w:themeColor="text1"/>
            </w:tcBorders>
          </w:tcPr>
          <w:p w14:paraId="6D7F3110" w14:textId="77777777" w:rsidR="00741DD5" w:rsidRDefault="3513D5E0" w:rsidP="3513D5E0">
            <w:pPr>
              <w:spacing w:after="0" w:line="259" w:lineRule="auto"/>
              <w:ind w:left="0" w:firstLine="0"/>
              <w:jc w:val="left"/>
              <w:rPr>
                <w:color w:val="auto"/>
              </w:rPr>
            </w:pPr>
            <w:r w:rsidRPr="3513D5E0">
              <w:rPr>
                <w:color w:val="auto"/>
              </w:rPr>
              <w:t xml:space="preserve">6. </w:t>
            </w: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F520FC" w14:textId="77777777" w:rsidR="00741DD5" w:rsidRDefault="3513D5E0" w:rsidP="3513D5E0">
            <w:pPr>
              <w:spacing w:after="0" w:line="259" w:lineRule="auto"/>
              <w:ind w:left="0" w:firstLine="0"/>
              <w:jc w:val="left"/>
              <w:rPr>
                <w:color w:val="auto"/>
              </w:rPr>
            </w:pPr>
            <w:r w:rsidRPr="3513D5E0">
              <w:rPr>
                <w:color w:val="auto"/>
              </w:rPr>
              <w:t xml:space="preserve">A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C26413" w14:textId="77777777" w:rsidR="00741DD5" w:rsidRDefault="3513D5E0" w:rsidP="3513D5E0">
            <w:pPr>
              <w:spacing w:after="0" w:line="259" w:lineRule="auto"/>
              <w:ind w:left="20" w:firstLine="0"/>
              <w:jc w:val="center"/>
              <w:rPr>
                <w:color w:val="auto"/>
              </w:rPr>
            </w:pPr>
            <w:r w:rsidRPr="3513D5E0">
              <w:rPr>
                <w:color w:val="auto"/>
              </w:rPr>
              <w:t>22</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74D8FD" w14:textId="77777777" w:rsidR="00741DD5" w:rsidRDefault="3513D5E0" w:rsidP="3513D5E0">
            <w:pPr>
              <w:spacing w:after="0" w:line="259" w:lineRule="auto"/>
              <w:ind w:left="16" w:firstLine="0"/>
              <w:jc w:val="center"/>
              <w:rPr>
                <w:color w:val="auto"/>
              </w:rPr>
            </w:pPr>
            <w:r w:rsidRPr="3513D5E0">
              <w:rPr>
                <w:color w:val="auto"/>
              </w:rPr>
              <w:t>7</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2A823A" w14:textId="77777777" w:rsidR="00741DD5" w:rsidRDefault="3513D5E0" w:rsidP="3513D5E0">
            <w:pPr>
              <w:spacing w:after="0" w:line="259" w:lineRule="auto"/>
              <w:ind w:left="12" w:firstLine="0"/>
              <w:jc w:val="center"/>
              <w:rPr>
                <w:color w:val="auto"/>
              </w:rPr>
            </w:pPr>
            <w:r w:rsidRPr="3513D5E0">
              <w:rPr>
                <w:color w:val="auto"/>
              </w:rPr>
              <w:t>15</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0A7C2FDD" w14:textId="77777777" w:rsidR="00741DD5" w:rsidRPr="00A96CD2" w:rsidRDefault="3513D5E0" w:rsidP="3513D5E0">
            <w:pPr>
              <w:spacing w:after="0" w:line="259" w:lineRule="auto"/>
              <w:ind w:left="0" w:firstLine="0"/>
              <w:jc w:val="left"/>
              <w:rPr>
                <w:b/>
                <w:bCs/>
                <w:color w:val="auto"/>
              </w:rPr>
            </w:pPr>
            <w:r w:rsidRPr="3513D5E0">
              <w:rPr>
                <w:b/>
                <w:bCs/>
                <w:color w:val="auto"/>
              </w:rPr>
              <w:t>GROZDANA BUNČIĆ</w:t>
            </w:r>
          </w:p>
        </w:tc>
      </w:tr>
      <w:tr w:rsidR="00741DD5" w14:paraId="3ED9DB1C" w14:textId="77777777" w:rsidTr="3513D5E0">
        <w:trPr>
          <w:gridAfter w:val="6"/>
          <w:wAfter w:w="20424" w:type="dxa"/>
          <w:trHeight w:val="264"/>
        </w:trPr>
        <w:tc>
          <w:tcPr>
            <w:tcW w:w="0" w:type="auto"/>
            <w:vMerge/>
          </w:tcPr>
          <w:p w14:paraId="17AD93B2" w14:textId="77777777" w:rsidR="00741DD5" w:rsidRDefault="00741DD5" w:rsidP="00741DD5">
            <w:pPr>
              <w:spacing w:after="160" w:line="259" w:lineRule="auto"/>
              <w:ind w:left="0" w:firstLine="0"/>
              <w:jc w:val="left"/>
            </w:pP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6536E7" w14:textId="77777777" w:rsidR="00741DD5" w:rsidRDefault="3513D5E0" w:rsidP="3513D5E0">
            <w:pPr>
              <w:spacing w:after="0" w:line="259" w:lineRule="auto"/>
              <w:ind w:left="0" w:firstLine="0"/>
              <w:jc w:val="left"/>
              <w:rPr>
                <w:color w:val="auto"/>
              </w:rPr>
            </w:pPr>
            <w:r w:rsidRPr="3513D5E0">
              <w:rPr>
                <w:color w:val="auto"/>
              </w:rPr>
              <w:t xml:space="preserve">B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568215" w14:textId="77777777" w:rsidR="00741DD5" w:rsidRDefault="3513D5E0" w:rsidP="3513D5E0">
            <w:pPr>
              <w:spacing w:after="0" w:line="259" w:lineRule="auto"/>
              <w:ind w:left="20" w:firstLine="0"/>
              <w:jc w:val="center"/>
              <w:rPr>
                <w:color w:val="auto"/>
              </w:rPr>
            </w:pPr>
            <w:r w:rsidRPr="3513D5E0">
              <w:rPr>
                <w:color w:val="auto"/>
              </w:rPr>
              <w:t>21</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4C502F" w14:textId="77777777" w:rsidR="00741DD5" w:rsidRDefault="3513D5E0" w:rsidP="3513D5E0">
            <w:pPr>
              <w:spacing w:after="0" w:line="259" w:lineRule="auto"/>
              <w:ind w:left="16" w:firstLine="0"/>
              <w:jc w:val="center"/>
              <w:rPr>
                <w:color w:val="auto"/>
              </w:rPr>
            </w:pPr>
            <w:r w:rsidRPr="3513D5E0">
              <w:rPr>
                <w:color w:val="auto"/>
              </w:rPr>
              <w:t>12</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9009E4" w14:textId="77777777" w:rsidR="00741DD5" w:rsidRDefault="3513D5E0" w:rsidP="3513D5E0">
            <w:pPr>
              <w:spacing w:after="0" w:line="259" w:lineRule="auto"/>
              <w:ind w:left="12" w:firstLine="0"/>
              <w:jc w:val="center"/>
              <w:rPr>
                <w:color w:val="auto"/>
              </w:rPr>
            </w:pPr>
            <w:r w:rsidRPr="3513D5E0">
              <w:rPr>
                <w:color w:val="auto"/>
              </w:rPr>
              <w:t>9</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33CA1AD3" w14:textId="77777777" w:rsidR="00741DD5" w:rsidRPr="00A96CD2" w:rsidRDefault="3513D5E0" w:rsidP="3513D5E0">
            <w:pPr>
              <w:spacing w:after="0" w:line="259" w:lineRule="auto"/>
              <w:ind w:left="0" w:firstLine="0"/>
              <w:jc w:val="left"/>
              <w:rPr>
                <w:b/>
                <w:bCs/>
                <w:color w:val="auto"/>
              </w:rPr>
            </w:pPr>
            <w:r w:rsidRPr="3513D5E0">
              <w:rPr>
                <w:b/>
                <w:bCs/>
                <w:color w:val="auto"/>
              </w:rPr>
              <w:t xml:space="preserve">VEDRAN PAVLOV </w:t>
            </w:r>
          </w:p>
        </w:tc>
      </w:tr>
      <w:tr w:rsidR="007673BC" w14:paraId="7BC1E76B" w14:textId="77777777" w:rsidTr="3513D5E0">
        <w:trPr>
          <w:gridAfter w:val="6"/>
          <w:wAfter w:w="20424" w:type="dxa"/>
          <w:trHeight w:val="264"/>
        </w:trPr>
        <w:tc>
          <w:tcPr>
            <w:tcW w:w="900" w:type="dxa"/>
            <w:vMerge/>
          </w:tcPr>
          <w:p w14:paraId="0DE4B5B7" w14:textId="77777777" w:rsidR="007673BC" w:rsidRDefault="007673BC" w:rsidP="00741DD5">
            <w:pPr>
              <w:spacing w:after="160" w:line="259" w:lineRule="auto"/>
              <w:ind w:left="0" w:firstLine="0"/>
              <w:jc w:val="left"/>
            </w:pP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497ED0" w14:textId="77777777" w:rsidR="007673BC" w:rsidRDefault="3513D5E0" w:rsidP="3513D5E0">
            <w:pPr>
              <w:spacing w:after="0" w:line="259" w:lineRule="auto"/>
              <w:ind w:left="0" w:firstLine="0"/>
              <w:jc w:val="left"/>
              <w:rPr>
                <w:color w:val="auto"/>
              </w:rPr>
            </w:pPr>
            <w:r w:rsidRPr="3513D5E0">
              <w:rPr>
                <w:color w:val="auto"/>
              </w:rPr>
              <w:t>C</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375A72" w14:textId="77777777" w:rsidR="007673BC" w:rsidRDefault="3513D5E0" w:rsidP="3513D5E0">
            <w:pPr>
              <w:spacing w:after="0" w:line="259" w:lineRule="auto"/>
              <w:ind w:left="20" w:firstLine="0"/>
              <w:jc w:val="center"/>
              <w:rPr>
                <w:color w:val="auto"/>
              </w:rPr>
            </w:pPr>
            <w:r w:rsidRPr="3513D5E0">
              <w:rPr>
                <w:color w:val="auto"/>
              </w:rPr>
              <w:t>21</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124560" w14:textId="77777777" w:rsidR="007673BC" w:rsidRDefault="3513D5E0" w:rsidP="3513D5E0">
            <w:pPr>
              <w:spacing w:after="0" w:line="259" w:lineRule="auto"/>
              <w:ind w:left="16" w:firstLine="0"/>
              <w:jc w:val="center"/>
              <w:rPr>
                <w:color w:val="auto"/>
              </w:rPr>
            </w:pPr>
            <w:r w:rsidRPr="3513D5E0">
              <w:rPr>
                <w:color w:val="auto"/>
              </w:rPr>
              <w:t>9</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063D61" w14:textId="77777777" w:rsidR="007673BC" w:rsidRDefault="3513D5E0" w:rsidP="3513D5E0">
            <w:pPr>
              <w:spacing w:after="0" w:line="259" w:lineRule="auto"/>
              <w:ind w:left="12" w:firstLine="0"/>
              <w:jc w:val="center"/>
              <w:rPr>
                <w:color w:val="auto"/>
              </w:rPr>
            </w:pPr>
            <w:r w:rsidRPr="3513D5E0">
              <w:rPr>
                <w:color w:val="auto"/>
              </w:rPr>
              <w:t>12</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1C7E598E" w14:textId="77777777" w:rsidR="007673BC" w:rsidRPr="29F28DE4" w:rsidRDefault="3513D5E0" w:rsidP="3513D5E0">
            <w:pPr>
              <w:spacing w:after="0" w:line="259" w:lineRule="auto"/>
              <w:ind w:left="0" w:firstLine="0"/>
              <w:jc w:val="left"/>
              <w:rPr>
                <w:b/>
                <w:bCs/>
                <w:color w:val="auto"/>
              </w:rPr>
            </w:pPr>
            <w:r w:rsidRPr="3513D5E0">
              <w:rPr>
                <w:b/>
                <w:bCs/>
                <w:color w:val="auto"/>
              </w:rPr>
              <w:t>MIHAELA HODAK</w:t>
            </w:r>
          </w:p>
        </w:tc>
      </w:tr>
      <w:tr w:rsidR="00741DD5" w14:paraId="706E7A25" w14:textId="77777777" w:rsidTr="3513D5E0">
        <w:trPr>
          <w:gridAfter w:val="6"/>
          <w:wAfter w:w="20424" w:type="dxa"/>
          <w:trHeight w:val="248"/>
        </w:trPr>
        <w:tc>
          <w:tcPr>
            <w:tcW w:w="900" w:type="dxa"/>
            <w:vMerge w:val="restart"/>
            <w:tcBorders>
              <w:top w:val="single" w:sz="5" w:space="0" w:color="000000" w:themeColor="text1"/>
              <w:left w:val="single" w:sz="11" w:space="0" w:color="000000" w:themeColor="text1"/>
              <w:bottom w:val="single" w:sz="5" w:space="0" w:color="000000" w:themeColor="text1"/>
              <w:right w:val="single" w:sz="5" w:space="0" w:color="000000" w:themeColor="text1"/>
            </w:tcBorders>
          </w:tcPr>
          <w:p w14:paraId="03D604D3" w14:textId="77777777" w:rsidR="00741DD5" w:rsidRDefault="3513D5E0" w:rsidP="3513D5E0">
            <w:pPr>
              <w:spacing w:after="0" w:line="259" w:lineRule="auto"/>
              <w:ind w:left="0" w:firstLine="0"/>
              <w:jc w:val="left"/>
              <w:rPr>
                <w:color w:val="auto"/>
              </w:rPr>
            </w:pPr>
            <w:r w:rsidRPr="3513D5E0">
              <w:rPr>
                <w:color w:val="auto"/>
              </w:rPr>
              <w:t xml:space="preserve">7. </w:t>
            </w: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BD5AE8" w14:textId="77777777" w:rsidR="00741DD5" w:rsidRDefault="3513D5E0" w:rsidP="3513D5E0">
            <w:pPr>
              <w:spacing w:after="0" w:line="259" w:lineRule="auto"/>
              <w:ind w:left="0" w:firstLine="0"/>
              <w:jc w:val="left"/>
              <w:rPr>
                <w:color w:val="auto"/>
              </w:rPr>
            </w:pPr>
            <w:r w:rsidRPr="3513D5E0">
              <w:rPr>
                <w:color w:val="auto"/>
              </w:rPr>
              <w:t xml:space="preserve">A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203047" w14:textId="77777777" w:rsidR="00741DD5" w:rsidRDefault="3513D5E0" w:rsidP="3513D5E0">
            <w:pPr>
              <w:spacing w:after="0" w:line="259" w:lineRule="auto"/>
              <w:ind w:left="20" w:firstLine="0"/>
              <w:jc w:val="center"/>
              <w:rPr>
                <w:color w:val="auto"/>
              </w:rPr>
            </w:pPr>
            <w:r w:rsidRPr="3513D5E0">
              <w:rPr>
                <w:color w:val="auto"/>
              </w:rPr>
              <w:t>25</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7208FC" w14:textId="77777777" w:rsidR="00741DD5" w:rsidRDefault="3513D5E0" w:rsidP="3513D5E0">
            <w:pPr>
              <w:spacing w:after="0" w:line="259" w:lineRule="auto"/>
              <w:ind w:left="25" w:firstLine="0"/>
              <w:jc w:val="center"/>
              <w:rPr>
                <w:color w:val="auto"/>
              </w:rPr>
            </w:pPr>
            <w:r w:rsidRPr="3513D5E0">
              <w:rPr>
                <w:color w:val="auto"/>
              </w:rPr>
              <w:t>11</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2CBC2D" w14:textId="77777777" w:rsidR="00741DD5" w:rsidRDefault="3513D5E0" w:rsidP="3513D5E0">
            <w:pPr>
              <w:spacing w:after="0" w:line="259" w:lineRule="auto"/>
              <w:ind w:left="4" w:firstLine="0"/>
              <w:jc w:val="center"/>
              <w:rPr>
                <w:color w:val="auto"/>
              </w:rPr>
            </w:pPr>
            <w:r w:rsidRPr="3513D5E0">
              <w:rPr>
                <w:color w:val="auto"/>
              </w:rPr>
              <w:t>14</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5AAD815B" w14:textId="77777777" w:rsidR="00741DD5" w:rsidRDefault="3513D5E0" w:rsidP="3513D5E0">
            <w:pPr>
              <w:spacing w:after="0" w:line="259" w:lineRule="auto"/>
              <w:ind w:left="0" w:firstLine="0"/>
              <w:jc w:val="left"/>
              <w:rPr>
                <w:b/>
                <w:bCs/>
                <w:color w:val="auto"/>
              </w:rPr>
            </w:pPr>
            <w:r w:rsidRPr="3513D5E0">
              <w:rPr>
                <w:b/>
                <w:bCs/>
                <w:color w:val="auto"/>
              </w:rPr>
              <w:t>ANDRIJA VRBANC</w:t>
            </w:r>
          </w:p>
        </w:tc>
      </w:tr>
      <w:tr w:rsidR="00741DD5" w14:paraId="2A043FB4" w14:textId="77777777" w:rsidTr="3513D5E0">
        <w:trPr>
          <w:gridAfter w:val="6"/>
          <w:wAfter w:w="20424" w:type="dxa"/>
          <w:trHeight w:val="264"/>
        </w:trPr>
        <w:tc>
          <w:tcPr>
            <w:tcW w:w="0" w:type="auto"/>
            <w:vMerge/>
          </w:tcPr>
          <w:p w14:paraId="66204FF1" w14:textId="77777777" w:rsidR="00741DD5" w:rsidRDefault="00741DD5" w:rsidP="00741DD5">
            <w:pPr>
              <w:spacing w:after="160" w:line="259" w:lineRule="auto"/>
              <w:ind w:left="0" w:firstLine="0"/>
              <w:jc w:val="left"/>
            </w:pP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2007EF" w14:textId="77777777" w:rsidR="00741DD5" w:rsidRDefault="3513D5E0" w:rsidP="3513D5E0">
            <w:pPr>
              <w:spacing w:after="0" w:line="259" w:lineRule="auto"/>
              <w:ind w:left="0" w:firstLine="0"/>
              <w:jc w:val="left"/>
              <w:rPr>
                <w:color w:val="auto"/>
              </w:rPr>
            </w:pPr>
            <w:r w:rsidRPr="3513D5E0">
              <w:rPr>
                <w:color w:val="auto"/>
              </w:rPr>
              <w:t xml:space="preserve">B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723FB0" w14:textId="77777777" w:rsidR="00741DD5" w:rsidRDefault="3513D5E0" w:rsidP="3513D5E0">
            <w:pPr>
              <w:spacing w:after="0" w:line="259" w:lineRule="auto"/>
              <w:ind w:left="20" w:firstLine="0"/>
              <w:jc w:val="center"/>
              <w:rPr>
                <w:color w:val="auto"/>
              </w:rPr>
            </w:pPr>
            <w:r w:rsidRPr="3513D5E0">
              <w:rPr>
                <w:color w:val="auto"/>
              </w:rPr>
              <w:t>24</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AF3A15" w14:textId="77777777" w:rsidR="00741DD5" w:rsidRDefault="3513D5E0" w:rsidP="3513D5E0">
            <w:pPr>
              <w:spacing w:after="0" w:line="259" w:lineRule="auto"/>
              <w:ind w:left="25" w:firstLine="0"/>
              <w:jc w:val="center"/>
              <w:rPr>
                <w:color w:val="auto"/>
              </w:rPr>
            </w:pPr>
            <w:r w:rsidRPr="3513D5E0">
              <w:rPr>
                <w:color w:val="auto"/>
              </w:rPr>
              <w:t>7</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DF9E93" w14:textId="77777777" w:rsidR="00741DD5" w:rsidRDefault="3513D5E0" w:rsidP="3513D5E0">
            <w:pPr>
              <w:spacing w:after="0" w:line="259" w:lineRule="auto"/>
              <w:ind w:left="4" w:firstLine="0"/>
              <w:jc w:val="center"/>
              <w:rPr>
                <w:color w:val="auto"/>
              </w:rPr>
            </w:pPr>
            <w:r w:rsidRPr="3513D5E0">
              <w:rPr>
                <w:color w:val="auto"/>
              </w:rPr>
              <w:t>17</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2B4569E3" w14:textId="77777777" w:rsidR="00741DD5" w:rsidRPr="00A96CD2" w:rsidRDefault="3513D5E0" w:rsidP="3513D5E0">
            <w:pPr>
              <w:spacing w:after="0" w:line="259" w:lineRule="auto"/>
              <w:ind w:left="0" w:firstLine="0"/>
              <w:jc w:val="left"/>
              <w:rPr>
                <w:b/>
                <w:bCs/>
                <w:color w:val="auto"/>
              </w:rPr>
            </w:pPr>
            <w:r w:rsidRPr="3513D5E0">
              <w:rPr>
                <w:b/>
                <w:bCs/>
                <w:color w:val="auto"/>
              </w:rPr>
              <w:t>KATARINA RATKAJ</w:t>
            </w:r>
          </w:p>
        </w:tc>
      </w:tr>
      <w:tr w:rsidR="00741DD5" w14:paraId="34DCD25A" w14:textId="77777777" w:rsidTr="3513D5E0">
        <w:trPr>
          <w:gridAfter w:val="6"/>
          <w:wAfter w:w="20424" w:type="dxa"/>
          <w:trHeight w:val="252"/>
        </w:trPr>
        <w:tc>
          <w:tcPr>
            <w:tcW w:w="900" w:type="dxa"/>
            <w:vMerge w:val="restart"/>
            <w:tcBorders>
              <w:top w:val="single" w:sz="5" w:space="0" w:color="000000" w:themeColor="text1"/>
              <w:left w:val="single" w:sz="11" w:space="0" w:color="000000" w:themeColor="text1"/>
              <w:bottom w:val="single" w:sz="5" w:space="0" w:color="000000" w:themeColor="text1"/>
              <w:right w:val="single" w:sz="5" w:space="0" w:color="000000" w:themeColor="text1"/>
            </w:tcBorders>
          </w:tcPr>
          <w:p w14:paraId="4A6019B1" w14:textId="77777777" w:rsidR="00741DD5" w:rsidRDefault="3513D5E0" w:rsidP="3513D5E0">
            <w:pPr>
              <w:spacing w:after="0" w:line="259" w:lineRule="auto"/>
              <w:ind w:left="0" w:firstLine="0"/>
              <w:jc w:val="left"/>
              <w:rPr>
                <w:color w:val="auto"/>
              </w:rPr>
            </w:pPr>
            <w:r w:rsidRPr="3513D5E0">
              <w:rPr>
                <w:color w:val="auto"/>
              </w:rPr>
              <w:t xml:space="preserve">8. </w:t>
            </w: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074238" w14:textId="77777777" w:rsidR="00741DD5" w:rsidRDefault="3513D5E0" w:rsidP="3513D5E0">
            <w:pPr>
              <w:spacing w:after="0" w:line="259" w:lineRule="auto"/>
              <w:ind w:left="0" w:firstLine="0"/>
              <w:jc w:val="left"/>
              <w:rPr>
                <w:color w:val="auto"/>
              </w:rPr>
            </w:pPr>
            <w:r w:rsidRPr="3513D5E0">
              <w:rPr>
                <w:color w:val="auto"/>
              </w:rPr>
              <w:t xml:space="preserve">A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07C906" w14:textId="77777777" w:rsidR="00741DD5" w:rsidRDefault="3513D5E0" w:rsidP="3513D5E0">
            <w:pPr>
              <w:spacing w:after="0" w:line="259" w:lineRule="auto"/>
              <w:ind w:left="20" w:firstLine="0"/>
              <w:jc w:val="center"/>
              <w:rPr>
                <w:color w:val="auto"/>
              </w:rPr>
            </w:pPr>
            <w:r w:rsidRPr="3513D5E0">
              <w:rPr>
                <w:color w:val="auto"/>
              </w:rPr>
              <w:t>20</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1FE5D4" w14:textId="77777777" w:rsidR="00741DD5" w:rsidRDefault="3513D5E0" w:rsidP="3513D5E0">
            <w:pPr>
              <w:spacing w:after="0" w:line="259" w:lineRule="auto"/>
              <w:ind w:left="25" w:firstLine="0"/>
              <w:jc w:val="center"/>
              <w:rPr>
                <w:color w:val="auto"/>
              </w:rPr>
            </w:pPr>
            <w:r w:rsidRPr="3513D5E0">
              <w:rPr>
                <w:color w:val="auto"/>
              </w:rPr>
              <w:t>10</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830EAB" w14:textId="77777777" w:rsidR="00741DD5" w:rsidRDefault="3513D5E0" w:rsidP="3513D5E0">
            <w:pPr>
              <w:spacing w:after="0" w:line="259" w:lineRule="auto"/>
              <w:ind w:left="4" w:firstLine="0"/>
              <w:jc w:val="center"/>
              <w:rPr>
                <w:color w:val="auto"/>
              </w:rPr>
            </w:pPr>
            <w:r w:rsidRPr="3513D5E0">
              <w:rPr>
                <w:color w:val="auto"/>
              </w:rPr>
              <w:t>10</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625A5FDB" w14:textId="77777777" w:rsidR="00741DD5" w:rsidRPr="001A24FB" w:rsidRDefault="3513D5E0" w:rsidP="3513D5E0">
            <w:pPr>
              <w:spacing w:after="0" w:line="259" w:lineRule="auto"/>
              <w:ind w:left="0" w:firstLine="0"/>
              <w:jc w:val="left"/>
              <w:rPr>
                <w:b/>
                <w:bCs/>
                <w:color w:val="auto"/>
              </w:rPr>
            </w:pPr>
            <w:r w:rsidRPr="3513D5E0">
              <w:rPr>
                <w:b/>
                <w:bCs/>
                <w:color w:val="auto"/>
              </w:rPr>
              <w:t>IVANA JAGOŠIĆ BOGNER</w:t>
            </w:r>
          </w:p>
        </w:tc>
      </w:tr>
      <w:tr w:rsidR="00741DD5" w14:paraId="7FB58364" w14:textId="77777777" w:rsidTr="3513D5E0">
        <w:trPr>
          <w:gridAfter w:val="6"/>
          <w:wAfter w:w="20424" w:type="dxa"/>
          <w:trHeight w:val="264"/>
        </w:trPr>
        <w:tc>
          <w:tcPr>
            <w:tcW w:w="0" w:type="auto"/>
            <w:vMerge/>
          </w:tcPr>
          <w:p w14:paraId="2DBF0D7D" w14:textId="77777777" w:rsidR="00741DD5" w:rsidRDefault="00741DD5" w:rsidP="00741DD5">
            <w:pPr>
              <w:spacing w:after="160" w:line="259" w:lineRule="auto"/>
              <w:ind w:left="0" w:firstLine="0"/>
              <w:jc w:val="left"/>
            </w:pPr>
          </w:p>
        </w:tc>
        <w:tc>
          <w:tcPr>
            <w:tcW w:w="6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508814" w14:textId="77777777" w:rsidR="00741DD5" w:rsidRDefault="3513D5E0" w:rsidP="3513D5E0">
            <w:pPr>
              <w:spacing w:after="0" w:line="259" w:lineRule="auto"/>
              <w:ind w:left="0" w:firstLine="0"/>
              <w:jc w:val="left"/>
              <w:rPr>
                <w:color w:val="auto"/>
              </w:rPr>
            </w:pPr>
            <w:r w:rsidRPr="3513D5E0">
              <w:rPr>
                <w:color w:val="auto"/>
              </w:rPr>
              <w:t xml:space="preserve">B </w:t>
            </w:r>
          </w:p>
        </w:tc>
        <w:tc>
          <w:tcPr>
            <w:tcW w:w="154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63A498" w14:textId="77777777" w:rsidR="00741DD5" w:rsidRDefault="3513D5E0" w:rsidP="3513D5E0">
            <w:pPr>
              <w:spacing w:after="0" w:line="259" w:lineRule="auto"/>
              <w:ind w:left="20" w:firstLine="0"/>
              <w:jc w:val="center"/>
              <w:rPr>
                <w:color w:val="auto"/>
              </w:rPr>
            </w:pPr>
            <w:r w:rsidRPr="3513D5E0">
              <w:rPr>
                <w:color w:val="auto"/>
              </w:rPr>
              <w:t>21</w:t>
            </w:r>
          </w:p>
        </w:tc>
        <w:tc>
          <w:tcPr>
            <w:tcW w:w="72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75B50F" w14:textId="77777777" w:rsidR="00741DD5" w:rsidRDefault="3513D5E0" w:rsidP="3513D5E0">
            <w:pPr>
              <w:spacing w:after="0" w:line="259" w:lineRule="auto"/>
              <w:ind w:left="25" w:firstLine="0"/>
              <w:jc w:val="center"/>
              <w:rPr>
                <w:color w:val="auto"/>
              </w:rPr>
            </w:pPr>
            <w:r w:rsidRPr="3513D5E0">
              <w:rPr>
                <w:color w:val="auto"/>
              </w:rPr>
              <w:t>12</w:t>
            </w:r>
          </w:p>
        </w:tc>
        <w:tc>
          <w:tcPr>
            <w:tcW w:w="7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BD2DED" w14:textId="77777777" w:rsidR="00741DD5" w:rsidRDefault="3513D5E0" w:rsidP="3513D5E0">
            <w:pPr>
              <w:spacing w:after="0" w:line="259" w:lineRule="auto"/>
              <w:ind w:left="12" w:firstLine="0"/>
              <w:jc w:val="center"/>
              <w:rPr>
                <w:color w:val="auto"/>
              </w:rPr>
            </w:pPr>
            <w:r w:rsidRPr="3513D5E0">
              <w:rPr>
                <w:color w:val="auto"/>
              </w:rPr>
              <w:t>9</w:t>
            </w:r>
          </w:p>
        </w:tc>
        <w:tc>
          <w:tcPr>
            <w:tcW w:w="3404" w:type="dxa"/>
            <w:tcBorders>
              <w:top w:val="single" w:sz="5" w:space="0" w:color="000000" w:themeColor="text1"/>
              <w:left w:val="single" w:sz="5" w:space="0" w:color="000000" w:themeColor="text1"/>
              <w:bottom w:val="single" w:sz="5" w:space="0" w:color="000000" w:themeColor="text1"/>
              <w:right w:val="single" w:sz="11" w:space="0" w:color="000000" w:themeColor="text1"/>
            </w:tcBorders>
          </w:tcPr>
          <w:p w14:paraId="19B5BC92" w14:textId="77777777" w:rsidR="00741DD5" w:rsidRDefault="3513D5E0" w:rsidP="3513D5E0">
            <w:pPr>
              <w:spacing w:after="0" w:line="259" w:lineRule="auto"/>
              <w:ind w:left="0" w:firstLine="0"/>
              <w:jc w:val="left"/>
              <w:rPr>
                <w:b/>
                <w:bCs/>
                <w:color w:val="auto"/>
              </w:rPr>
            </w:pPr>
            <w:r w:rsidRPr="3513D5E0">
              <w:rPr>
                <w:b/>
                <w:bCs/>
                <w:color w:val="auto"/>
              </w:rPr>
              <w:t>ZORAN ŠTEFANAC</w:t>
            </w:r>
          </w:p>
        </w:tc>
      </w:tr>
      <w:tr w:rsidR="00741DD5" w14:paraId="25B697B7" w14:textId="77777777" w:rsidTr="3513D5E0">
        <w:trPr>
          <w:gridAfter w:val="6"/>
          <w:wAfter w:w="20424" w:type="dxa"/>
          <w:trHeight w:val="251"/>
        </w:trPr>
        <w:tc>
          <w:tcPr>
            <w:tcW w:w="900" w:type="dxa"/>
            <w:tcBorders>
              <w:top w:val="single" w:sz="5" w:space="0" w:color="000000" w:themeColor="text1"/>
              <w:left w:val="single" w:sz="11" w:space="0" w:color="000000" w:themeColor="text1"/>
              <w:bottom w:val="single" w:sz="2" w:space="0" w:color="FFFFFF" w:themeColor="background1"/>
              <w:right w:val="single" w:sz="5" w:space="0" w:color="000000" w:themeColor="text1"/>
            </w:tcBorders>
          </w:tcPr>
          <w:p w14:paraId="5F202B48" w14:textId="77777777" w:rsidR="00741DD5" w:rsidRDefault="3513D5E0" w:rsidP="3513D5E0">
            <w:pPr>
              <w:spacing w:after="0" w:line="259" w:lineRule="auto"/>
              <w:ind w:left="0" w:firstLine="0"/>
              <w:jc w:val="left"/>
              <w:rPr>
                <w:b/>
                <w:bCs/>
                <w:color w:val="auto"/>
              </w:rPr>
            </w:pPr>
            <w:r w:rsidRPr="3513D5E0">
              <w:rPr>
                <w:b/>
                <w:bCs/>
                <w:color w:val="auto"/>
              </w:rPr>
              <w:t xml:space="preserve">PN </w:t>
            </w:r>
          </w:p>
        </w:tc>
        <w:tc>
          <w:tcPr>
            <w:tcW w:w="609"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597B45D8" w14:textId="77777777" w:rsidR="00741DD5" w:rsidRDefault="3513D5E0" w:rsidP="3513D5E0">
            <w:pPr>
              <w:spacing w:after="0" w:line="259" w:lineRule="auto"/>
              <w:ind w:left="0" w:firstLine="0"/>
              <w:jc w:val="left"/>
              <w:rPr>
                <w:color w:val="auto"/>
              </w:rPr>
            </w:pPr>
            <w:r w:rsidRPr="3513D5E0">
              <w:rPr>
                <w:color w:val="auto"/>
              </w:rPr>
              <w:t xml:space="preserve"> </w:t>
            </w:r>
          </w:p>
        </w:tc>
        <w:tc>
          <w:tcPr>
            <w:tcW w:w="1548"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252A9252" w14:textId="77777777" w:rsidR="00741DD5" w:rsidRPr="000809B1" w:rsidRDefault="3513D5E0" w:rsidP="3513D5E0">
            <w:pPr>
              <w:spacing w:after="0" w:line="259" w:lineRule="auto"/>
              <w:ind w:left="20" w:firstLine="0"/>
              <w:rPr>
                <w:b/>
                <w:bCs/>
                <w:color w:val="auto"/>
              </w:rPr>
            </w:pPr>
            <w:r w:rsidRPr="3513D5E0">
              <w:rPr>
                <w:b/>
                <w:bCs/>
                <w:color w:val="auto"/>
              </w:rPr>
              <w:t>206</w:t>
            </w:r>
          </w:p>
        </w:tc>
        <w:tc>
          <w:tcPr>
            <w:tcW w:w="721"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5AA05B6E" w14:textId="77777777" w:rsidR="00741DD5" w:rsidRPr="00836E8B" w:rsidRDefault="3513D5E0" w:rsidP="3513D5E0">
            <w:pPr>
              <w:spacing w:after="0" w:line="259" w:lineRule="auto"/>
              <w:ind w:left="24" w:firstLine="0"/>
              <w:jc w:val="center"/>
              <w:rPr>
                <w:b/>
                <w:bCs/>
                <w:color w:val="auto"/>
              </w:rPr>
            </w:pPr>
            <w:r w:rsidRPr="3513D5E0">
              <w:rPr>
                <w:b/>
                <w:bCs/>
                <w:color w:val="auto"/>
              </w:rPr>
              <w:t>90</w:t>
            </w:r>
          </w:p>
        </w:tc>
        <w:tc>
          <w:tcPr>
            <w:tcW w:w="708"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0ED21733" w14:textId="77777777" w:rsidR="00741DD5" w:rsidRPr="00836E8B" w:rsidRDefault="3513D5E0" w:rsidP="3513D5E0">
            <w:pPr>
              <w:spacing w:after="0" w:line="259" w:lineRule="auto"/>
              <w:ind w:left="11" w:firstLine="0"/>
              <w:jc w:val="center"/>
              <w:rPr>
                <w:b/>
                <w:bCs/>
                <w:color w:val="auto"/>
              </w:rPr>
            </w:pPr>
            <w:r w:rsidRPr="3513D5E0">
              <w:rPr>
                <w:b/>
                <w:bCs/>
                <w:color w:val="auto"/>
              </w:rPr>
              <w:t>116</w:t>
            </w:r>
          </w:p>
        </w:tc>
        <w:tc>
          <w:tcPr>
            <w:tcW w:w="3404" w:type="dxa"/>
            <w:tcBorders>
              <w:top w:val="single" w:sz="5" w:space="0" w:color="000000" w:themeColor="text1"/>
              <w:left w:val="single" w:sz="5" w:space="0" w:color="000000" w:themeColor="text1"/>
              <w:bottom w:val="single" w:sz="2" w:space="0" w:color="FFFFFF" w:themeColor="background1"/>
              <w:right w:val="single" w:sz="11" w:space="0" w:color="000000" w:themeColor="text1"/>
            </w:tcBorders>
          </w:tcPr>
          <w:p w14:paraId="582CCBB7" w14:textId="77777777" w:rsidR="00741DD5" w:rsidRDefault="3513D5E0" w:rsidP="3513D5E0">
            <w:pPr>
              <w:spacing w:after="0" w:line="259" w:lineRule="auto"/>
              <w:ind w:left="0" w:firstLine="0"/>
              <w:jc w:val="left"/>
              <w:rPr>
                <w:b/>
                <w:bCs/>
                <w:color w:val="auto"/>
              </w:rPr>
            </w:pPr>
            <w:r w:rsidRPr="3513D5E0">
              <w:rPr>
                <w:b/>
                <w:bCs/>
                <w:color w:val="auto"/>
              </w:rPr>
              <w:t xml:space="preserve"> </w:t>
            </w:r>
          </w:p>
        </w:tc>
      </w:tr>
      <w:tr w:rsidR="00741DD5" w14:paraId="56427B42" w14:textId="77777777" w:rsidTr="3513D5E0">
        <w:trPr>
          <w:gridAfter w:val="6"/>
          <w:wAfter w:w="20424" w:type="dxa"/>
          <w:trHeight w:val="257"/>
        </w:trPr>
        <w:tc>
          <w:tcPr>
            <w:tcW w:w="1509" w:type="dxa"/>
            <w:gridSpan w:val="2"/>
            <w:tcBorders>
              <w:top w:val="single" w:sz="2" w:space="0" w:color="FFFFFF" w:themeColor="background1"/>
              <w:left w:val="single" w:sz="11" w:space="0" w:color="000000" w:themeColor="text1"/>
              <w:bottom w:val="single" w:sz="11" w:space="0" w:color="000000" w:themeColor="text1"/>
              <w:right w:val="single" w:sz="5" w:space="0" w:color="000000" w:themeColor="text1"/>
            </w:tcBorders>
          </w:tcPr>
          <w:p w14:paraId="7383071A" w14:textId="77777777" w:rsidR="00741DD5" w:rsidRDefault="3513D5E0" w:rsidP="3513D5E0">
            <w:pPr>
              <w:spacing w:after="0" w:line="259" w:lineRule="auto"/>
              <w:ind w:left="0" w:firstLine="0"/>
              <w:jc w:val="left"/>
              <w:rPr>
                <w:b/>
                <w:bCs/>
                <w:color w:val="auto"/>
              </w:rPr>
            </w:pPr>
            <w:r w:rsidRPr="3513D5E0">
              <w:rPr>
                <w:b/>
                <w:bCs/>
                <w:color w:val="auto"/>
              </w:rPr>
              <w:t>Ukupno</w:t>
            </w:r>
          </w:p>
        </w:tc>
        <w:tc>
          <w:tcPr>
            <w:tcW w:w="1548" w:type="dxa"/>
            <w:tcBorders>
              <w:top w:val="single" w:sz="2" w:space="0" w:color="FFFFFF" w:themeColor="background1"/>
              <w:left w:val="single" w:sz="5" w:space="0" w:color="000000" w:themeColor="text1"/>
              <w:bottom w:val="single" w:sz="11" w:space="0" w:color="000000" w:themeColor="text1"/>
              <w:right w:val="single" w:sz="5" w:space="0" w:color="000000" w:themeColor="text1"/>
            </w:tcBorders>
          </w:tcPr>
          <w:p w14:paraId="529FA3A5" w14:textId="77777777" w:rsidR="00741DD5" w:rsidRPr="000809B1" w:rsidRDefault="3513D5E0" w:rsidP="3513D5E0">
            <w:pPr>
              <w:spacing w:after="0" w:line="259" w:lineRule="auto"/>
              <w:ind w:left="20" w:firstLine="0"/>
              <w:rPr>
                <w:b/>
                <w:bCs/>
                <w:color w:val="auto"/>
              </w:rPr>
            </w:pPr>
            <w:r w:rsidRPr="3513D5E0">
              <w:rPr>
                <w:b/>
                <w:bCs/>
                <w:color w:val="auto"/>
              </w:rPr>
              <w:t>390</w:t>
            </w:r>
          </w:p>
        </w:tc>
        <w:tc>
          <w:tcPr>
            <w:tcW w:w="721" w:type="dxa"/>
            <w:tcBorders>
              <w:top w:val="single" w:sz="2" w:space="0" w:color="FFFFFF" w:themeColor="background1"/>
              <w:left w:val="single" w:sz="5" w:space="0" w:color="000000" w:themeColor="text1"/>
              <w:bottom w:val="single" w:sz="11" w:space="0" w:color="000000" w:themeColor="text1"/>
              <w:right w:val="single" w:sz="5" w:space="0" w:color="000000" w:themeColor="text1"/>
            </w:tcBorders>
          </w:tcPr>
          <w:p w14:paraId="35B351E1" w14:textId="77777777" w:rsidR="00741DD5" w:rsidRPr="00836E8B" w:rsidRDefault="3513D5E0" w:rsidP="3513D5E0">
            <w:pPr>
              <w:spacing w:after="0" w:line="259" w:lineRule="auto"/>
              <w:ind w:left="81" w:firstLine="0"/>
              <w:jc w:val="left"/>
              <w:rPr>
                <w:b/>
                <w:bCs/>
                <w:color w:val="auto"/>
              </w:rPr>
            </w:pPr>
            <w:r w:rsidRPr="3513D5E0">
              <w:rPr>
                <w:b/>
                <w:bCs/>
                <w:color w:val="auto"/>
              </w:rPr>
              <w:t>172</w:t>
            </w:r>
          </w:p>
        </w:tc>
        <w:tc>
          <w:tcPr>
            <w:tcW w:w="708" w:type="dxa"/>
            <w:tcBorders>
              <w:top w:val="single" w:sz="2" w:space="0" w:color="FFFFFF" w:themeColor="background1"/>
              <w:left w:val="single" w:sz="5" w:space="0" w:color="000000" w:themeColor="text1"/>
              <w:bottom w:val="single" w:sz="11" w:space="0" w:color="000000" w:themeColor="text1"/>
              <w:right w:val="single" w:sz="5" w:space="0" w:color="000000" w:themeColor="text1"/>
            </w:tcBorders>
          </w:tcPr>
          <w:p w14:paraId="4D5D5EE9" w14:textId="77777777" w:rsidR="00741DD5" w:rsidRPr="00836E8B" w:rsidRDefault="3513D5E0" w:rsidP="3513D5E0">
            <w:pPr>
              <w:spacing w:after="0" w:line="259" w:lineRule="auto"/>
              <w:ind w:left="68" w:firstLine="0"/>
              <w:jc w:val="left"/>
              <w:rPr>
                <w:b/>
                <w:bCs/>
                <w:color w:val="auto"/>
              </w:rPr>
            </w:pPr>
            <w:r w:rsidRPr="3513D5E0">
              <w:rPr>
                <w:b/>
                <w:bCs/>
                <w:color w:val="auto"/>
              </w:rPr>
              <w:t>218</w:t>
            </w:r>
          </w:p>
        </w:tc>
        <w:tc>
          <w:tcPr>
            <w:tcW w:w="3404" w:type="dxa"/>
            <w:tcBorders>
              <w:top w:val="single" w:sz="2" w:space="0" w:color="FFFFFF" w:themeColor="background1"/>
              <w:left w:val="single" w:sz="5" w:space="0" w:color="000000" w:themeColor="text1"/>
              <w:bottom w:val="single" w:sz="11" w:space="0" w:color="000000" w:themeColor="text1"/>
              <w:right w:val="single" w:sz="11" w:space="0" w:color="000000" w:themeColor="text1"/>
            </w:tcBorders>
          </w:tcPr>
          <w:p w14:paraId="7737F961" w14:textId="77777777" w:rsidR="00741DD5" w:rsidRDefault="3513D5E0" w:rsidP="3513D5E0">
            <w:pPr>
              <w:spacing w:after="0" w:line="259" w:lineRule="auto"/>
              <w:ind w:left="0" w:firstLine="0"/>
              <w:jc w:val="left"/>
              <w:rPr>
                <w:b/>
                <w:bCs/>
                <w:color w:val="auto"/>
              </w:rPr>
            </w:pPr>
            <w:r w:rsidRPr="3513D5E0">
              <w:rPr>
                <w:b/>
                <w:bCs/>
                <w:color w:val="auto"/>
              </w:rPr>
              <w:t xml:space="preserve"> </w:t>
            </w:r>
          </w:p>
        </w:tc>
      </w:tr>
    </w:tbl>
    <w:p w14:paraId="6B62F1B3" w14:textId="77777777" w:rsidR="005852E3" w:rsidRDefault="005852E3" w:rsidP="3513D5E0">
      <w:pPr>
        <w:spacing w:after="0" w:line="259" w:lineRule="auto"/>
        <w:ind w:left="1308" w:firstLine="0"/>
        <w:jc w:val="left"/>
        <w:rPr>
          <w:color w:val="auto"/>
        </w:rPr>
      </w:pPr>
    </w:p>
    <w:p w14:paraId="02F2C34E" w14:textId="77777777" w:rsidR="005852E3" w:rsidRDefault="005852E3" w:rsidP="3513D5E0">
      <w:pPr>
        <w:spacing w:after="0" w:line="259" w:lineRule="auto"/>
        <w:ind w:left="1308" w:firstLine="0"/>
        <w:jc w:val="left"/>
        <w:rPr>
          <w:color w:val="auto"/>
        </w:rPr>
      </w:pPr>
    </w:p>
    <w:p w14:paraId="19E01C69" w14:textId="77777777" w:rsidR="007C34D3" w:rsidRDefault="3513D5E0" w:rsidP="3513D5E0">
      <w:pPr>
        <w:spacing w:after="0" w:line="259" w:lineRule="auto"/>
        <w:ind w:left="1308" w:firstLine="0"/>
        <w:jc w:val="left"/>
        <w:rPr>
          <w:color w:val="auto"/>
        </w:rPr>
      </w:pPr>
      <w:r w:rsidRPr="3513D5E0">
        <w:rPr>
          <w:color w:val="auto"/>
        </w:rPr>
        <w:t xml:space="preserve"> 3.2.</w:t>
      </w:r>
      <w:r w:rsidRPr="3513D5E0">
        <w:rPr>
          <w:rFonts w:ascii="Arial" w:eastAsia="Arial" w:hAnsi="Arial" w:cs="Arial"/>
          <w:color w:val="auto"/>
        </w:rPr>
        <w:t xml:space="preserve"> </w:t>
      </w:r>
      <w:r w:rsidRPr="3513D5E0">
        <w:rPr>
          <w:color w:val="auto"/>
        </w:rPr>
        <w:t xml:space="preserve"> ORGANIZACIJA SMJENA </w:t>
      </w:r>
    </w:p>
    <w:p w14:paraId="339FCE4D" w14:textId="77777777" w:rsidR="007C34D3" w:rsidRDefault="3513D5E0" w:rsidP="3513D5E0">
      <w:pPr>
        <w:spacing w:after="0" w:line="259" w:lineRule="auto"/>
        <w:ind w:left="1308" w:firstLine="0"/>
        <w:jc w:val="left"/>
        <w:rPr>
          <w:color w:val="auto"/>
        </w:rPr>
      </w:pPr>
      <w:r w:rsidRPr="3513D5E0">
        <w:rPr>
          <w:color w:val="auto"/>
        </w:rPr>
        <w:t xml:space="preserve"> </w:t>
      </w:r>
    </w:p>
    <w:p w14:paraId="07C5F2C7" w14:textId="77777777" w:rsidR="007C34D3" w:rsidRDefault="3513D5E0" w:rsidP="3513D5E0">
      <w:pPr>
        <w:ind w:left="1303"/>
        <w:rPr>
          <w:color w:val="auto"/>
        </w:rPr>
      </w:pPr>
      <w:r w:rsidRPr="3513D5E0">
        <w:rPr>
          <w:color w:val="auto"/>
        </w:rPr>
        <w:t xml:space="preserve">Redovna nastava počela je </w:t>
      </w:r>
      <w:r w:rsidRPr="3513D5E0">
        <w:rPr>
          <w:color w:val="auto"/>
          <w:u w:val="single"/>
        </w:rPr>
        <w:t>4. rujna 2023.</w:t>
      </w:r>
      <w:r w:rsidRPr="3513D5E0">
        <w:rPr>
          <w:color w:val="auto"/>
        </w:rPr>
        <w:t xml:space="preserve"> godine. Nastava je organizirana u petodnevnom tjednu za sve učenike od 1. do 8. razreda u jednoj smjeni.</w:t>
      </w:r>
    </w:p>
    <w:p w14:paraId="21A768AE" w14:textId="77777777" w:rsidR="003272FD" w:rsidRDefault="3513D5E0" w:rsidP="3513D5E0">
      <w:pPr>
        <w:ind w:left="1303"/>
        <w:rPr>
          <w:color w:val="auto"/>
        </w:rPr>
      </w:pPr>
      <w:r w:rsidRPr="3513D5E0">
        <w:rPr>
          <w:color w:val="auto"/>
        </w:rPr>
        <w:t xml:space="preserve">Program produženog boravka ove školske godine pohađaju učenici RN u 4 grupe (ukupno 106 učenika) </w:t>
      </w:r>
    </w:p>
    <w:p w14:paraId="2180C217" w14:textId="77777777" w:rsidR="007C34D3" w:rsidRDefault="3513D5E0" w:rsidP="3513D5E0">
      <w:pPr>
        <w:ind w:left="1303" w:right="5"/>
        <w:rPr>
          <w:color w:val="auto"/>
        </w:rPr>
      </w:pPr>
      <w:r w:rsidRPr="3513D5E0">
        <w:rPr>
          <w:color w:val="auto"/>
        </w:rPr>
        <w:t xml:space="preserve">U sklopu produženog boravka za iste učenike u školskoj mliječnoj kuhinji priprema se ručak čija je cijena i dalje 1,99 EUR  po danu, što plaćaju roditelji. </w:t>
      </w:r>
    </w:p>
    <w:p w14:paraId="534C56CD" w14:textId="77777777" w:rsidR="007C34D3" w:rsidRDefault="3513D5E0" w:rsidP="3513D5E0">
      <w:pPr>
        <w:ind w:left="1303" w:right="5"/>
        <w:rPr>
          <w:color w:val="auto"/>
        </w:rPr>
      </w:pPr>
      <w:r w:rsidRPr="3513D5E0">
        <w:rPr>
          <w:color w:val="auto"/>
        </w:rPr>
        <w:t xml:space="preserve">Odlukom Osnivača, roditelji uplaćuju mjesečnu participaciju u iznosu od 19,91 EUR za dio plaća i materijalnih davanja učiteljica u produženom boravku. </w:t>
      </w:r>
    </w:p>
    <w:p w14:paraId="7A3AD059" w14:textId="77777777" w:rsidR="007C34D3" w:rsidRDefault="3513D5E0" w:rsidP="3513D5E0">
      <w:pPr>
        <w:ind w:left="1303" w:right="5"/>
        <w:rPr>
          <w:color w:val="auto"/>
        </w:rPr>
      </w:pPr>
      <w:r w:rsidRPr="3513D5E0">
        <w:rPr>
          <w:color w:val="auto"/>
        </w:rPr>
        <w:t xml:space="preserve">Raspored sati izrađuje satničar uz suradnju ravnatelja i učitelja u razrednoj nastavi.  </w:t>
      </w:r>
    </w:p>
    <w:p w14:paraId="2519CEBC" w14:textId="48CC125F" w:rsidR="007C34D3" w:rsidRDefault="3513D5E0" w:rsidP="3513D5E0">
      <w:pPr>
        <w:ind w:left="1303" w:right="5"/>
        <w:rPr>
          <w:color w:val="auto"/>
        </w:rPr>
      </w:pPr>
      <w:r w:rsidRPr="614D97BA">
        <w:rPr>
          <w:color w:val="auto"/>
        </w:rPr>
        <w:t xml:space="preserve">Prehranom u školskoj kuhinji je obuhvaćeno </w:t>
      </w:r>
      <w:r w:rsidR="4764E09A" w:rsidRPr="614D97BA">
        <w:rPr>
          <w:color w:val="auto"/>
        </w:rPr>
        <w:t>svih 390</w:t>
      </w:r>
      <w:r w:rsidRPr="614D97BA">
        <w:rPr>
          <w:color w:val="auto"/>
        </w:rPr>
        <w:t xml:space="preserve"> učenika.  </w:t>
      </w:r>
    </w:p>
    <w:p w14:paraId="460D6E0B" w14:textId="77777777" w:rsidR="007C34D3" w:rsidRDefault="3513D5E0" w:rsidP="3513D5E0">
      <w:pPr>
        <w:ind w:left="1303" w:right="5"/>
        <w:rPr>
          <w:color w:val="auto"/>
        </w:rPr>
      </w:pPr>
      <w:r w:rsidRPr="3513D5E0">
        <w:rPr>
          <w:color w:val="auto"/>
        </w:rPr>
        <w:lastRenderedPageBreak/>
        <w:t>Od 1. 1. 2023. MZO osigurava besplatan školski obrok za sve učenike u RH, u visini od 1,33 EUR po učeniku dnevno.</w:t>
      </w:r>
    </w:p>
    <w:p w14:paraId="7B48C17C" w14:textId="20A56CBA" w:rsidR="007C34D3" w:rsidRDefault="3513D5E0" w:rsidP="3513D5E0">
      <w:pPr>
        <w:ind w:left="1303" w:right="5"/>
        <w:rPr>
          <w:color w:val="auto"/>
        </w:rPr>
      </w:pPr>
      <w:r w:rsidRPr="614D97BA">
        <w:rPr>
          <w:color w:val="auto"/>
        </w:rPr>
        <w:t xml:space="preserve">Prijevoz učenika organiziran je za sve učenike prema rasporedu javnog prijevoza koji je prilagođen na način da je stanica u blizini školske zgrade, a na taj način putuje ukupno </w:t>
      </w:r>
      <w:r w:rsidRPr="614D97BA">
        <w:rPr>
          <w:b/>
          <w:bCs/>
          <w:color w:val="auto"/>
        </w:rPr>
        <w:t xml:space="preserve"> </w:t>
      </w:r>
      <w:r w:rsidRPr="614D97BA">
        <w:rPr>
          <w:color w:val="auto"/>
        </w:rPr>
        <w:t>4</w:t>
      </w:r>
      <w:r w:rsidR="6717677A" w:rsidRPr="614D97BA">
        <w:rPr>
          <w:color w:val="auto"/>
        </w:rPr>
        <w:t>1</w:t>
      </w:r>
      <w:r w:rsidRPr="614D97BA">
        <w:rPr>
          <w:color w:val="auto"/>
        </w:rPr>
        <w:t xml:space="preserve">  učenika.   </w:t>
      </w:r>
    </w:p>
    <w:p w14:paraId="6EE3F779" w14:textId="77777777" w:rsidR="007C34D3" w:rsidRDefault="3513D5E0" w:rsidP="3513D5E0">
      <w:pPr>
        <w:ind w:left="1303" w:right="5"/>
        <w:rPr>
          <w:color w:val="auto"/>
        </w:rPr>
      </w:pPr>
      <w:r w:rsidRPr="3513D5E0">
        <w:rPr>
          <w:color w:val="auto"/>
        </w:rPr>
        <w:t xml:space="preserve">Radno vrijeme škole raspoređeno je u pravilu u 5 radnih dana, odnosno prema potrebama ostvarivanja nastavnog plana i programa. </w:t>
      </w:r>
    </w:p>
    <w:p w14:paraId="4E7B9252" w14:textId="77777777" w:rsidR="007C34D3" w:rsidRDefault="3513D5E0" w:rsidP="3513D5E0">
      <w:pPr>
        <w:ind w:left="1303"/>
        <w:rPr>
          <w:color w:val="auto"/>
        </w:rPr>
      </w:pPr>
      <w:r w:rsidRPr="3513D5E0">
        <w:rPr>
          <w:color w:val="auto"/>
        </w:rPr>
        <w:t xml:space="preserve">Škola radnim danom ureduje od 7.00 do 15.00 sati. </w:t>
      </w:r>
    </w:p>
    <w:p w14:paraId="56156A73" w14:textId="77777777" w:rsidR="007C34D3" w:rsidRDefault="3513D5E0" w:rsidP="3513D5E0">
      <w:pPr>
        <w:spacing w:after="0" w:line="259" w:lineRule="auto"/>
        <w:ind w:left="1308" w:firstLine="0"/>
        <w:jc w:val="left"/>
        <w:rPr>
          <w:color w:val="auto"/>
        </w:rPr>
      </w:pPr>
      <w:r w:rsidRPr="3513D5E0">
        <w:rPr>
          <w:color w:val="auto"/>
        </w:rPr>
        <w:t xml:space="preserve"> </w:t>
      </w:r>
    </w:p>
    <w:p w14:paraId="714FDA4A" w14:textId="77777777" w:rsidR="007C34D3" w:rsidRDefault="3513D5E0" w:rsidP="3513D5E0">
      <w:pPr>
        <w:spacing w:after="73" w:line="259" w:lineRule="auto"/>
        <w:ind w:left="1308" w:firstLine="0"/>
        <w:jc w:val="left"/>
        <w:rPr>
          <w:color w:val="auto"/>
        </w:rPr>
      </w:pPr>
      <w:r w:rsidRPr="3513D5E0">
        <w:rPr>
          <w:color w:val="auto"/>
        </w:rPr>
        <w:t xml:space="preserve"> </w:t>
      </w:r>
    </w:p>
    <w:p w14:paraId="239DCC8D" w14:textId="77777777" w:rsidR="007C34D3" w:rsidRDefault="00EE0B97" w:rsidP="3513D5E0">
      <w:pPr>
        <w:pStyle w:val="Naslov1"/>
        <w:tabs>
          <w:tab w:val="center" w:pos="1508"/>
          <w:tab w:val="center" w:pos="3283"/>
        </w:tabs>
        <w:ind w:left="0" w:firstLine="0"/>
        <w:rPr>
          <w:color w:val="auto"/>
        </w:rPr>
      </w:pPr>
      <w:r>
        <w:rPr>
          <w:rFonts w:ascii="Calibri" w:eastAsia="Calibri" w:hAnsi="Calibri" w:cs="Calibri"/>
          <w:b w:val="0"/>
          <w:sz w:val="22"/>
        </w:rPr>
        <w:tab/>
      </w:r>
      <w:r w:rsidRPr="3513D5E0">
        <w:rPr>
          <w:color w:val="auto"/>
          <w:sz w:val="24"/>
          <w:szCs w:val="24"/>
        </w:rPr>
        <w:t>3.3.</w:t>
      </w:r>
      <w:r w:rsidRPr="3513D5E0">
        <w:rPr>
          <w:rFonts w:ascii="Arial" w:eastAsia="Arial" w:hAnsi="Arial" w:cs="Arial"/>
          <w:color w:val="auto"/>
          <w:sz w:val="24"/>
          <w:szCs w:val="24"/>
        </w:rPr>
        <w:t xml:space="preserve"> </w:t>
      </w:r>
      <w:r>
        <w:rPr>
          <w:rFonts w:ascii="Arial" w:eastAsia="Arial" w:hAnsi="Arial" w:cs="Arial"/>
          <w:sz w:val="24"/>
        </w:rPr>
        <w:tab/>
      </w:r>
      <w:r w:rsidRPr="3513D5E0">
        <w:rPr>
          <w:color w:val="auto"/>
        </w:rPr>
        <w:t xml:space="preserve">GODIŠNJI KALENDAR RADA </w:t>
      </w:r>
    </w:p>
    <w:p w14:paraId="7B0679C1" w14:textId="77777777" w:rsidR="007C34D3" w:rsidRDefault="3513D5E0" w:rsidP="3513D5E0">
      <w:pPr>
        <w:spacing w:after="0" w:line="259" w:lineRule="auto"/>
        <w:ind w:left="1308" w:firstLine="0"/>
        <w:jc w:val="left"/>
        <w:rPr>
          <w:b/>
          <w:bCs/>
          <w:color w:val="auto"/>
        </w:rPr>
      </w:pPr>
      <w:r w:rsidRPr="3513D5E0">
        <w:rPr>
          <w:b/>
          <w:bCs/>
          <w:color w:val="auto"/>
        </w:rPr>
        <w:t xml:space="preserve"> </w:t>
      </w:r>
    </w:p>
    <w:p w14:paraId="637C29F4" w14:textId="77777777" w:rsidR="007C34D3" w:rsidRDefault="3513D5E0" w:rsidP="3513D5E0">
      <w:pPr>
        <w:spacing w:after="0" w:line="259" w:lineRule="auto"/>
        <w:ind w:left="1308" w:firstLine="0"/>
        <w:jc w:val="left"/>
        <w:rPr>
          <w:b/>
          <w:bCs/>
          <w:color w:val="auto"/>
        </w:rPr>
      </w:pPr>
      <w:r w:rsidRPr="3513D5E0">
        <w:rPr>
          <w:b/>
          <w:bCs/>
          <w:color w:val="auto"/>
        </w:rPr>
        <w:t xml:space="preserve"> </w:t>
      </w:r>
    </w:p>
    <w:p w14:paraId="5F645A63" w14:textId="77777777" w:rsidR="007C34D3" w:rsidRDefault="3513D5E0" w:rsidP="3513D5E0">
      <w:pPr>
        <w:spacing w:after="0" w:line="259" w:lineRule="auto"/>
        <w:ind w:left="1308" w:firstLine="0"/>
        <w:jc w:val="left"/>
        <w:rPr>
          <w:b/>
          <w:bCs/>
          <w:color w:val="auto"/>
        </w:rPr>
      </w:pPr>
      <w:r w:rsidRPr="3513D5E0">
        <w:rPr>
          <w:b/>
          <w:bCs/>
          <w:color w:val="auto"/>
          <w:u w:val="single"/>
        </w:rPr>
        <w:t>PRVO OBRAZOVNO RAZDOBLJE: od  4.9.2023. do 22.12.2023.</w:t>
      </w:r>
      <w:r w:rsidRPr="3513D5E0">
        <w:rPr>
          <w:b/>
          <w:bCs/>
          <w:color w:val="auto"/>
        </w:rPr>
        <w:t xml:space="preserve"> </w:t>
      </w:r>
    </w:p>
    <w:p w14:paraId="7913A28A" w14:textId="77777777" w:rsidR="007C34D3" w:rsidRDefault="3513D5E0" w:rsidP="3513D5E0">
      <w:pPr>
        <w:spacing w:after="0" w:line="259" w:lineRule="auto"/>
        <w:ind w:left="1308" w:firstLine="0"/>
        <w:jc w:val="left"/>
        <w:rPr>
          <w:b/>
          <w:bCs/>
          <w:color w:val="auto"/>
        </w:rPr>
      </w:pPr>
      <w:r w:rsidRPr="3513D5E0">
        <w:rPr>
          <w:b/>
          <w:bCs/>
          <w:color w:val="auto"/>
        </w:rPr>
        <w:t xml:space="preserve"> </w:t>
      </w:r>
    </w:p>
    <w:p w14:paraId="2F0EC2E1" w14:textId="77777777" w:rsidR="007C34D3" w:rsidRDefault="3513D5E0" w:rsidP="3513D5E0">
      <w:pPr>
        <w:spacing w:after="0" w:line="259" w:lineRule="auto"/>
        <w:ind w:left="1308" w:firstLine="0"/>
        <w:jc w:val="left"/>
        <w:rPr>
          <w:color w:val="auto"/>
        </w:rPr>
      </w:pPr>
      <w:r w:rsidRPr="3513D5E0">
        <w:rPr>
          <w:color w:val="auto"/>
        </w:rPr>
        <w:t xml:space="preserve"> </w:t>
      </w:r>
    </w:p>
    <w:tbl>
      <w:tblPr>
        <w:tblStyle w:val="TableGrid1"/>
        <w:tblW w:w="9103" w:type="dxa"/>
        <w:tblInd w:w="1315" w:type="dxa"/>
        <w:tblCellMar>
          <w:top w:w="12" w:type="dxa"/>
          <w:left w:w="110" w:type="dxa"/>
          <w:right w:w="115" w:type="dxa"/>
        </w:tblCellMar>
        <w:tblLook w:val="04A0" w:firstRow="1" w:lastRow="0" w:firstColumn="1" w:lastColumn="0" w:noHBand="0" w:noVBand="1"/>
      </w:tblPr>
      <w:tblGrid>
        <w:gridCol w:w="1400"/>
        <w:gridCol w:w="1457"/>
        <w:gridCol w:w="2108"/>
        <w:gridCol w:w="1425"/>
        <w:gridCol w:w="1436"/>
        <w:gridCol w:w="1277"/>
      </w:tblGrid>
      <w:tr w:rsidR="007C34D3" w14:paraId="7D36F1EE" w14:textId="77777777" w:rsidTr="3513D5E0">
        <w:trPr>
          <w:trHeight w:val="485"/>
        </w:trPr>
        <w:tc>
          <w:tcPr>
            <w:tcW w:w="14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076648" w14:textId="77777777" w:rsidR="007C34D3" w:rsidRDefault="3513D5E0" w:rsidP="3513D5E0">
            <w:pPr>
              <w:spacing w:after="0" w:line="259" w:lineRule="auto"/>
              <w:ind w:left="0" w:firstLine="0"/>
              <w:jc w:val="left"/>
              <w:rPr>
                <w:color w:val="auto"/>
              </w:rPr>
            </w:pPr>
            <w:r w:rsidRPr="3513D5E0">
              <w:rPr>
                <w:color w:val="auto"/>
              </w:rPr>
              <w:t xml:space="preserve">MJESEC </w:t>
            </w:r>
          </w:p>
        </w:tc>
        <w:tc>
          <w:tcPr>
            <w:tcW w:w="14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9E1061" w14:textId="77777777" w:rsidR="007C34D3" w:rsidRDefault="3513D5E0" w:rsidP="3513D5E0">
            <w:pPr>
              <w:spacing w:after="0" w:line="259" w:lineRule="auto"/>
              <w:ind w:left="0" w:firstLine="0"/>
              <w:jc w:val="left"/>
              <w:rPr>
                <w:color w:val="auto"/>
              </w:rPr>
            </w:pPr>
            <w:r w:rsidRPr="3513D5E0">
              <w:rPr>
                <w:color w:val="auto"/>
              </w:rPr>
              <w:t xml:space="preserve">NASTAVNI DANI </w:t>
            </w:r>
          </w:p>
        </w:tc>
        <w:tc>
          <w:tcPr>
            <w:tcW w:w="21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F9C212" w14:textId="77777777" w:rsidR="007C34D3" w:rsidRDefault="3513D5E0" w:rsidP="3513D5E0">
            <w:pPr>
              <w:spacing w:after="0" w:line="259" w:lineRule="auto"/>
              <w:ind w:left="0" w:firstLine="0"/>
              <w:jc w:val="left"/>
              <w:rPr>
                <w:color w:val="auto"/>
              </w:rPr>
            </w:pPr>
            <w:r w:rsidRPr="3513D5E0">
              <w:rPr>
                <w:color w:val="auto"/>
              </w:rPr>
              <w:t xml:space="preserve">NENASTAVNI DANI </w:t>
            </w:r>
          </w:p>
        </w:tc>
        <w:tc>
          <w:tcPr>
            <w:tcW w:w="14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DECD55" w14:textId="77777777" w:rsidR="007C34D3" w:rsidRDefault="3513D5E0" w:rsidP="3513D5E0">
            <w:pPr>
              <w:spacing w:after="0" w:line="259" w:lineRule="auto"/>
              <w:ind w:left="0" w:firstLine="0"/>
              <w:jc w:val="left"/>
              <w:rPr>
                <w:color w:val="auto"/>
              </w:rPr>
            </w:pPr>
            <w:r w:rsidRPr="3513D5E0">
              <w:rPr>
                <w:color w:val="auto"/>
              </w:rPr>
              <w:t xml:space="preserve">NERADNI DANI </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0F4A55" w14:textId="77777777" w:rsidR="007C34D3" w:rsidRDefault="3513D5E0" w:rsidP="3513D5E0">
            <w:pPr>
              <w:spacing w:after="0" w:line="259" w:lineRule="auto"/>
              <w:ind w:left="4" w:firstLine="0"/>
              <w:jc w:val="left"/>
              <w:rPr>
                <w:color w:val="auto"/>
              </w:rPr>
            </w:pPr>
            <w:r w:rsidRPr="3513D5E0">
              <w:rPr>
                <w:color w:val="auto"/>
              </w:rPr>
              <w:t xml:space="preserve">BLAGDANI </w:t>
            </w:r>
          </w:p>
        </w:tc>
        <w:tc>
          <w:tcPr>
            <w:tcW w:w="12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8B6B48" w14:textId="77777777" w:rsidR="007C34D3" w:rsidRDefault="3513D5E0" w:rsidP="3513D5E0">
            <w:pPr>
              <w:spacing w:after="0" w:line="259" w:lineRule="auto"/>
              <w:ind w:left="0" w:firstLine="0"/>
              <w:jc w:val="left"/>
              <w:rPr>
                <w:color w:val="auto"/>
              </w:rPr>
            </w:pPr>
            <w:r w:rsidRPr="3513D5E0">
              <w:rPr>
                <w:color w:val="auto"/>
              </w:rPr>
              <w:t xml:space="preserve">UKUPNO </w:t>
            </w:r>
          </w:p>
        </w:tc>
      </w:tr>
      <w:tr w:rsidR="007C34D3" w14:paraId="40DAFF33" w14:textId="77777777" w:rsidTr="3513D5E0">
        <w:trPr>
          <w:trHeight w:val="252"/>
        </w:trPr>
        <w:tc>
          <w:tcPr>
            <w:tcW w:w="14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3551D8" w14:textId="77777777" w:rsidR="007C34D3" w:rsidRDefault="3513D5E0" w:rsidP="3513D5E0">
            <w:pPr>
              <w:spacing w:after="0" w:line="259" w:lineRule="auto"/>
              <w:ind w:left="0" w:firstLine="0"/>
              <w:jc w:val="left"/>
              <w:rPr>
                <w:color w:val="auto"/>
              </w:rPr>
            </w:pPr>
            <w:r w:rsidRPr="3513D5E0">
              <w:rPr>
                <w:color w:val="auto"/>
              </w:rPr>
              <w:t xml:space="preserve">Rujan </w:t>
            </w:r>
          </w:p>
        </w:tc>
        <w:tc>
          <w:tcPr>
            <w:tcW w:w="14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A4FFC0" w14:textId="77777777" w:rsidR="007C34D3" w:rsidRPr="00F179C1" w:rsidRDefault="3513D5E0" w:rsidP="3513D5E0">
            <w:pPr>
              <w:spacing w:after="0" w:line="259" w:lineRule="auto"/>
              <w:ind w:left="9" w:firstLine="0"/>
              <w:jc w:val="center"/>
              <w:rPr>
                <w:color w:val="auto"/>
              </w:rPr>
            </w:pPr>
            <w:r w:rsidRPr="3513D5E0">
              <w:rPr>
                <w:color w:val="auto"/>
              </w:rPr>
              <w:t>20</w:t>
            </w:r>
          </w:p>
        </w:tc>
        <w:tc>
          <w:tcPr>
            <w:tcW w:w="21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584315" w14:textId="77777777" w:rsidR="007C34D3" w:rsidRDefault="3513D5E0" w:rsidP="3513D5E0">
            <w:pPr>
              <w:spacing w:after="0" w:line="259" w:lineRule="auto"/>
              <w:ind w:left="9" w:firstLine="0"/>
              <w:jc w:val="center"/>
              <w:rPr>
                <w:color w:val="auto"/>
              </w:rPr>
            </w:pPr>
            <w:r w:rsidRPr="3513D5E0">
              <w:rPr>
                <w:color w:val="auto"/>
              </w:rPr>
              <w:t>0</w:t>
            </w:r>
          </w:p>
        </w:tc>
        <w:tc>
          <w:tcPr>
            <w:tcW w:w="14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F3359E" w14:textId="77777777" w:rsidR="007C34D3" w:rsidRDefault="3513D5E0" w:rsidP="3513D5E0">
            <w:pPr>
              <w:spacing w:after="0" w:line="259" w:lineRule="auto"/>
              <w:ind w:left="13" w:firstLine="0"/>
              <w:jc w:val="center"/>
              <w:rPr>
                <w:color w:val="auto"/>
              </w:rPr>
            </w:pPr>
            <w:r w:rsidRPr="3513D5E0">
              <w:rPr>
                <w:color w:val="auto"/>
              </w:rPr>
              <w:t>7</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A59A3C" w14:textId="77777777" w:rsidR="007C34D3" w:rsidRDefault="3513D5E0" w:rsidP="3513D5E0">
            <w:pPr>
              <w:spacing w:after="0" w:line="259" w:lineRule="auto"/>
              <w:ind w:left="9"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0 </w:t>
            </w:r>
          </w:p>
        </w:tc>
        <w:tc>
          <w:tcPr>
            <w:tcW w:w="12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056348" w14:textId="77777777" w:rsidR="007C34D3" w:rsidRDefault="3513D5E0" w:rsidP="3513D5E0">
            <w:pPr>
              <w:spacing w:after="0" w:line="259" w:lineRule="auto"/>
              <w:ind w:left="13" w:firstLine="0"/>
              <w:jc w:val="center"/>
              <w:rPr>
                <w:color w:val="auto"/>
              </w:rPr>
            </w:pPr>
            <w:r w:rsidRPr="3513D5E0">
              <w:rPr>
                <w:color w:val="auto"/>
              </w:rPr>
              <w:t>26</w:t>
            </w:r>
          </w:p>
        </w:tc>
      </w:tr>
      <w:tr w:rsidR="007C34D3" w14:paraId="0886AE92" w14:textId="77777777" w:rsidTr="3513D5E0">
        <w:trPr>
          <w:trHeight w:val="248"/>
        </w:trPr>
        <w:tc>
          <w:tcPr>
            <w:tcW w:w="14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C28911" w14:textId="77777777" w:rsidR="007C34D3" w:rsidRDefault="3513D5E0" w:rsidP="3513D5E0">
            <w:pPr>
              <w:spacing w:after="0" w:line="259" w:lineRule="auto"/>
              <w:ind w:left="0" w:firstLine="0"/>
              <w:jc w:val="left"/>
              <w:rPr>
                <w:color w:val="auto"/>
              </w:rPr>
            </w:pPr>
            <w:r w:rsidRPr="3513D5E0">
              <w:rPr>
                <w:color w:val="auto"/>
              </w:rPr>
              <w:t xml:space="preserve">Listopad </w:t>
            </w:r>
          </w:p>
        </w:tc>
        <w:tc>
          <w:tcPr>
            <w:tcW w:w="14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6A9027" w14:textId="77777777" w:rsidR="007C34D3" w:rsidRPr="00F179C1" w:rsidRDefault="3513D5E0" w:rsidP="3513D5E0">
            <w:pPr>
              <w:spacing w:after="0" w:line="259" w:lineRule="auto"/>
              <w:ind w:left="9"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20</w:t>
            </w:r>
          </w:p>
        </w:tc>
        <w:tc>
          <w:tcPr>
            <w:tcW w:w="21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F999B5" w14:textId="77777777" w:rsidR="007C34D3" w:rsidRDefault="3513D5E0" w:rsidP="3513D5E0">
            <w:pPr>
              <w:spacing w:after="0" w:line="259" w:lineRule="auto"/>
              <w:ind w:left="9" w:firstLine="0"/>
              <w:jc w:val="center"/>
              <w:rPr>
                <w:color w:val="auto"/>
              </w:rPr>
            </w:pPr>
            <w:r w:rsidRPr="3513D5E0">
              <w:rPr>
                <w:color w:val="auto"/>
              </w:rPr>
              <w:t>2</w:t>
            </w:r>
          </w:p>
        </w:tc>
        <w:tc>
          <w:tcPr>
            <w:tcW w:w="14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DC4293" w14:textId="77777777" w:rsidR="007C34D3" w:rsidRDefault="3513D5E0" w:rsidP="3513D5E0">
            <w:pPr>
              <w:spacing w:after="0" w:line="259" w:lineRule="auto"/>
              <w:ind w:left="13" w:firstLine="0"/>
              <w:jc w:val="center"/>
              <w:rPr>
                <w:color w:val="auto"/>
              </w:rPr>
            </w:pPr>
            <w:r w:rsidRPr="3513D5E0">
              <w:rPr>
                <w:color w:val="auto"/>
              </w:rPr>
              <w:t>9</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22F001" w14:textId="77777777" w:rsidR="007C34D3" w:rsidRDefault="3513D5E0" w:rsidP="3513D5E0">
            <w:pPr>
              <w:spacing w:after="0" w:line="259" w:lineRule="auto"/>
              <w:ind w:left="9" w:firstLine="0"/>
              <w:jc w:val="center"/>
              <w:rPr>
                <w:color w:val="auto"/>
              </w:rPr>
            </w:pPr>
            <w:r w:rsidRPr="3513D5E0">
              <w:rPr>
                <w:color w:val="auto"/>
              </w:rPr>
              <w:t>0</w:t>
            </w:r>
          </w:p>
        </w:tc>
        <w:tc>
          <w:tcPr>
            <w:tcW w:w="12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8B330C" w14:textId="77777777" w:rsidR="007C34D3" w:rsidRDefault="3513D5E0" w:rsidP="3513D5E0">
            <w:pPr>
              <w:spacing w:after="0" w:line="259" w:lineRule="auto"/>
              <w:ind w:left="13"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31</w:t>
            </w:r>
          </w:p>
        </w:tc>
      </w:tr>
      <w:tr w:rsidR="007C34D3" w14:paraId="0BB52444" w14:textId="77777777" w:rsidTr="3513D5E0">
        <w:trPr>
          <w:trHeight w:val="248"/>
        </w:trPr>
        <w:tc>
          <w:tcPr>
            <w:tcW w:w="14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68726B" w14:textId="77777777" w:rsidR="007C34D3" w:rsidRDefault="3513D5E0" w:rsidP="3513D5E0">
            <w:pPr>
              <w:spacing w:after="0" w:line="259" w:lineRule="auto"/>
              <w:ind w:left="0" w:firstLine="0"/>
              <w:jc w:val="left"/>
              <w:rPr>
                <w:color w:val="auto"/>
              </w:rPr>
            </w:pPr>
            <w:r w:rsidRPr="3513D5E0">
              <w:rPr>
                <w:color w:val="auto"/>
              </w:rPr>
              <w:t xml:space="preserve">Studeni </w:t>
            </w:r>
          </w:p>
        </w:tc>
        <w:tc>
          <w:tcPr>
            <w:tcW w:w="14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7B13BB" w14:textId="77777777" w:rsidR="007C34D3" w:rsidRPr="00F179C1" w:rsidRDefault="3513D5E0" w:rsidP="3513D5E0">
            <w:pPr>
              <w:spacing w:after="0" w:line="259" w:lineRule="auto"/>
              <w:ind w:left="9" w:firstLine="0"/>
              <w:jc w:val="center"/>
              <w:rPr>
                <w:color w:val="auto"/>
              </w:rPr>
            </w:pPr>
            <w:r w:rsidRPr="3513D5E0">
              <w:rPr>
                <w:color w:val="auto"/>
              </w:rPr>
              <w:t>21</w:t>
            </w:r>
          </w:p>
        </w:tc>
        <w:tc>
          <w:tcPr>
            <w:tcW w:w="21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7EFE02" w14:textId="77777777" w:rsidR="007C34D3" w:rsidRDefault="3513D5E0" w:rsidP="3513D5E0">
            <w:pPr>
              <w:spacing w:after="0" w:line="259" w:lineRule="auto"/>
              <w:ind w:left="9" w:firstLine="0"/>
              <w:jc w:val="center"/>
              <w:rPr>
                <w:color w:val="auto"/>
              </w:rPr>
            </w:pPr>
            <w:r w:rsidRPr="3513D5E0">
              <w:rPr>
                <w:color w:val="auto"/>
              </w:rPr>
              <w:t>0</w:t>
            </w:r>
          </w:p>
        </w:tc>
        <w:tc>
          <w:tcPr>
            <w:tcW w:w="14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87031A" w14:textId="77777777" w:rsidR="007C34D3" w:rsidRDefault="3513D5E0" w:rsidP="3513D5E0">
            <w:pPr>
              <w:spacing w:after="0" w:line="259" w:lineRule="auto"/>
              <w:ind w:left="13" w:firstLine="0"/>
              <w:jc w:val="center"/>
              <w:rPr>
                <w:color w:val="auto"/>
              </w:rPr>
            </w:pPr>
            <w:r w:rsidRPr="3513D5E0">
              <w:rPr>
                <w:color w:val="auto"/>
              </w:rPr>
              <w:t>7</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44751B" w14:textId="77777777" w:rsidR="007C34D3" w:rsidRDefault="3513D5E0" w:rsidP="3513D5E0">
            <w:pPr>
              <w:spacing w:after="0" w:line="259" w:lineRule="auto"/>
              <w:ind w:left="9" w:firstLine="0"/>
              <w:jc w:val="center"/>
              <w:rPr>
                <w:color w:val="auto"/>
              </w:rPr>
            </w:pPr>
            <w:r w:rsidRPr="3513D5E0">
              <w:rPr>
                <w:color w:val="auto"/>
              </w:rPr>
              <w:t>2</w:t>
            </w:r>
          </w:p>
        </w:tc>
        <w:tc>
          <w:tcPr>
            <w:tcW w:w="12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1ADF09" w14:textId="77777777" w:rsidR="007C34D3" w:rsidRDefault="3513D5E0" w:rsidP="3513D5E0">
            <w:pPr>
              <w:spacing w:after="0" w:line="259" w:lineRule="auto"/>
              <w:ind w:left="13"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51CE64C3" w14:textId="77777777" w:rsidTr="3513D5E0">
        <w:trPr>
          <w:trHeight w:val="252"/>
        </w:trPr>
        <w:tc>
          <w:tcPr>
            <w:tcW w:w="14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8066AF" w14:textId="77777777" w:rsidR="007C34D3" w:rsidRDefault="3513D5E0" w:rsidP="3513D5E0">
            <w:pPr>
              <w:spacing w:after="0" w:line="259" w:lineRule="auto"/>
              <w:ind w:left="0" w:firstLine="0"/>
              <w:jc w:val="left"/>
              <w:rPr>
                <w:color w:val="auto"/>
              </w:rPr>
            </w:pPr>
            <w:r w:rsidRPr="3513D5E0">
              <w:rPr>
                <w:color w:val="auto"/>
              </w:rPr>
              <w:t xml:space="preserve">Prosinac </w:t>
            </w:r>
          </w:p>
        </w:tc>
        <w:tc>
          <w:tcPr>
            <w:tcW w:w="14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9EFE5D" w14:textId="77777777" w:rsidR="007C34D3" w:rsidRPr="00F179C1" w:rsidRDefault="3513D5E0" w:rsidP="3513D5E0">
            <w:pPr>
              <w:spacing w:after="0" w:line="259" w:lineRule="auto"/>
              <w:ind w:left="9"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16</w:t>
            </w:r>
          </w:p>
        </w:tc>
        <w:tc>
          <w:tcPr>
            <w:tcW w:w="21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CD5EC4" w14:textId="77777777" w:rsidR="007C34D3" w:rsidRDefault="3513D5E0" w:rsidP="3513D5E0">
            <w:pPr>
              <w:spacing w:after="0" w:line="259" w:lineRule="auto"/>
              <w:ind w:left="9" w:firstLine="0"/>
              <w:jc w:val="center"/>
              <w:rPr>
                <w:color w:val="auto"/>
              </w:rPr>
            </w:pPr>
            <w:r w:rsidRPr="3513D5E0">
              <w:rPr>
                <w:color w:val="auto"/>
              </w:rPr>
              <w:t>3</w:t>
            </w:r>
          </w:p>
        </w:tc>
        <w:tc>
          <w:tcPr>
            <w:tcW w:w="14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F65FF9" w14:textId="77777777" w:rsidR="007C34D3" w:rsidRDefault="3513D5E0" w:rsidP="3513D5E0">
            <w:pPr>
              <w:spacing w:after="0" w:line="259" w:lineRule="auto"/>
              <w:ind w:left="13" w:firstLine="0"/>
              <w:jc w:val="center"/>
              <w:rPr>
                <w:color w:val="auto"/>
              </w:rPr>
            </w:pPr>
            <w:r w:rsidRPr="3513D5E0">
              <w:rPr>
                <w:color w:val="auto"/>
              </w:rPr>
              <w:t>10</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E6752F" w14:textId="77777777" w:rsidR="007C34D3" w:rsidRDefault="3513D5E0" w:rsidP="3513D5E0">
            <w:pPr>
              <w:spacing w:after="0" w:line="259" w:lineRule="auto"/>
              <w:ind w:left="9"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 </w:t>
            </w:r>
          </w:p>
        </w:tc>
        <w:tc>
          <w:tcPr>
            <w:tcW w:w="12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D182F7" w14:textId="77777777" w:rsidR="007C34D3" w:rsidRDefault="3513D5E0" w:rsidP="3513D5E0">
            <w:pPr>
              <w:spacing w:after="0" w:line="259" w:lineRule="auto"/>
              <w:ind w:left="13" w:firstLine="0"/>
              <w:jc w:val="center"/>
              <w:rPr>
                <w:color w:val="auto"/>
              </w:rPr>
            </w:pPr>
            <w:r w:rsidRPr="3513D5E0">
              <w:rPr>
                <w:color w:val="auto"/>
              </w:rPr>
              <w:t>31</w:t>
            </w:r>
          </w:p>
        </w:tc>
      </w:tr>
      <w:tr w:rsidR="007C34D3" w14:paraId="2445CC1B" w14:textId="77777777" w:rsidTr="3513D5E0">
        <w:trPr>
          <w:trHeight w:val="1189"/>
        </w:trPr>
        <w:tc>
          <w:tcPr>
            <w:tcW w:w="14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3890E1" w14:textId="77777777" w:rsidR="007C34D3" w:rsidRPr="00777985" w:rsidRDefault="3513D5E0" w:rsidP="3513D5E0">
            <w:pPr>
              <w:spacing w:after="0" w:line="259" w:lineRule="auto"/>
              <w:ind w:left="0" w:firstLine="0"/>
              <w:jc w:val="left"/>
              <w:rPr>
                <w:color w:val="auto"/>
                <w:sz w:val="18"/>
                <w:szCs w:val="18"/>
              </w:rPr>
            </w:pPr>
            <w:r w:rsidRPr="3513D5E0">
              <w:rPr>
                <w:b/>
                <w:bCs/>
                <w:color w:val="auto"/>
                <w:sz w:val="18"/>
                <w:szCs w:val="18"/>
              </w:rPr>
              <w:t xml:space="preserve">UKUPNO </w:t>
            </w:r>
          </w:p>
          <w:p w14:paraId="00135A74" w14:textId="77777777" w:rsidR="007C34D3" w:rsidRPr="00777985" w:rsidRDefault="3513D5E0" w:rsidP="3513D5E0">
            <w:pPr>
              <w:spacing w:after="0" w:line="259" w:lineRule="auto"/>
              <w:ind w:left="0" w:firstLine="0"/>
              <w:jc w:val="left"/>
              <w:rPr>
                <w:color w:val="auto"/>
                <w:sz w:val="18"/>
                <w:szCs w:val="18"/>
              </w:rPr>
            </w:pPr>
            <w:r w:rsidRPr="3513D5E0">
              <w:rPr>
                <w:b/>
                <w:bCs/>
                <w:color w:val="auto"/>
                <w:sz w:val="18"/>
                <w:szCs w:val="18"/>
              </w:rPr>
              <w:t xml:space="preserve">PRVO </w:t>
            </w:r>
          </w:p>
          <w:p w14:paraId="36E20F7A" w14:textId="77777777" w:rsidR="007C34D3" w:rsidRPr="00777985" w:rsidRDefault="3513D5E0" w:rsidP="3513D5E0">
            <w:pPr>
              <w:spacing w:after="0" w:line="259" w:lineRule="auto"/>
              <w:ind w:left="0" w:firstLine="0"/>
              <w:jc w:val="left"/>
              <w:rPr>
                <w:color w:val="auto"/>
                <w:sz w:val="18"/>
                <w:szCs w:val="18"/>
              </w:rPr>
            </w:pPr>
            <w:r w:rsidRPr="3513D5E0">
              <w:rPr>
                <w:b/>
                <w:bCs/>
                <w:color w:val="auto"/>
                <w:sz w:val="18"/>
                <w:szCs w:val="18"/>
              </w:rPr>
              <w:t>OBRAZOVNO</w:t>
            </w:r>
          </w:p>
          <w:p w14:paraId="4BA538E1" w14:textId="77777777" w:rsidR="007C34D3" w:rsidRDefault="3513D5E0" w:rsidP="3513D5E0">
            <w:pPr>
              <w:spacing w:after="0" w:line="259" w:lineRule="auto"/>
              <w:ind w:left="0" w:firstLine="0"/>
              <w:jc w:val="left"/>
              <w:rPr>
                <w:b/>
                <w:bCs/>
                <w:color w:val="auto"/>
                <w:sz w:val="18"/>
                <w:szCs w:val="18"/>
              </w:rPr>
            </w:pPr>
            <w:r w:rsidRPr="3513D5E0">
              <w:rPr>
                <w:b/>
                <w:bCs/>
                <w:color w:val="auto"/>
                <w:sz w:val="18"/>
                <w:szCs w:val="18"/>
              </w:rPr>
              <w:t xml:space="preserve">RAZDOBLJE </w:t>
            </w:r>
          </w:p>
        </w:tc>
        <w:tc>
          <w:tcPr>
            <w:tcW w:w="14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DB4977" w14:textId="77777777" w:rsidR="007C34D3" w:rsidRPr="00F179C1" w:rsidRDefault="3513D5E0" w:rsidP="3513D5E0">
            <w:pPr>
              <w:spacing w:after="0" w:line="259" w:lineRule="auto"/>
              <w:ind w:left="9"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77</w:t>
            </w:r>
          </w:p>
        </w:tc>
        <w:tc>
          <w:tcPr>
            <w:tcW w:w="21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778152" w14:textId="77777777" w:rsidR="007C34D3" w:rsidRPr="00F179C1" w:rsidRDefault="3513D5E0" w:rsidP="3513D5E0">
            <w:pPr>
              <w:spacing w:after="0" w:line="259" w:lineRule="auto"/>
              <w:ind w:left="9" w:firstLine="0"/>
              <w:jc w:val="center"/>
              <w:rPr>
                <w:color w:val="auto"/>
              </w:rPr>
            </w:pPr>
            <w:r w:rsidRPr="3513D5E0">
              <w:rPr>
                <w:color w:val="auto"/>
              </w:rPr>
              <w:t>3</w:t>
            </w:r>
          </w:p>
        </w:tc>
        <w:tc>
          <w:tcPr>
            <w:tcW w:w="142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E58F48" w14:textId="77777777" w:rsidR="007C34D3" w:rsidRPr="00F179C1" w:rsidRDefault="3513D5E0" w:rsidP="3513D5E0">
            <w:pPr>
              <w:spacing w:after="0" w:line="259" w:lineRule="auto"/>
              <w:ind w:left="9" w:firstLine="0"/>
              <w:jc w:val="center"/>
              <w:rPr>
                <w:color w:val="auto"/>
              </w:rPr>
            </w:pPr>
            <w:r w:rsidRPr="3513D5E0">
              <w:rPr>
                <w:color w:val="auto"/>
              </w:rPr>
              <w:t>33</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98DEE6" w14:textId="77777777" w:rsidR="007C34D3" w:rsidRPr="00F179C1" w:rsidRDefault="3513D5E0" w:rsidP="3513D5E0">
            <w:pPr>
              <w:spacing w:after="0" w:line="259" w:lineRule="auto"/>
              <w:ind w:left="9" w:firstLine="0"/>
              <w:jc w:val="center"/>
              <w:rPr>
                <w:color w:val="auto"/>
              </w:rPr>
            </w:pPr>
            <w:r w:rsidRPr="3513D5E0">
              <w:rPr>
                <w:color w:val="auto"/>
              </w:rPr>
              <w:t>4</w:t>
            </w:r>
          </w:p>
        </w:tc>
        <w:tc>
          <w:tcPr>
            <w:tcW w:w="12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8C1C99" w14:textId="77777777" w:rsidR="00C36571" w:rsidRPr="00F179C1" w:rsidRDefault="3513D5E0" w:rsidP="3513D5E0">
            <w:pPr>
              <w:spacing w:after="0" w:line="259" w:lineRule="auto"/>
              <w:ind w:left="9"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118</w:t>
            </w:r>
          </w:p>
        </w:tc>
      </w:tr>
    </w:tbl>
    <w:p w14:paraId="1B642F88" w14:textId="77777777" w:rsidR="007C34D3" w:rsidRDefault="3513D5E0" w:rsidP="3513D5E0">
      <w:pPr>
        <w:spacing w:after="0" w:line="259" w:lineRule="auto"/>
        <w:ind w:left="1308" w:firstLine="0"/>
        <w:jc w:val="left"/>
        <w:rPr>
          <w:color w:val="auto"/>
        </w:rPr>
      </w:pPr>
      <w:r w:rsidRPr="3513D5E0">
        <w:rPr>
          <w:color w:val="auto"/>
        </w:rPr>
        <w:t xml:space="preserve"> </w:t>
      </w:r>
    </w:p>
    <w:p w14:paraId="3773F9CA" w14:textId="77777777" w:rsidR="007C34D3" w:rsidRDefault="3513D5E0" w:rsidP="3513D5E0">
      <w:pPr>
        <w:spacing w:after="11" w:line="250" w:lineRule="auto"/>
        <w:ind w:left="1303"/>
        <w:jc w:val="left"/>
        <w:rPr>
          <w:b/>
          <w:bCs/>
          <w:color w:val="auto"/>
        </w:rPr>
      </w:pPr>
      <w:r w:rsidRPr="3513D5E0">
        <w:rPr>
          <w:b/>
          <w:bCs/>
          <w:color w:val="auto"/>
        </w:rPr>
        <w:t xml:space="preserve">DRUGO OBRAZOVNO RAZDOBLJE: od </w:t>
      </w:r>
      <w:r w:rsidRPr="3513D5E0">
        <w:rPr>
          <w:b/>
          <w:bCs/>
          <w:color w:val="auto"/>
          <w:u w:val="single"/>
        </w:rPr>
        <w:t>8.1.2024. do 21.6.2024.</w:t>
      </w:r>
      <w:r w:rsidRPr="3513D5E0">
        <w:rPr>
          <w:b/>
          <w:bCs/>
          <w:color w:val="auto"/>
        </w:rPr>
        <w:t xml:space="preserve"> </w:t>
      </w:r>
    </w:p>
    <w:p w14:paraId="35847AC3" w14:textId="77777777" w:rsidR="007C34D3" w:rsidRDefault="3513D5E0" w:rsidP="3513D5E0">
      <w:pPr>
        <w:spacing w:after="0" w:line="259" w:lineRule="auto"/>
        <w:ind w:left="1308" w:firstLine="0"/>
        <w:jc w:val="left"/>
        <w:rPr>
          <w:color w:val="auto"/>
        </w:rPr>
      </w:pPr>
      <w:r w:rsidRPr="3513D5E0">
        <w:rPr>
          <w:color w:val="auto"/>
        </w:rPr>
        <w:t xml:space="preserve"> </w:t>
      </w:r>
    </w:p>
    <w:tbl>
      <w:tblPr>
        <w:tblStyle w:val="TableGrid1"/>
        <w:tblW w:w="9043" w:type="dxa"/>
        <w:tblInd w:w="1315" w:type="dxa"/>
        <w:tblCellMar>
          <w:top w:w="12" w:type="dxa"/>
          <w:left w:w="110" w:type="dxa"/>
          <w:right w:w="115" w:type="dxa"/>
        </w:tblCellMar>
        <w:tblLook w:val="04A0" w:firstRow="1" w:lastRow="0" w:firstColumn="1" w:lastColumn="0" w:noHBand="0" w:noVBand="1"/>
      </w:tblPr>
      <w:tblGrid>
        <w:gridCol w:w="1364"/>
        <w:gridCol w:w="1433"/>
        <w:gridCol w:w="2060"/>
        <w:gridCol w:w="1481"/>
        <w:gridCol w:w="1436"/>
        <w:gridCol w:w="1269"/>
      </w:tblGrid>
      <w:tr w:rsidR="007C34D3" w14:paraId="2B51CB9F" w14:textId="77777777" w:rsidTr="3513D5E0">
        <w:trPr>
          <w:trHeight w:val="484"/>
        </w:trPr>
        <w:tc>
          <w:tcPr>
            <w:tcW w:w="13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5E12D6" w14:textId="77777777" w:rsidR="007C34D3" w:rsidRDefault="3513D5E0" w:rsidP="3513D5E0">
            <w:pPr>
              <w:spacing w:after="0" w:line="259" w:lineRule="auto"/>
              <w:ind w:left="0" w:firstLine="0"/>
              <w:jc w:val="left"/>
              <w:rPr>
                <w:color w:val="auto"/>
              </w:rPr>
            </w:pPr>
            <w:r w:rsidRPr="3513D5E0">
              <w:rPr>
                <w:color w:val="auto"/>
              </w:rPr>
              <w:t xml:space="preserve">MJESEC </w:t>
            </w:r>
          </w:p>
        </w:tc>
        <w:tc>
          <w:tcPr>
            <w:tcW w:w="14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131771" w14:textId="77777777" w:rsidR="007C34D3" w:rsidRDefault="3513D5E0" w:rsidP="3513D5E0">
            <w:pPr>
              <w:spacing w:after="0" w:line="259" w:lineRule="auto"/>
              <w:ind w:left="0" w:firstLine="0"/>
              <w:jc w:val="left"/>
              <w:rPr>
                <w:color w:val="auto"/>
              </w:rPr>
            </w:pPr>
            <w:r w:rsidRPr="3513D5E0">
              <w:rPr>
                <w:color w:val="auto"/>
              </w:rPr>
              <w:t xml:space="preserve">NASTAVNI DANI </w:t>
            </w:r>
          </w:p>
        </w:tc>
        <w:tc>
          <w:tcPr>
            <w:tcW w:w="20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C9144C" w14:textId="77777777" w:rsidR="007C34D3" w:rsidRDefault="3513D5E0" w:rsidP="3513D5E0">
            <w:pPr>
              <w:spacing w:after="0" w:line="259" w:lineRule="auto"/>
              <w:ind w:left="0" w:firstLine="0"/>
              <w:jc w:val="left"/>
              <w:rPr>
                <w:color w:val="auto"/>
              </w:rPr>
            </w:pPr>
            <w:r w:rsidRPr="3513D5E0">
              <w:rPr>
                <w:color w:val="auto"/>
              </w:rPr>
              <w:t xml:space="preserve">NENASTAVNI DANI </w:t>
            </w:r>
          </w:p>
        </w:tc>
        <w:tc>
          <w:tcPr>
            <w:tcW w:w="14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61AB04" w14:textId="77777777" w:rsidR="007C34D3" w:rsidRDefault="3513D5E0" w:rsidP="3513D5E0">
            <w:pPr>
              <w:spacing w:after="0" w:line="259" w:lineRule="auto"/>
              <w:ind w:left="4" w:firstLine="0"/>
              <w:jc w:val="left"/>
              <w:rPr>
                <w:color w:val="auto"/>
              </w:rPr>
            </w:pPr>
            <w:r w:rsidRPr="3513D5E0">
              <w:rPr>
                <w:color w:val="auto"/>
              </w:rPr>
              <w:t xml:space="preserve">NERADNI DANI </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2D1631" w14:textId="77777777" w:rsidR="007C34D3" w:rsidRDefault="3513D5E0" w:rsidP="3513D5E0">
            <w:pPr>
              <w:spacing w:after="0" w:line="259" w:lineRule="auto"/>
              <w:ind w:left="4" w:firstLine="0"/>
              <w:jc w:val="left"/>
              <w:rPr>
                <w:color w:val="auto"/>
              </w:rPr>
            </w:pPr>
            <w:r w:rsidRPr="3513D5E0">
              <w:rPr>
                <w:color w:val="auto"/>
              </w:rPr>
              <w:t xml:space="preserve">BLAGDANI </w:t>
            </w:r>
          </w:p>
        </w:tc>
        <w:tc>
          <w:tcPr>
            <w:tcW w:w="1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B346E5" w14:textId="77777777" w:rsidR="007C34D3" w:rsidRDefault="3513D5E0" w:rsidP="3513D5E0">
            <w:pPr>
              <w:spacing w:after="0" w:line="259" w:lineRule="auto"/>
              <w:ind w:left="0" w:firstLine="0"/>
              <w:jc w:val="left"/>
              <w:rPr>
                <w:color w:val="auto"/>
              </w:rPr>
            </w:pPr>
            <w:r w:rsidRPr="3513D5E0">
              <w:rPr>
                <w:color w:val="auto"/>
              </w:rPr>
              <w:t xml:space="preserve">UKUPNO </w:t>
            </w:r>
          </w:p>
        </w:tc>
      </w:tr>
      <w:tr w:rsidR="007C34D3" w14:paraId="7F5C5732" w14:textId="77777777" w:rsidTr="3513D5E0">
        <w:trPr>
          <w:trHeight w:val="252"/>
        </w:trPr>
        <w:tc>
          <w:tcPr>
            <w:tcW w:w="13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0079E3" w14:textId="77777777" w:rsidR="007C34D3" w:rsidRDefault="3513D5E0" w:rsidP="3513D5E0">
            <w:pPr>
              <w:spacing w:after="0" w:line="259" w:lineRule="auto"/>
              <w:ind w:left="0" w:firstLine="0"/>
              <w:jc w:val="left"/>
              <w:rPr>
                <w:color w:val="auto"/>
              </w:rPr>
            </w:pPr>
            <w:r w:rsidRPr="3513D5E0">
              <w:rPr>
                <w:color w:val="auto"/>
              </w:rPr>
              <w:t xml:space="preserve">Siječanj </w:t>
            </w:r>
          </w:p>
        </w:tc>
        <w:tc>
          <w:tcPr>
            <w:tcW w:w="14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6D80A2" w14:textId="77777777" w:rsidR="007C34D3" w:rsidRDefault="3513D5E0" w:rsidP="3513D5E0">
            <w:pPr>
              <w:spacing w:after="0" w:line="259" w:lineRule="auto"/>
              <w:ind w:left="1" w:firstLine="0"/>
              <w:jc w:val="center"/>
              <w:rPr>
                <w:color w:val="auto"/>
              </w:rPr>
            </w:pPr>
            <w:r w:rsidRPr="3513D5E0">
              <w:rPr>
                <w:color w:val="auto"/>
              </w:rPr>
              <w:t>18</w:t>
            </w:r>
          </w:p>
        </w:tc>
        <w:tc>
          <w:tcPr>
            <w:tcW w:w="20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9935FF" w14:textId="77777777" w:rsidR="007C34D3" w:rsidRDefault="3513D5E0" w:rsidP="3513D5E0">
            <w:pPr>
              <w:spacing w:after="0" w:line="259" w:lineRule="auto"/>
              <w:ind w:left="9" w:firstLine="0"/>
              <w:jc w:val="center"/>
              <w:rPr>
                <w:color w:val="auto"/>
              </w:rPr>
            </w:pPr>
            <w:r w:rsidRPr="3513D5E0">
              <w:rPr>
                <w:color w:val="auto"/>
              </w:rPr>
              <w:t>4</w:t>
            </w:r>
          </w:p>
        </w:tc>
        <w:tc>
          <w:tcPr>
            <w:tcW w:w="14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E6CB27" w14:textId="77777777" w:rsidR="007C34D3" w:rsidRDefault="3513D5E0" w:rsidP="3513D5E0">
            <w:pPr>
              <w:spacing w:after="0" w:line="259" w:lineRule="auto"/>
              <w:ind w:left="13" w:firstLine="0"/>
              <w:jc w:val="center"/>
              <w:rPr>
                <w:color w:val="auto"/>
              </w:rPr>
            </w:pPr>
            <w:r w:rsidRPr="3513D5E0">
              <w:rPr>
                <w:color w:val="auto"/>
              </w:rPr>
              <w:t>7</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E884CA" w14:textId="77777777" w:rsidR="007C34D3" w:rsidRDefault="3513D5E0" w:rsidP="3513D5E0">
            <w:pPr>
              <w:spacing w:after="0" w:line="259" w:lineRule="auto"/>
              <w:ind w:left="17" w:firstLine="0"/>
              <w:jc w:val="center"/>
              <w:rPr>
                <w:color w:val="auto"/>
              </w:rPr>
            </w:pPr>
            <w:r w:rsidRPr="3513D5E0">
              <w:rPr>
                <w:color w:val="auto"/>
              </w:rPr>
              <w:t>2</w:t>
            </w:r>
          </w:p>
        </w:tc>
        <w:tc>
          <w:tcPr>
            <w:tcW w:w="1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677E84" w14:textId="77777777" w:rsidR="007C34D3" w:rsidRDefault="3513D5E0" w:rsidP="3513D5E0">
            <w:pPr>
              <w:spacing w:after="0" w:line="259" w:lineRule="auto"/>
              <w:ind w:left="5"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31</w:t>
            </w:r>
          </w:p>
        </w:tc>
      </w:tr>
      <w:tr w:rsidR="007C34D3" w14:paraId="278EE7B8" w14:textId="77777777" w:rsidTr="3513D5E0">
        <w:trPr>
          <w:trHeight w:val="248"/>
        </w:trPr>
        <w:tc>
          <w:tcPr>
            <w:tcW w:w="13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FC4989" w14:textId="77777777" w:rsidR="007C34D3" w:rsidRDefault="3513D5E0" w:rsidP="3513D5E0">
            <w:pPr>
              <w:spacing w:after="0" w:line="259" w:lineRule="auto"/>
              <w:ind w:left="0" w:firstLine="0"/>
              <w:jc w:val="left"/>
              <w:rPr>
                <w:color w:val="auto"/>
              </w:rPr>
            </w:pPr>
            <w:r w:rsidRPr="3513D5E0">
              <w:rPr>
                <w:color w:val="auto"/>
              </w:rPr>
              <w:t xml:space="preserve">Veljača </w:t>
            </w:r>
          </w:p>
        </w:tc>
        <w:tc>
          <w:tcPr>
            <w:tcW w:w="14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675C08" w14:textId="77777777" w:rsidR="007C34D3" w:rsidRDefault="3513D5E0" w:rsidP="3513D5E0">
            <w:pPr>
              <w:spacing w:after="0" w:line="259" w:lineRule="auto"/>
              <w:ind w:left="1" w:firstLine="0"/>
              <w:jc w:val="center"/>
              <w:rPr>
                <w:color w:val="auto"/>
              </w:rPr>
            </w:pPr>
            <w:r w:rsidRPr="3513D5E0">
              <w:rPr>
                <w:color w:val="auto"/>
              </w:rPr>
              <w:t>16</w:t>
            </w:r>
          </w:p>
        </w:tc>
        <w:tc>
          <w:tcPr>
            <w:tcW w:w="20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941E47" w14:textId="77777777" w:rsidR="007C34D3" w:rsidRDefault="3513D5E0" w:rsidP="3513D5E0">
            <w:pPr>
              <w:spacing w:after="0" w:line="259" w:lineRule="auto"/>
              <w:ind w:left="9" w:firstLine="0"/>
              <w:jc w:val="center"/>
              <w:rPr>
                <w:color w:val="auto"/>
              </w:rPr>
            </w:pPr>
            <w:r w:rsidRPr="3513D5E0">
              <w:rPr>
                <w:color w:val="auto"/>
              </w:rPr>
              <w:t>5</w:t>
            </w:r>
          </w:p>
        </w:tc>
        <w:tc>
          <w:tcPr>
            <w:tcW w:w="14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E4F91D" w14:textId="77777777" w:rsidR="007C34D3" w:rsidRDefault="3513D5E0" w:rsidP="3513D5E0">
            <w:pPr>
              <w:spacing w:after="0" w:line="259" w:lineRule="auto"/>
              <w:ind w:left="13" w:firstLine="0"/>
              <w:jc w:val="center"/>
              <w:rPr>
                <w:color w:val="auto"/>
              </w:rPr>
            </w:pPr>
            <w:r w:rsidRPr="3513D5E0">
              <w:rPr>
                <w:color w:val="auto"/>
              </w:rPr>
              <w:t>8</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C2F1BA" w14:textId="77777777" w:rsidR="007C34D3" w:rsidRDefault="3513D5E0" w:rsidP="3513D5E0">
            <w:pPr>
              <w:spacing w:after="0" w:line="259" w:lineRule="auto"/>
              <w:ind w:lef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0 </w:t>
            </w:r>
          </w:p>
        </w:tc>
        <w:tc>
          <w:tcPr>
            <w:tcW w:w="1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34824B" w14:textId="77777777" w:rsidR="007C34D3" w:rsidRDefault="3513D5E0" w:rsidP="3513D5E0">
            <w:pPr>
              <w:spacing w:after="0" w:line="259" w:lineRule="auto"/>
              <w:ind w:left="5"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29</w:t>
            </w:r>
          </w:p>
        </w:tc>
      </w:tr>
      <w:tr w:rsidR="007C34D3" w14:paraId="49426563" w14:textId="77777777" w:rsidTr="3513D5E0">
        <w:trPr>
          <w:trHeight w:val="248"/>
        </w:trPr>
        <w:tc>
          <w:tcPr>
            <w:tcW w:w="13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6084EC" w14:textId="77777777" w:rsidR="007C34D3" w:rsidRDefault="3513D5E0" w:rsidP="3513D5E0">
            <w:pPr>
              <w:spacing w:after="0" w:line="259" w:lineRule="auto"/>
              <w:ind w:left="0" w:firstLine="0"/>
              <w:jc w:val="left"/>
              <w:rPr>
                <w:color w:val="auto"/>
              </w:rPr>
            </w:pPr>
            <w:r w:rsidRPr="3513D5E0">
              <w:rPr>
                <w:color w:val="auto"/>
              </w:rPr>
              <w:t xml:space="preserve">Ožujak </w:t>
            </w:r>
          </w:p>
        </w:tc>
        <w:tc>
          <w:tcPr>
            <w:tcW w:w="14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14D38D" w14:textId="77777777" w:rsidR="007C34D3" w:rsidRDefault="3513D5E0" w:rsidP="3513D5E0">
            <w:pPr>
              <w:spacing w:after="0" w:line="259" w:lineRule="auto"/>
              <w:ind w:left="1"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19</w:t>
            </w:r>
          </w:p>
        </w:tc>
        <w:tc>
          <w:tcPr>
            <w:tcW w:w="20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42F596" w14:textId="77777777" w:rsidR="007C34D3" w:rsidRDefault="3513D5E0" w:rsidP="3513D5E0">
            <w:pPr>
              <w:spacing w:after="0" w:line="259" w:lineRule="auto"/>
              <w:ind w:left="9"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2</w:t>
            </w:r>
          </w:p>
        </w:tc>
        <w:tc>
          <w:tcPr>
            <w:tcW w:w="14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91D46B" w14:textId="77777777" w:rsidR="007C34D3" w:rsidRDefault="3513D5E0" w:rsidP="3513D5E0">
            <w:pPr>
              <w:spacing w:after="0" w:line="259" w:lineRule="auto"/>
              <w:ind w:left="13"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9</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9841BE" w14:textId="77777777" w:rsidR="007C34D3" w:rsidRDefault="3513D5E0" w:rsidP="3513D5E0">
            <w:pPr>
              <w:spacing w:after="0" w:line="259" w:lineRule="auto"/>
              <w:ind w:lef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1</w:t>
            </w:r>
          </w:p>
        </w:tc>
        <w:tc>
          <w:tcPr>
            <w:tcW w:w="1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F5C5F4" w14:textId="77777777" w:rsidR="007C34D3" w:rsidRDefault="3513D5E0" w:rsidP="3513D5E0">
            <w:pPr>
              <w:spacing w:after="0" w:line="259" w:lineRule="auto"/>
              <w:ind w:left="5"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31 </w:t>
            </w:r>
          </w:p>
        </w:tc>
      </w:tr>
      <w:tr w:rsidR="007C34D3" w14:paraId="3E941E99" w14:textId="77777777" w:rsidTr="3513D5E0">
        <w:trPr>
          <w:trHeight w:val="253"/>
        </w:trPr>
        <w:tc>
          <w:tcPr>
            <w:tcW w:w="13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E13FE6" w14:textId="77777777" w:rsidR="007C34D3" w:rsidRDefault="3513D5E0" w:rsidP="3513D5E0">
            <w:pPr>
              <w:spacing w:after="0" w:line="259" w:lineRule="auto"/>
              <w:ind w:left="0" w:firstLine="0"/>
              <w:jc w:val="left"/>
              <w:rPr>
                <w:color w:val="auto"/>
              </w:rPr>
            </w:pPr>
            <w:r w:rsidRPr="3513D5E0">
              <w:rPr>
                <w:color w:val="auto"/>
              </w:rPr>
              <w:t xml:space="preserve">Travanj </w:t>
            </w:r>
          </w:p>
        </w:tc>
        <w:tc>
          <w:tcPr>
            <w:tcW w:w="14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641878" w14:textId="77777777" w:rsidR="007C34D3" w:rsidRDefault="3513D5E0" w:rsidP="3513D5E0">
            <w:pPr>
              <w:spacing w:after="0" w:line="259" w:lineRule="auto"/>
              <w:ind w:left="1"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17</w:t>
            </w:r>
          </w:p>
        </w:tc>
        <w:tc>
          <w:tcPr>
            <w:tcW w:w="20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964D78" w14:textId="77777777" w:rsidR="007C34D3" w:rsidRDefault="3513D5E0" w:rsidP="3513D5E0">
            <w:pPr>
              <w:spacing w:after="0" w:line="259" w:lineRule="auto"/>
              <w:ind w:left="9" w:firstLine="0"/>
              <w:jc w:val="center"/>
              <w:rPr>
                <w:color w:val="auto"/>
              </w:rPr>
            </w:pPr>
            <w:r w:rsidRPr="3513D5E0">
              <w:rPr>
                <w:color w:val="auto"/>
              </w:rPr>
              <w:t>4</w:t>
            </w:r>
          </w:p>
        </w:tc>
        <w:tc>
          <w:tcPr>
            <w:tcW w:w="14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D1341F" w14:textId="77777777" w:rsidR="007C34D3" w:rsidRDefault="3513D5E0" w:rsidP="3513D5E0">
            <w:pPr>
              <w:spacing w:after="0" w:line="259" w:lineRule="auto"/>
              <w:ind w:left="13" w:firstLine="0"/>
              <w:jc w:val="center"/>
              <w:rPr>
                <w:color w:val="auto"/>
              </w:rPr>
            </w:pPr>
            <w:r w:rsidRPr="3513D5E0">
              <w:rPr>
                <w:color w:val="auto"/>
              </w:rPr>
              <w:t>8</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B20A0C" w14:textId="77777777" w:rsidR="007C34D3" w:rsidRDefault="3513D5E0" w:rsidP="3513D5E0">
            <w:pPr>
              <w:spacing w:after="0" w:line="259" w:lineRule="auto"/>
              <w:ind w:lef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1</w:t>
            </w:r>
          </w:p>
        </w:tc>
        <w:tc>
          <w:tcPr>
            <w:tcW w:w="1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6283F0" w14:textId="77777777" w:rsidR="007C34D3" w:rsidRDefault="3513D5E0" w:rsidP="3513D5E0">
            <w:pPr>
              <w:spacing w:after="0" w:line="259" w:lineRule="auto"/>
              <w:ind w:left="5"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1549A773" w14:textId="77777777" w:rsidTr="3513D5E0">
        <w:trPr>
          <w:trHeight w:val="248"/>
        </w:trPr>
        <w:tc>
          <w:tcPr>
            <w:tcW w:w="13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1C923A" w14:textId="77777777" w:rsidR="007C34D3" w:rsidRDefault="3513D5E0" w:rsidP="3513D5E0">
            <w:pPr>
              <w:spacing w:after="0" w:line="259" w:lineRule="auto"/>
              <w:ind w:left="0" w:firstLine="0"/>
              <w:jc w:val="left"/>
              <w:rPr>
                <w:color w:val="auto"/>
              </w:rPr>
            </w:pPr>
            <w:r w:rsidRPr="3513D5E0">
              <w:rPr>
                <w:color w:val="auto"/>
              </w:rPr>
              <w:t xml:space="preserve">Svibanj </w:t>
            </w:r>
          </w:p>
        </w:tc>
        <w:tc>
          <w:tcPr>
            <w:tcW w:w="14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5474F0" w14:textId="77777777" w:rsidR="007C34D3" w:rsidRDefault="3513D5E0" w:rsidP="3513D5E0">
            <w:pPr>
              <w:spacing w:after="0" w:line="259" w:lineRule="auto"/>
              <w:ind w:left="1"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20</w:t>
            </w:r>
          </w:p>
        </w:tc>
        <w:tc>
          <w:tcPr>
            <w:tcW w:w="20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9FAAB8" w14:textId="77777777" w:rsidR="007C34D3" w:rsidRDefault="3513D5E0" w:rsidP="3513D5E0">
            <w:pPr>
              <w:spacing w:after="0" w:line="259" w:lineRule="auto"/>
              <w:ind w:left="9" w:firstLine="0"/>
              <w:jc w:val="center"/>
              <w:rPr>
                <w:color w:val="auto"/>
              </w:rPr>
            </w:pPr>
            <w:r w:rsidRPr="3513D5E0">
              <w:rPr>
                <w:color w:val="auto"/>
              </w:rPr>
              <w:t>1</w:t>
            </w:r>
          </w:p>
        </w:tc>
        <w:tc>
          <w:tcPr>
            <w:tcW w:w="14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CB5F43" w14:textId="77777777" w:rsidR="007C34D3" w:rsidRDefault="3513D5E0" w:rsidP="3513D5E0">
            <w:pPr>
              <w:spacing w:after="0" w:line="259" w:lineRule="auto"/>
              <w:ind w:left="17" w:firstLine="0"/>
              <w:jc w:val="center"/>
              <w:rPr>
                <w:color w:val="auto"/>
              </w:rPr>
            </w:pPr>
            <w:r w:rsidRPr="3513D5E0">
              <w:rPr>
                <w:color w:val="auto"/>
              </w:rPr>
              <w:t>8</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87BD6C" w14:textId="77777777" w:rsidR="007C34D3" w:rsidRDefault="3513D5E0" w:rsidP="3513D5E0">
            <w:pPr>
              <w:spacing w:after="0" w:line="259" w:lineRule="auto"/>
              <w:ind w:lef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      2 (3)</w:t>
            </w:r>
          </w:p>
        </w:tc>
        <w:tc>
          <w:tcPr>
            <w:tcW w:w="1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576592" w14:textId="77777777" w:rsidR="007C34D3" w:rsidRDefault="3513D5E0" w:rsidP="3513D5E0">
            <w:pPr>
              <w:spacing w:after="0" w:line="259" w:lineRule="auto"/>
              <w:ind w:left="5"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31 </w:t>
            </w:r>
          </w:p>
        </w:tc>
      </w:tr>
      <w:tr w:rsidR="007C34D3" w14:paraId="37FA4A4C" w14:textId="77777777" w:rsidTr="3513D5E0">
        <w:trPr>
          <w:trHeight w:val="252"/>
        </w:trPr>
        <w:tc>
          <w:tcPr>
            <w:tcW w:w="13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968F89" w14:textId="77777777" w:rsidR="007C34D3" w:rsidRDefault="3513D5E0" w:rsidP="3513D5E0">
            <w:pPr>
              <w:spacing w:after="0" w:line="259" w:lineRule="auto"/>
              <w:ind w:left="0" w:firstLine="0"/>
              <w:jc w:val="left"/>
              <w:rPr>
                <w:color w:val="auto"/>
              </w:rPr>
            </w:pPr>
            <w:r w:rsidRPr="3513D5E0">
              <w:rPr>
                <w:color w:val="auto"/>
              </w:rPr>
              <w:t xml:space="preserve">Lipanj </w:t>
            </w:r>
          </w:p>
        </w:tc>
        <w:tc>
          <w:tcPr>
            <w:tcW w:w="14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150DF2" w14:textId="77777777" w:rsidR="007C34D3" w:rsidRDefault="3513D5E0" w:rsidP="3513D5E0">
            <w:pPr>
              <w:spacing w:after="0" w:line="259" w:lineRule="auto"/>
              <w:ind w:left="1"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15</w:t>
            </w:r>
          </w:p>
        </w:tc>
        <w:tc>
          <w:tcPr>
            <w:tcW w:w="20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113584" w14:textId="77777777" w:rsidR="007C34D3" w:rsidRDefault="3513D5E0" w:rsidP="3513D5E0">
            <w:pPr>
              <w:spacing w:after="0" w:line="259" w:lineRule="auto"/>
              <w:ind w:left="9" w:firstLine="0"/>
              <w:jc w:val="center"/>
              <w:rPr>
                <w:color w:val="auto"/>
              </w:rPr>
            </w:pPr>
            <w:r w:rsidRPr="3513D5E0">
              <w:rPr>
                <w:color w:val="auto"/>
              </w:rPr>
              <w:t>0</w:t>
            </w:r>
          </w:p>
        </w:tc>
        <w:tc>
          <w:tcPr>
            <w:tcW w:w="14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87E3DE" w14:textId="77777777" w:rsidR="007C34D3" w:rsidRDefault="3513D5E0" w:rsidP="3513D5E0">
            <w:pPr>
              <w:spacing w:after="0" w:line="259" w:lineRule="auto"/>
              <w:ind w:left="13" w:firstLine="0"/>
              <w:jc w:val="center"/>
              <w:rPr>
                <w:color w:val="auto"/>
              </w:rPr>
            </w:pPr>
            <w:r w:rsidRPr="3513D5E0">
              <w:rPr>
                <w:color w:val="auto"/>
              </w:rPr>
              <w:t>6</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F14E3C" w14:textId="77777777" w:rsidR="007C34D3" w:rsidRDefault="3513D5E0" w:rsidP="3513D5E0">
            <w:pPr>
              <w:spacing w:after="0" w:line="259" w:lineRule="auto"/>
              <w:ind w:left="17" w:firstLine="0"/>
              <w:jc w:val="center"/>
              <w:rPr>
                <w:color w:val="auto"/>
              </w:rPr>
            </w:pPr>
            <w:r w:rsidRPr="3513D5E0">
              <w:rPr>
                <w:color w:val="auto"/>
              </w:rPr>
              <w:t>1</w:t>
            </w:r>
          </w:p>
        </w:tc>
        <w:tc>
          <w:tcPr>
            <w:tcW w:w="1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581EC8" w14:textId="77777777" w:rsidR="007C34D3" w:rsidRDefault="3513D5E0" w:rsidP="3513D5E0">
            <w:pPr>
              <w:spacing w:after="0" w:line="259" w:lineRule="auto"/>
              <w:ind w:left="5"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22</w:t>
            </w:r>
          </w:p>
        </w:tc>
      </w:tr>
      <w:tr w:rsidR="007C34D3" w14:paraId="7A1335DE" w14:textId="77777777" w:rsidTr="3513D5E0">
        <w:trPr>
          <w:trHeight w:val="1188"/>
        </w:trPr>
        <w:tc>
          <w:tcPr>
            <w:tcW w:w="13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F9E2B8" w14:textId="77777777" w:rsidR="007C34D3" w:rsidRPr="00777985" w:rsidRDefault="3513D5E0" w:rsidP="3513D5E0">
            <w:pPr>
              <w:spacing w:after="0" w:line="259" w:lineRule="auto"/>
              <w:ind w:left="0" w:firstLine="0"/>
              <w:jc w:val="left"/>
              <w:rPr>
                <w:color w:val="auto"/>
                <w:sz w:val="18"/>
                <w:szCs w:val="18"/>
              </w:rPr>
            </w:pPr>
            <w:r w:rsidRPr="3513D5E0">
              <w:rPr>
                <w:b/>
                <w:bCs/>
                <w:color w:val="auto"/>
                <w:sz w:val="18"/>
                <w:szCs w:val="18"/>
              </w:rPr>
              <w:t xml:space="preserve">UKUPNO </w:t>
            </w:r>
          </w:p>
          <w:p w14:paraId="14AC0DF3" w14:textId="77777777" w:rsidR="007C34D3" w:rsidRPr="00777985" w:rsidRDefault="3513D5E0" w:rsidP="3513D5E0">
            <w:pPr>
              <w:spacing w:after="0" w:line="259" w:lineRule="auto"/>
              <w:ind w:left="0" w:firstLine="0"/>
              <w:jc w:val="left"/>
              <w:rPr>
                <w:color w:val="auto"/>
                <w:sz w:val="18"/>
                <w:szCs w:val="18"/>
              </w:rPr>
            </w:pPr>
            <w:r w:rsidRPr="3513D5E0">
              <w:rPr>
                <w:b/>
                <w:bCs/>
                <w:color w:val="auto"/>
                <w:sz w:val="18"/>
                <w:szCs w:val="18"/>
              </w:rPr>
              <w:t xml:space="preserve">DRUGO </w:t>
            </w:r>
          </w:p>
          <w:p w14:paraId="1968450C" w14:textId="77777777" w:rsidR="007C34D3" w:rsidRPr="00777985" w:rsidRDefault="3513D5E0" w:rsidP="3513D5E0">
            <w:pPr>
              <w:spacing w:after="0" w:line="259" w:lineRule="auto"/>
              <w:ind w:left="0" w:firstLine="0"/>
              <w:jc w:val="left"/>
              <w:rPr>
                <w:color w:val="auto"/>
                <w:sz w:val="18"/>
                <w:szCs w:val="18"/>
              </w:rPr>
            </w:pPr>
            <w:r w:rsidRPr="3513D5E0">
              <w:rPr>
                <w:b/>
                <w:bCs/>
                <w:color w:val="auto"/>
                <w:sz w:val="18"/>
                <w:szCs w:val="18"/>
              </w:rPr>
              <w:t>OBRAZOVNO</w:t>
            </w:r>
          </w:p>
          <w:p w14:paraId="50109509" w14:textId="77777777" w:rsidR="007C34D3" w:rsidRDefault="3513D5E0" w:rsidP="3513D5E0">
            <w:pPr>
              <w:spacing w:after="0" w:line="259" w:lineRule="auto"/>
              <w:ind w:left="0" w:firstLine="0"/>
              <w:jc w:val="left"/>
              <w:rPr>
                <w:b/>
                <w:bCs/>
                <w:color w:val="auto"/>
                <w:sz w:val="18"/>
                <w:szCs w:val="18"/>
              </w:rPr>
            </w:pPr>
            <w:r w:rsidRPr="3513D5E0">
              <w:rPr>
                <w:b/>
                <w:bCs/>
                <w:color w:val="auto"/>
                <w:sz w:val="18"/>
                <w:szCs w:val="18"/>
              </w:rPr>
              <w:t xml:space="preserve">RAZDOBLJE </w:t>
            </w:r>
          </w:p>
        </w:tc>
        <w:tc>
          <w:tcPr>
            <w:tcW w:w="14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1457B1" w14:textId="77777777" w:rsidR="007C34D3" w:rsidRPr="00FC419F" w:rsidRDefault="3513D5E0" w:rsidP="3513D5E0">
            <w:pPr>
              <w:spacing w:after="0" w:line="259" w:lineRule="auto"/>
              <w:ind w:left="5" w:firstLine="0"/>
              <w:jc w:val="center"/>
              <w:rPr>
                <w:color w:val="auto"/>
              </w:rPr>
            </w:pPr>
            <w:r w:rsidRPr="3513D5E0">
              <w:rPr>
                <w:color w:val="auto"/>
              </w:rPr>
              <w:t>105</w:t>
            </w:r>
          </w:p>
        </w:tc>
        <w:tc>
          <w:tcPr>
            <w:tcW w:w="20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9C40FF" w14:textId="77777777" w:rsidR="007C34D3" w:rsidRPr="00FC419F" w:rsidRDefault="3513D5E0" w:rsidP="3513D5E0">
            <w:pPr>
              <w:spacing w:after="0" w:line="259" w:lineRule="auto"/>
              <w:ind w:left="13" w:firstLine="0"/>
              <w:jc w:val="center"/>
              <w:rPr>
                <w:color w:val="auto"/>
              </w:rPr>
            </w:pPr>
            <w:r w:rsidRPr="3513D5E0">
              <w:rPr>
                <w:color w:val="auto"/>
              </w:rPr>
              <w:t>16</w:t>
            </w:r>
          </w:p>
        </w:tc>
        <w:tc>
          <w:tcPr>
            <w:tcW w:w="14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CA47E3" w14:textId="77777777" w:rsidR="007C34D3" w:rsidRPr="00FC419F" w:rsidRDefault="3513D5E0" w:rsidP="3513D5E0">
            <w:pPr>
              <w:spacing w:after="0" w:line="259" w:lineRule="auto"/>
              <w:ind w:left="17" w:firstLine="0"/>
              <w:jc w:val="center"/>
              <w:rPr>
                <w:color w:val="auto"/>
              </w:rPr>
            </w:pPr>
            <w:r w:rsidRPr="3513D5E0">
              <w:rPr>
                <w:color w:val="auto"/>
              </w:rPr>
              <w:t>46</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240AAE" w14:textId="77777777" w:rsidR="007C34D3" w:rsidRPr="00FC419F" w:rsidRDefault="3513D5E0" w:rsidP="3513D5E0">
            <w:pPr>
              <w:spacing w:after="0" w:line="259" w:lineRule="auto"/>
              <w:ind w:left="17" w:firstLine="0"/>
              <w:jc w:val="center"/>
              <w:rPr>
                <w:color w:val="auto"/>
              </w:rPr>
            </w:pPr>
            <w:r w:rsidRPr="3513D5E0">
              <w:rPr>
                <w:color w:val="auto"/>
              </w:rPr>
              <w:t>5</w:t>
            </w:r>
          </w:p>
        </w:tc>
        <w:tc>
          <w:tcPr>
            <w:tcW w:w="1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03267E" w14:textId="77777777" w:rsidR="007C34D3" w:rsidRPr="00FC419F" w:rsidRDefault="3513D5E0" w:rsidP="3513D5E0">
            <w:pPr>
              <w:spacing w:after="0" w:line="259" w:lineRule="auto"/>
              <w:ind w:left="9" w:firstLine="0"/>
              <w:rPr>
                <w:color w:val="auto"/>
              </w:rPr>
            </w:pPr>
            <w:r w:rsidRPr="3513D5E0">
              <w:rPr>
                <w:color w:val="auto"/>
              </w:rPr>
              <w:t xml:space="preserve">       174</w:t>
            </w:r>
          </w:p>
        </w:tc>
      </w:tr>
      <w:tr w:rsidR="007C34D3" w14:paraId="7306AA8F" w14:textId="77777777" w:rsidTr="3513D5E0">
        <w:trPr>
          <w:trHeight w:val="488"/>
        </w:trPr>
        <w:tc>
          <w:tcPr>
            <w:tcW w:w="136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335AF8" w14:textId="77777777" w:rsidR="007C34D3" w:rsidRDefault="3513D5E0" w:rsidP="3513D5E0">
            <w:pPr>
              <w:spacing w:after="0" w:line="259" w:lineRule="auto"/>
              <w:ind w:left="0" w:firstLine="0"/>
              <w:jc w:val="left"/>
              <w:rPr>
                <w:b/>
                <w:bCs/>
                <w:color w:val="auto"/>
              </w:rPr>
            </w:pPr>
            <w:r w:rsidRPr="3513D5E0">
              <w:rPr>
                <w:b/>
                <w:bCs/>
                <w:color w:val="auto"/>
              </w:rPr>
              <w:t xml:space="preserve">UKUPNO ŠK.GOD. </w:t>
            </w:r>
          </w:p>
        </w:tc>
        <w:tc>
          <w:tcPr>
            <w:tcW w:w="14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886912" w14:textId="77777777" w:rsidR="007C34D3" w:rsidRPr="00FC419F" w:rsidRDefault="3513D5E0" w:rsidP="3513D5E0">
            <w:pPr>
              <w:spacing w:after="0" w:line="259" w:lineRule="auto"/>
              <w:ind w:left="5"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182</w:t>
            </w:r>
          </w:p>
        </w:tc>
        <w:tc>
          <w:tcPr>
            <w:tcW w:w="20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5B2BCC" w14:textId="77777777" w:rsidR="007C34D3" w:rsidRPr="00FC419F" w:rsidRDefault="3513D5E0" w:rsidP="3513D5E0">
            <w:pPr>
              <w:spacing w:after="0" w:line="259" w:lineRule="auto"/>
              <w:ind w:left="13" w:firstLine="0"/>
              <w:jc w:val="center"/>
              <w:rPr>
                <w:color w:val="auto"/>
              </w:rPr>
            </w:pPr>
            <w:r w:rsidRPr="3513D5E0">
              <w:rPr>
                <w:color w:val="auto"/>
              </w:rPr>
              <w:t>19</w:t>
            </w:r>
          </w:p>
        </w:tc>
        <w:tc>
          <w:tcPr>
            <w:tcW w:w="148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F02807" w14:textId="77777777" w:rsidR="007C34D3" w:rsidRPr="00FC419F" w:rsidRDefault="3513D5E0" w:rsidP="3513D5E0">
            <w:pPr>
              <w:spacing w:after="0" w:line="259" w:lineRule="auto"/>
              <w:ind w:lef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79</w:t>
            </w:r>
          </w:p>
        </w:tc>
        <w:tc>
          <w:tcPr>
            <w:tcW w:w="143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1237B2" w14:textId="77777777" w:rsidR="007C34D3" w:rsidRPr="00FC419F" w:rsidRDefault="3513D5E0" w:rsidP="3513D5E0">
            <w:pPr>
              <w:spacing w:after="0" w:line="259" w:lineRule="auto"/>
              <w:ind w:left="13"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9</w:t>
            </w:r>
          </w:p>
        </w:tc>
        <w:tc>
          <w:tcPr>
            <w:tcW w:w="12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C4CC8D" w14:textId="77777777" w:rsidR="007C34D3" w:rsidRPr="00FC419F" w:rsidRDefault="3513D5E0" w:rsidP="3513D5E0">
            <w:pPr>
              <w:spacing w:after="0" w:line="259" w:lineRule="auto"/>
              <w:ind w:left="9" w:firstLine="0"/>
              <w:jc w:val="center"/>
              <w:rPr>
                <w:color w:val="auto"/>
              </w:rPr>
            </w:pPr>
            <w:r w:rsidRPr="3513D5E0">
              <w:rPr>
                <w:color w:val="auto"/>
              </w:rPr>
              <w:t>292</w:t>
            </w:r>
          </w:p>
        </w:tc>
      </w:tr>
    </w:tbl>
    <w:p w14:paraId="2F1B62F3" w14:textId="77777777" w:rsidR="007C34D3" w:rsidRDefault="3513D5E0" w:rsidP="3513D5E0">
      <w:pPr>
        <w:spacing w:after="0" w:line="259" w:lineRule="auto"/>
        <w:ind w:left="1308" w:firstLine="0"/>
        <w:jc w:val="left"/>
        <w:rPr>
          <w:b/>
          <w:bCs/>
          <w:color w:val="auto"/>
        </w:rPr>
      </w:pPr>
      <w:r w:rsidRPr="3513D5E0">
        <w:rPr>
          <w:b/>
          <w:bCs/>
          <w:color w:val="auto"/>
        </w:rPr>
        <w:t xml:space="preserve"> </w:t>
      </w:r>
    </w:p>
    <w:p w14:paraId="26E74E7B" w14:textId="77777777" w:rsidR="007C34D3" w:rsidRDefault="3513D5E0" w:rsidP="3513D5E0">
      <w:pPr>
        <w:spacing w:after="0" w:line="259" w:lineRule="auto"/>
        <w:ind w:left="1308" w:firstLine="0"/>
        <w:jc w:val="left"/>
        <w:rPr>
          <w:color w:val="auto"/>
        </w:rPr>
      </w:pPr>
      <w:r w:rsidRPr="3513D5E0">
        <w:rPr>
          <w:color w:val="auto"/>
        </w:rPr>
        <w:t xml:space="preserve"> </w:t>
      </w:r>
    </w:p>
    <w:p w14:paraId="4DFF64AC" w14:textId="77777777" w:rsidR="007C34D3" w:rsidRDefault="3513D5E0" w:rsidP="3513D5E0">
      <w:pPr>
        <w:ind w:left="1303"/>
        <w:rPr>
          <w:color w:val="auto"/>
        </w:rPr>
      </w:pPr>
      <w:r w:rsidRPr="3513D5E0">
        <w:rPr>
          <w:color w:val="auto"/>
        </w:rPr>
        <w:t xml:space="preserve">NASTAVNI DANI (182) + NENASTAVNI DANI (19)= UKUPNO RADNIH DANA U NASTAVNOJ GODINI (201) </w:t>
      </w:r>
    </w:p>
    <w:p w14:paraId="40612A33" w14:textId="77777777" w:rsidR="007C34D3" w:rsidRDefault="3513D5E0" w:rsidP="3513D5E0">
      <w:pPr>
        <w:spacing w:after="0" w:line="259" w:lineRule="auto"/>
        <w:ind w:left="1308" w:firstLine="0"/>
        <w:jc w:val="left"/>
        <w:rPr>
          <w:color w:val="auto"/>
        </w:rPr>
      </w:pPr>
      <w:r w:rsidRPr="3513D5E0">
        <w:rPr>
          <w:color w:val="auto"/>
        </w:rPr>
        <w:t xml:space="preserve"> </w:t>
      </w:r>
    </w:p>
    <w:p w14:paraId="07ED13D0" w14:textId="77777777" w:rsidR="007C34D3" w:rsidRDefault="3513D5E0" w:rsidP="3513D5E0">
      <w:pPr>
        <w:ind w:left="1303"/>
        <w:rPr>
          <w:color w:val="auto"/>
        </w:rPr>
      </w:pPr>
      <w:r w:rsidRPr="3513D5E0">
        <w:rPr>
          <w:color w:val="auto"/>
        </w:rPr>
        <w:t>UKUPNO NASTAVNIH TJEDANA = 36</w:t>
      </w:r>
    </w:p>
    <w:p w14:paraId="7E728875" w14:textId="77777777" w:rsidR="007C34D3" w:rsidRDefault="3513D5E0" w:rsidP="3513D5E0">
      <w:pPr>
        <w:spacing w:after="0" w:line="259" w:lineRule="auto"/>
        <w:ind w:left="1308" w:firstLine="0"/>
        <w:jc w:val="left"/>
        <w:rPr>
          <w:color w:val="auto"/>
        </w:rPr>
      </w:pPr>
      <w:r w:rsidRPr="3513D5E0">
        <w:rPr>
          <w:color w:val="auto"/>
        </w:rPr>
        <w:t xml:space="preserve"> </w:t>
      </w:r>
    </w:p>
    <w:p w14:paraId="57E04963" w14:textId="77777777" w:rsidR="007C34D3" w:rsidRDefault="3513D5E0" w:rsidP="3513D5E0">
      <w:pPr>
        <w:spacing w:after="0" w:line="259" w:lineRule="auto"/>
        <w:ind w:left="1308" w:firstLine="0"/>
        <w:jc w:val="left"/>
        <w:rPr>
          <w:color w:val="auto"/>
        </w:rPr>
      </w:pPr>
      <w:r w:rsidRPr="3513D5E0">
        <w:rPr>
          <w:color w:val="auto"/>
        </w:rPr>
        <w:t xml:space="preserve"> </w:t>
      </w:r>
    </w:p>
    <w:p w14:paraId="518AF94E" w14:textId="77777777" w:rsidR="007C34D3" w:rsidRPr="00FC419F" w:rsidRDefault="3513D5E0" w:rsidP="3513D5E0">
      <w:pPr>
        <w:ind w:left="1303" w:right="5"/>
        <w:rPr>
          <w:color w:val="auto"/>
        </w:rPr>
      </w:pPr>
      <w:r w:rsidRPr="3513D5E0">
        <w:rPr>
          <w:color w:val="auto"/>
        </w:rPr>
        <w:t xml:space="preserve">Razdoblja  tijekom školske godine :   </w:t>
      </w:r>
    </w:p>
    <w:p w14:paraId="6C8E9D4B" w14:textId="77777777" w:rsidR="007C34D3" w:rsidRPr="00FC419F" w:rsidRDefault="3513D5E0" w:rsidP="3513D5E0">
      <w:pPr>
        <w:ind w:left="1303" w:right="5"/>
        <w:rPr>
          <w:color w:val="auto"/>
        </w:rPr>
      </w:pPr>
      <w:r w:rsidRPr="3513D5E0">
        <w:rPr>
          <w:color w:val="auto"/>
        </w:rPr>
        <w:t xml:space="preserve">Nastavna školska godina:  4.9.2023.-21.6.2024. </w:t>
      </w:r>
    </w:p>
    <w:p w14:paraId="0CD6B088" w14:textId="77777777" w:rsidR="007C34D3" w:rsidRPr="00FC419F" w:rsidRDefault="3513D5E0" w:rsidP="3513D5E0">
      <w:pPr>
        <w:numPr>
          <w:ilvl w:val="0"/>
          <w:numId w:val="10"/>
        </w:numPr>
        <w:ind w:hanging="212"/>
        <w:rPr>
          <w:color w:val="auto"/>
        </w:rPr>
      </w:pPr>
      <w:r w:rsidRPr="3513D5E0">
        <w:rPr>
          <w:color w:val="auto"/>
        </w:rPr>
        <w:t xml:space="preserve">obrazovno razdoblje:     4.9.2023.- 22.12.2023. </w:t>
      </w:r>
    </w:p>
    <w:p w14:paraId="6738494A" w14:textId="77777777" w:rsidR="007C34D3" w:rsidRPr="00FC419F" w:rsidRDefault="3513D5E0" w:rsidP="3513D5E0">
      <w:pPr>
        <w:numPr>
          <w:ilvl w:val="0"/>
          <w:numId w:val="10"/>
        </w:numPr>
        <w:ind w:hanging="212"/>
        <w:rPr>
          <w:color w:val="auto"/>
        </w:rPr>
      </w:pPr>
      <w:r w:rsidRPr="3513D5E0">
        <w:rPr>
          <w:color w:val="auto"/>
        </w:rPr>
        <w:lastRenderedPageBreak/>
        <w:t xml:space="preserve">obrazovno razdoblje:   8.1.2024.- 21.6.2024. </w:t>
      </w:r>
    </w:p>
    <w:p w14:paraId="4D23D007" w14:textId="77777777" w:rsidR="007C34D3" w:rsidRPr="00FC419F" w:rsidRDefault="3513D5E0" w:rsidP="3513D5E0">
      <w:pPr>
        <w:spacing w:after="0" w:line="259" w:lineRule="auto"/>
        <w:ind w:left="1308" w:firstLine="0"/>
        <w:jc w:val="left"/>
        <w:rPr>
          <w:color w:val="auto"/>
        </w:rPr>
      </w:pPr>
      <w:r w:rsidRPr="3513D5E0">
        <w:rPr>
          <w:color w:val="auto"/>
        </w:rPr>
        <w:t xml:space="preserve"> </w:t>
      </w:r>
    </w:p>
    <w:p w14:paraId="72A838F5" w14:textId="77777777" w:rsidR="008449CD" w:rsidRDefault="3513D5E0" w:rsidP="3513D5E0">
      <w:pPr>
        <w:ind w:left="1303" w:right="5"/>
        <w:rPr>
          <w:color w:val="auto"/>
        </w:rPr>
      </w:pPr>
      <w:r w:rsidRPr="3513D5E0">
        <w:rPr>
          <w:color w:val="auto"/>
        </w:rPr>
        <w:t>Jesenski odmor učenika:  30.10.2023. d0 1.11.2023.</w:t>
      </w:r>
    </w:p>
    <w:p w14:paraId="0DA0F2A0" w14:textId="77777777" w:rsidR="007C34D3" w:rsidRPr="00FC419F" w:rsidRDefault="3513D5E0" w:rsidP="3513D5E0">
      <w:pPr>
        <w:ind w:left="1303" w:right="5"/>
        <w:rPr>
          <w:color w:val="auto"/>
        </w:rPr>
      </w:pPr>
      <w:r w:rsidRPr="3513D5E0">
        <w:rPr>
          <w:color w:val="auto"/>
        </w:rPr>
        <w:t xml:space="preserve">Zimski odmor učenika I dio:  27.12.2023.  - 5.1.2024. </w:t>
      </w:r>
    </w:p>
    <w:p w14:paraId="3C4C9A4D" w14:textId="77777777" w:rsidR="007C34D3" w:rsidRPr="00FC419F" w:rsidRDefault="3513D5E0" w:rsidP="3513D5E0">
      <w:pPr>
        <w:ind w:left="1303" w:right="5"/>
        <w:rPr>
          <w:color w:val="auto"/>
        </w:rPr>
      </w:pPr>
      <w:r w:rsidRPr="3513D5E0">
        <w:rPr>
          <w:color w:val="auto"/>
        </w:rPr>
        <w:t xml:space="preserve">Zimski odmor učenika II dio:   19.2.2024. – 23.2.2024. </w:t>
      </w:r>
    </w:p>
    <w:p w14:paraId="0C21B39A" w14:textId="77777777" w:rsidR="00280633" w:rsidRDefault="3513D5E0" w:rsidP="3513D5E0">
      <w:pPr>
        <w:ind w:left="1303" w:right="4204"/>
        <w:rPr>
          <w:color w:val="auto"/>
        </w:rPr>
      </w:pPr>
      <w:r w:rsidRPr="3513D5E0">
        <w:rPr>
          <w:color w:val="auto"/>
        </w:rPr>
        <w:t xml:space="preserve">Proljetni odmor učenika:  28.3.2024.- 5.4.2024. </w:t>
      </w:r>
    </w:p>
    <w:p w14:paraId="2642CBF9" w14:textId="77777777" w:rsidR="007C34D3" w:rsidRDefault="3513D5E0" w:rsidP="3513D5E0">
      <w:pPr>
        <w:ind w:left="1303" w:right="4204"/>
        <w:rPr>
          <w:color w:val="auto"/>
        </w:rPr>
      </w:pPr>
      <w:r w:rsidRPr="3513D5E0">
        <w:rPr>
          <w:color w:val="auto"/>
        </w:rPr>
        <w:t xml:space="preserve">Ljetni odmor učenika:  od 22.6.2024. </w:t>
      </w:r>
    </w:p>
    <w:p w14:paraId="07256260" w14:textId="77777777" w:rsidR="007C34D3" w:rsidRDefault="3513D5E0" w:rsidP="3513D5E0">
      <w:pPr>
        <w:spacing w:after="0" w:line="259" w:lineRule="auto"/>
        <w:ind w:left="1308" w:firstLine="0"/>
        <w:jc w:val="left"/>
        <w:rPr>
          <w:color w:val="auto"/>
        </w:rPr>
      </w:pPr>
      <w:r w:rsidRPr="3513D5E0">
        <w:rPr>
          <w:color w:val="auto"/>
        </w:rPr>
        <w:t xml:space="preserve"> </w:t>
      </w:r>
    </w:p>
    <w:p w14:paraId="29B840A6" w14:textId="77777777" w:rsidR="007C34D3" w:rsidRDefault="3513D5E0" w:rsidP="3513D5E0">
      <w:pPr>
        <w:spacing w:after="77" w:line="259" w:lineRule="auto"/>
        <w:ind w:left="1308" w:firstLine="0"/>
        <w:jc w:val="left"/>
        <w:rPr>
          <w:color w:val="auto"/>
        </w:rPr>
      </w:pPr>
      <w:r w:rsidRPr="3513D5E0">
        <w:rPr>
          <w:color w:val="auto"/>
        </w:rPr>
        <w:t xml:space="preserve"> </w:t>
      </w:r>
    </w:p>
    <w:p w14:paraId="680A4E5D" w14:textId="77777777" w:rsidR="00732649" w:rsidRDefault="00732649" w:rsidP="3513D5E0">
      <w:pPr>
        <w:spacing w:after="77" w:line="259" w:lineRule="auto"/>
        <w:ind w:left="1308" w:firstLine="0"/>
        <w:jc w:val="left"/>
        <w:rPr>
          <w:color w:val="auto"/>
        </w:rPr>
      </w:pPr>
    </w:p>
    <w:p w14:paraId="19219836" w14:textId="77777777" w:rsidR="00732649" w:rsidRDefault="00732649" w:rsidP="3513D5E0">
      <w:pPr>
        <w:spacing w:after="77" w:line="259" w:lineRule="auto"/>
        <w:ind w:left="1308" w:firstLine="0"/>
        <w:jc w:val="left"/>
        <w:rPr>
          <w:color w:val="auto"/>
        </w:rPr>
      </w:pPr>
    </w:p>
    <w:p w14:paraId="1234DA01" w14:textId="77777777" w:rsidR="007C34D3" w:rsidRDefault="3513D5E0" w:rsidP="3513D5E0">
      <w:pPr>
        <w:numPr>
          <w:ilvl w:val="1"/>
          <w:numId w:val="11"/>
        </w:numPr>
        <w:spacing w:after="0" w:line="249" w:lineRule="auto"/>
        <w:ind w:hanging="720"/>
        <w:jc w:val="left"/>
        <w:rPr>
          <w:i/>
          <w:iCs/>
          <w:color w:val="auto"/>
        </w:rPr>
      </w:pPr>
      <w:r w:rsidRPr="3513D5E0">
        <w:rPr>
          <w:b/>
          <w:bCs/>
          <w:color w:val="auto"/>
        </w:rPr>
        <w:t xml:space="preserve">RASPORED SATI – </w:t>
      </w:r>
      <w:r w:rsidRPr="3513D5E0">
        <w:rPr>
          <w:i/>
          <w:iCs/>
          <w:color w:val="auto"/>
        </w:rPr>
        <w:t xml:space="preserve">U PRIVITKU TABELARNI PRIKAZ NA SLUŽBENOJ TISKANICI SA SVIM ELEMENTIMA </w:t>
      </w:r>
    </w:p>
    <w:p w14:paraId="319869E3" w14:textId="77777777" w:rsidR="007C34D3" w:rsidRDefault="3513D5E0" w:rsidP="3513D5E0">
      <w:pPr>
        <w:spacing w:after="11" w:line="250" w:lineRule="auto"/>
        <w:ind w:left="1303"/>
        <w:jc w:val="left"/>
        <w:rPr>
          <w:b/>
          <w:bCs/>
          <w:color w:val="auto"/>
        </w:rPr>
      </w:pPr>
      <w:r w:rsidRPr="3513D5E0">
        <w:rPr>
          <w:b/>
          <w:bCs/>
          <w:color w:val="auto"/>
        </w:rPr>
        <w:t xml:space="preserve">Razredna nastava i Predmetna nastava </w:t>
      </w:r>
    </w:p>
    <w:p w14:paraId="296FEF7D" w14:textId="77777777" w:rsidR="005852E3" w:rsidRDefault="005852E3" w:rsidP="3513D5E0">
      <w:pPr>
        <w:spacing w:after="160" w:line="259" w:lineRule="auto"/>
        <w:ind w:left="0" w:firstLine="0"/>
        <w:jc w:val="left"/>
        <w:rPr>
          <w:b/>
          <w:bCs/>
          <w:color w:val="auto"/>
        </w:rPr>
      </w:pPr>
      <w:r w:rsidRPr="3513D5E0">
        <w:rPr>
          <w:b/>
          <w:bCs/>
          <w:color w:val="auto"/>
        </w:rPr>
        <w:br w:type="page"/>
      </w:r>
    </w:p>
    <w:p w14:paraId="7194DBDC" w14:textId="77777777" w:rsidR="005852E3" w:rsidRDefault="005852E3" w:rsidP="3513D5E0">
      <w:pPr>
        <w:spacing w:after="11" w:line="250" w:lineRule="auto"/>
        <w:ind w:left="1303"/>
        <w:jc w:val="left"/>
        <w:rPr>
          <w:color w:val="auto"/>
        </w:rPr>
      </w:pPr>
    </w:p>
    <w:p w14:paraId="5D82ABE0" w14:textId="77777777" w:rsidR="007C34D3" w:rsidRDefault="3513D5E0" w:rsidP="3513D5E0">
      <w:pPr>
        <w:numPr>
          <w:ilvl w:val="1"/>
          <w:numId w:val="11"/>
        </w:numPr>
        <w:spacing w:after="14"/>
        <w:ind w:hanging="720"/>
        <w:jc w:val="left"/>
        <w:rPr>
          <w:b/>
          <w:bCs/>
          <w:color w:val="auto"/>
        </w:rPr>
      </w:pPr>
      <w:r w:rsidRPr="3513D5E0">
        <w:rPr>
          <w:b/>
          <w:bCs/>
          <w:color w:val="auto"/>
        </w:rPr>
        <w:t xml:space="preserve">POVJERENSTVA  U ŠKOLSKOJ GODINI 2023./2024. </w:t>
      </w:r>
    </w:p>
    <w:p w14:paraId="0DD171FB" w14:textId="77777777" w:rsidR="007C34D3" w:rsidRDefault="3513D5E0" w:rsidP="3513D5E0">
      <w:pPr>
        <w:spacing w:after="0" w:line="259" w:lineRule="auto"/>
        <w:ind w:left="1308" w:firstLine="0"/>
        <w:jc w:val="left"/>
        <w:rPr>
          <w:color w:val="auto"/>
        </w:rPr>
      </w:pPr>
      <w:r w:rsidRPr="3513D5E0">
        <w:rPr>
          <w:color w:val="auto"/>
        </w:rPr>
        <w:t xml:space="preserve"> </w:t>
      </w:r>
    </w:p>
    <w:p w14:paraId="769D0D3C" w14:textId="77777777" w:rsidR="00737EDA" w:rsidRDefault="00737EDA" w:rsidP="3513D5E0">
      <w:pPr>
        <w:spacing w:after="0" w:line="259" w:lineRule="auto"/>
        <w:ind w:left="1308" w:firstLine="0"/>
        <w:jc w:val="left"/>
        <w:rPr>
          <w:color w:val="auto"/>
        </w:rPr>
      </w:pPr>
    </w:p>
    <w:p w14:paraId="44DC081A" w14:textId="77777777" w:rsidR="007C34D3" w:rsidRDefault="3513D5E0" w:rsidP="3513D5E0">
      <w:pPr>
        <w:pStyle w:val="Naslov2"/>
        <w:spacing w:after="11" w:line="250" w:lineRule="auto"/>
        <w:ind w:left="1303"/>
        <w:rPr>
          <w:color w:val="auto"/>
        </w:rPr>
      </w:pPr>
      <w:r w:rsidRPr="3513D5E0">
        <w:rPr>
          <w:color w:val="auto"/>
        </w:rPr>
        <w:t xml:space="preserve">POVJERENSTVO ZA ORGANIZACIJU I PROVEDBU VIŠEDNEVNE STRUČNE EKSKURZIJE </w:t>
      </w:r>
    </w:p>
    <w:p w14:paraId="54CD245A" w14:textId="77777777" w:rsidR="007E301A" w:rsidRPr="007E301A" w:rsidRDefault="007E301A" w:rsidP="3513D5E0">
      <w:pPr>
        <w:rPr>
          <w:color w:val="auto"/>
        </w:rPr>
      </w:pPr>
    </w:p>
    <w:p w14:paraId="68099552" w14:textId="77777777" w:rsidR="00EA0F35" w:rsidRDefault="3513D5E0" w:rsidP="3513D5E0">
      <w:pPr>
        <w:ind w:left="2028" w:firstLine="0"/>
        <w:rPr>
          <w:color w:val="auto"/>
        </w:rPr>
      </w:pPr>
      <w:r w:rsidRPr="3513D5E0">
        <w:rPr>
          <w:color w:val="auto"/>
        </w:rPr>
        <w:t>1.</w:t>
      </w:r>
      <w:r w:rsidR="715648DF">
        <w:tab/>
      </w:r>
      <w:r w:rsidRPr="3513D5E0">
        <w:rPr>
          <w:color w:val="auto"/>
        </w:rPr>
        <w:t xml:space="preserve">Katarina Ratkaj - predsjednik povjerenstva (razrednica 7.b razreda) </w:t>
      </w:r>
    </w:p>
    <w:p w14:paraId="74692858" w14:textId="77777777" w:rsidR="00CA3247" w:rsidRDefault="3513D5E0" w:rsidP="3513D5E0">
      <w:pPr>
        <w:ind w:left="2028" w:firstLine="0"/>
        <w:rPr>
          <w:color w:val="auto"/>
        </w:rPr>
      </w:pPr>
      <w:r w:rsidRPr="3513D5E0">
        <w:rPr>
          <w:color w:val="auto"/>
        </w:rPr>
        <w:t>2.</w:t>
      </w:r>
      <w:r w:rsidR="715648DF">
        <w:tab/>
      </w:r>
      <w:r w:rsidRPr="3513D5E0">
        <w:rPr>
          <w:color w:val="auto"/>
        </w:rPr>
        <w:t>Andrija Vrbanc (razrednik 7.a razreda)</w:t>
      </w:r>
    </w:p>
    <w:p w14:paraId="1231BE67" w14:textId="77777777" w:rsidR="00EA0F35" w:rsidRDefault="00EA0F35" w:rsidP="3513D5E0">
      <w:pPr>
        <w:ind w:left="2028" w:firstLine="0"/>
        <w:rPr>
          <w:color w:val="auto"/>
        </w:rPr>
      </w:pPr>
    </w:p>
    <w:p w14:paraId="36FEB5B0" w14:textId="77777777" w:rsidR="00EA0F35" w:rsidRDefault="00EA0F35" w:rsidP="3513D5E0">
      <w:pPr>
        <w:ind w:left="2028" w:firstLine="0"/>
        <w:rPr>
          <w:color w:val="auto"/>
        </w:rPr>
      </w:pPr>
    </w:p>
    <w:p w14:paraId="1CFE44F5" w14:textId="77777777" w:rsidR="007C34D3" w:rsidRDefault="3513D5E0" w:rsidP="3513D5E0">
      <w:pPr>
        <w:spacing w:after="0" w:line="259" w:lineRule="auto"/>
        <w:ind w:left="1308" w:firstLine="0"/>
        <w:jc w:val="left"/>
        <w:rPr>
          <w:color w:val="auto"/>
        </w:rPr>
      </w:pPr>
      <w:r w:rsidRPr="3513D5E0">
        <w:rPr>
          <w:color w:val="auto"/>
        </w:rPr>
        <w:t xml:space="preserve"> </w:t>
      </w:r>
    </w:p>
    <w:p w14:paraId="19ADC6D0" w14:textId="77777777" w:rsidR="007C34D3" w:rsidRDefault="3513D5E0" w:rsidP="3513D5E0">
      <w:pPr>
        <w:spacing w:after="0" w:line="259" w:lineRule="auto"/>
        <w:ind w:left="1308" w:firstLine="0"/>
        <w:jc w:val="left"/>
        <w:rPr>
          <w:color w:val="auto"/>
        </w:rPr>
      </w:pPr>
      <w:r w:rsidRPr="3513D5E0">
        <w:rPr>
          <w:color w:val="auto"/>
        </w:rPr>
        <w:t xml:space="preserve"> </w:t>
      </w:r>
    </w:p>
    <w:p w14:paraId="74961546" w14:textId="77777777" w:rsidR="007C34D3" w:rsidRDefault="3513D5E0" w:rsidP="3513D5E0">
      <w:pPr>
        <w:pStyle w:val="Naslov2"/>
        <w:spacing w:after="11" w:line="250" w:lineRule="auto"/>
        <w:ind w:left="1303"/>
        <w:rPr>
          <w:color w:val="auto"/>
        </w:rPr>
      </w:pPr>
      <w:r w:rsidRPr="3513D5E0">
        <w:rPr>
          <w:color w:val="auto"/>
        </w:rPr>
        <w:t xml:space="preserve">POVJERENSTVO  ZA TERENSKU, IZVANUČIONIČKU  NASTAVU I ORGANIZACIJU JEDNODNEVNIH  IZLETA  </w:t>
      </w:r>
    </w:p>
    <w:p w14:paraId="74B8AB3B" w14:textId="77777777" w:rsidR="007C34D3" w:rsidRDefault="3513D5E0" w:rsidP="3513D5E0">
      <w:pPr>
        <w:spacing w:after="2" w:line="259" w:lineRule="auto"/>
        <w:ind w:left="1308" w:firstLine="0"/>
        <w:jc w:val="left"/>
        <w:rPr>
          <w:color w:val="auto"/>
        </w:rPr>
      </w:pPr>
      <w:r w:rsidRPr="3513D5E0">
        <w:rPr>
          <w:color w:val="auto"/>
        </w:rPr>
        <w:t xml:space="preserve"> </w:t>
      </w:r>
    </w:p>
    <w:p w14:paraId="11621F90" w14:textId="77777777" w:rsidR="597E78DA" w:rsidRDefault="3513D5E0" w:rsidP="3513D5E0">
      <w:pPr>
        <w:pStyle w:val="Odlomakpopisa"/>
        <w:numPr>
          <w:ilvl w:val="0"/>
          <w:numId w:val="8"/>
        </w:numPr>
        <w:spacing w:after="0" w:line="259" w:lineRule="auto"/>
        <w:jc w:val="left"/>
        <w:rPr>
          <w:color w:val="000000" w:themeColor="text1"/>
        </w:rPr>
      </w:pPr>
      <w:r w:rsidRPr="3513D5E0">
        <w:rPr>
          <w:color w:val="auto"/>
        </w:rPr>
        <w:t xml:space="preserve">Sanda Perković za 1. razrede   </w:t>
      </w:r>
    </w:p>
    <w:p w14:paraId="0A3A56FC" w14:textId="77777777" w:rsidR="597E78DA" w:rsidRDefault="3513D5E0" w:rsidP="3513D5E0">
      <w:pPr>
        <w:pStyle w:val="Odlomakpopisa"/>
        <w:numPr>
          <w:ilvl w:val="0"/>
          <w:numId w:val="8"/>
        </w:numPr>
        <w:spacing w:after="0" w:line="360" w:lineRule="auto"/>
        <w:jc w:val="left"/>
        <w:rPr>
          <w:color w:val="000000" w:themeColor="text1"/>
        </w:rPr>
      </w:pPr>
      <w:r w:rsidRPr="3513D5E0">
        <w:rPr>
          <w:color w:val="auto"/>
        </w:rPr>
        <w:t xml:space="preserve">Ines Radujković za 2. razrede   </w:t>
      </w:r>
    </w:p>
    <w:p w14:paraId="49461464" w14:textId="77777777" w:rsidR="597E78DA" w:rsidRDefault="3513D5E0" w:rsidP="3513D5E0">
      <w:pPr>
        <w:pStyle w:val="Odlomakpopisa"/>
        <w:numPr>
          <w:ilvl w:val="0"/>
          <w:numId w:val="8"/>
        </w:numPr>
        <w:spacing w:after="0" w:line="360" w:lineRule="auto"/>
        <w:jc w:val="left"/>
        <w:rPr>
          <w:color w:val="000000" w:themeColor="text1"/>
        </w:rPr>
      </w:pPr>
      <w:r w:rsidRPr="3513D5E0">
        <w:rPr>
          <w:color w:val="auto"/>
        </w:rPr>
        <w:t xml:space="preserve">Vlasta Pernar za 3. razrede   </w:t>
      </w:r>
    </w:p>
    <w:p w14:paraId="79D7D303" w14:textId="77777777" w:rsidR="597E78DA" w:rsidRDefault="3513D5E0" w:rsidP="3513D5E0">
      <w:pPr>
        <w:pStyle w:val="Odlomakpopisa"/>
        <w:numPr>
          <w:ilvl w:val="0"/>
          <w:numId w:val="8"/>
        </w:numPr>
        <w:spacing w:after="0" w:line="360" w:lineRule="auto"/>
        <w:jc w:val="left"/>
        <w:rPr>
          <w:color w:val="000000" w:themeColor="text1"/>
        </w:rPr>
      </w:pPr>
      <w:r w:rsidRPr="3513D5E0">
        <w:rPr>
          <w:color w:val="auto"/>
        </w:rPr>
        <w:t xml:space="preserve">Iva Sertić za 4. razrede   </w:t>
      </w:r>
    </w:p>
    <w:p w14:paraId="0C6E9A5D" w14:textId="77777777" w:rsidR="597E78DA" w:rsidRDefault="3513D5E0" w:rsidP="3513D5E0">
      <w:pPr>
        <w:pStyle w:val="Odlomakpopisa"/>
        <w:numPr>
          <w:ilvl w:val="0"/>
          <w:numId w:val="8"/>
        </w:numPr>
        <w:spacing w:after="0" w:line="360" w:lineRule="auto"/>
        <w:jc w:val="left"/>
        <w:rPr>
          <w:color w:val="000000" w:themeColor="text1"/>
        </w:rPr>
      </w:pPr>
      <w:r w:rsidRPr="3513D5E0">
        <w:rPr>
          <w:color w:val="auto"/>
        </w:rPr>
        <w:t xml:space="preserve">Katarina Krnežić za 5. razrede   </w:t>
      </w:r>
    </w:p>
    <w:p w14:paraId="3864F0EF" w14:textId="77777777" w:rsidR="597E78DA" w:rsidRDefault="3513D5E0" w:rsidP="3513D5E0">
      <w:pPr>
        <w:pStyle w:val="Odlomakpopisa"/>
        <w:numPr>
          <w:ilvl w:val="0"/>
          <w:numId w:val="8"/>
        </w:numPr>
        <w:spacing w:after="0" w:line="360" w:lineRule="auto"/>
        <w:jc w:val="left"/>
        <w:rPr>
          <w:color w:val="000000" w:themeColor="text1"/>
        </w:rPr>
      </w:pPr>
      <w:r w:rsidRPr="3513D5E0">
        <w:rPr>
          <w:color w:val="auto"/>
        </w:rPr>
        <w:t xml:space="preserve">Mihaela Hodak za 6. razrede   </w:t>
      </w:r>
    </w:p>
    <w:p w14:paraId="64357BD8" w14:textId="77777777" w:rsidR="597E78DA" w:rsidRDefault="3513D5E0" w:rsidP="3513D5E0">
      <w:pPr>
        <w:pStyle w:val="Odlomakpopisa"/>
        <w:numPr>
          <w:ilvl w:val="0"/>
          <w:numId w:val="8"/>
        </w:numPr>
        <w:spacing w:after="0" w:line="360" w:lineRule="auto"/>
        <w:jc w:val="left"/>
        <w:rPr>
          <w:color w:val="000000" w:themeColor="text1"/>
        </w:rPr>
      </w:pPr>
      <w:r w:rsidRPr="3513D5E0">
        <w:rPr>
          <w:color w:val="auto"/>
        </w:rPr>
        <w:t xml:space="preserve">Katarina Ratkaj za 7. razrede   </w:t>
      </w:r>
    </w:p>
    <w:p w14:paraId="1B98AAC6" w14:textId="77777777" w:rsidR="597E78DA" w:rsidRDefault="3513D5E0" w:rsidP="3513D5E0">
      <w:pPr>
        <w:pStyle w:val="Odlomakpopisa"/>
        <w:numPr>
          <w:ilvl w:val="0"/>
          <w:numId w:val="8"/>
        </w:numPr>
        <w:spacing w:after="0" w:line="360" w:lineRule="auto"/>
        <w:jc w:val="left"/>
        <w:rPr>
          <w:color w:val="000000" w:themeColor="text1"/>
        </w:rPr>
      </w:pPr>
      <w:r w:rsidRPr="3513D5E0">
        <w:rPr>
          <w:color w:val="auto"/>
        </w:rPr>
        <w:t xml:space="preserve">Ivana Jagošić Bogner za 8. razrede   </w:t>
      </w:r>
    </w:p>
    <w:p w14:paraId="410DCF96" w14:textId="77777777" w:rsidR="597E78DA" w:rsidRDefault="3513D5E0" w:rsidP="3513D5E0">
      <w:pPr>
        <w:pStyle w:val="Odlomakpopisa"/>
        <w:numPr>
          <w:ilvl w:val="0"/>
          <w:numId w:val="8"/>
        </w:numPr>
        <w:spacing w:after="0" w:line="360" w:lineRule="auto"/>
        <w:jc w:val="left"/>
        <w:rPr>
          <w:color w:val="000000" w:themeColor="text1"/>
        </w:rPr>
      </w:pPr>
      <w:r w:rsidRPr="3513D5E0">
        <w:rPr>
          <w:color w:val="auto"/>
        </w:rPr>
        <w:t xml:space="preserve">Nataša Jakšić </w:t>
      </w:r>
    </w:p>
    <w:p w14:paraId="7C85C13E" w14:textId="77777777" w:rsidR="597E78DA" w:rsidRDefault="3513D5E0" w:rsidP="3513D5E0">
      <w:pPr>
        <w:pStyle w:val="Odlomakpopisa"/>
        <w:numPr>
          <w:ilvl w:val="0"/>
          <w:numId w:val="8"/>
        </w:numPr>
        <w:spacing w:after="0" w:line="360" w:lineRule="auto"/>
        <w:jc w:val="left"/>
        <w:rPr>
          <w:color w:val="000000" w:themeColor="text1"/>
        </w:rPr>
      </w:pPr>
      <w:r w:rsidRPr="3513D5E0">
        <w:rPr>
          <w:color w:val="auto"/>
        </w:rPr>
        <w:t>Igor Borko</w:t>
      </w:r>
    </w:p>
    <w:p w14:paraId="30D7AA69" w14:textId="77777777" w:rsidR="597E78DA" w:rsidRDefault="597E78DA" w:rsidP="3513D5E0">
      <w:pPr>
        <w:spacing w:after="0" w:line="259" w:lineRule="auto"/>
        <w:ind w:left="1308" w:firstLine="0"/>
        <w:jc w:val="left"/>
        <w:rPr>
          <w:color w:val="auto"/>
        </w:rPr>
      </w:pPr>
    </w:p>
    <w:p w14:paraId="75DBCBFA" w14:textId="77777777" w:rsidR="007C34D3" w:rsidRDefault="3513D5E0" w:rsidP="3513D5E0">
      <w:pPr>
        <w:spacing w:after="0" w:line="259" w:lineRule="auto"/>
        <w:ind w:left="1308" w:firstLine="0"/>
        <w:jc w:val="left"/>
        <w:rPr>
          <w:color w:val="auto"/>
        </w:rPr>
      </w:pPr>
      <w:r w:rsidRPr="3513D5E0">
        <w:rPr>
          <w:color w:val="auto"/>
        </w:rPr>
        <w:t xml:space="preserve"> </w:t>
      </w:r>
    </w:p>
    <w:p w14:paraId="7196D064" w14:textId="77777777" w:rsidR="00C62C08" w:rsidRDefault="00C62C08" w:rsidP="3513D5E0">
      <w:pPr>
        <w:spacing w:after="0" w:line="259" w:lineRule="auto"/>
        <w:ind w:left="1308" w:firstLine="0"/>
        <w:jc w:val="left"/>
        <w:rPr>
          <w:color w:val="auto"/>
        </w:rPr>
      </w:pPr>
    </w:p>
    <w:p w14:paraId="0E165042" w14:textId="77777777" w:rsidR="007C34D3" w:rsidRDefault="3513D5E0" w:rsidP="3513D5E0">
      <w:pPr>
        <w:spacing w:after="0" w:line="259" w:lineRule="auto"/>
        <w:ind w:left="1308" w:firstLine="0"/>
        <w:jc w:val="left"/>
        <w:rPr>
          <w:color w:val="auto"/>
        </w:rPr>
      </w:pPr>
      <w:r w:rsidRPr="3513D5E0">
        <w:rPr>
          <w:color w:val="auto"/>
        </w:rPr>
        <w:t xml:space="preserve"> </w:t>
      </w:r>
    </w:p>
    <w:p w14:paraId="7F02AB1B" w14:textId="77777777" w:rsidR="007C34D3" w:rsidRDefault="3513D5E0" w:rsidP="3513D5E0">
      <w:pPr>
        <w:pStyle w:val="Naslov2"/>
        <w:ind w:left="1303"/>
        <w:rPr>
          <w:color w:val="auto"/>
        </w:rPr>
      </w:pPr>
      <w:r w:rsidRPr="3513D5E0">
        <w:rPr>
          <w:color w:val="auto"/>
        </w:rPr>
        <w:t xml:space="preserve">POVJERENSTVO ZA KULTURNE I JAVNE DJELATNOSTI U ŠKOLI I IZVAN ŠKOLE </w:t>
      </w:r>
    </w:p>
    <w:p w14:paraId="34FF1C98" w14:textId="77777777" w:rsidR="00C62C08" w:rsidRPr="00C62C08" w:rsidRDefault="00C62C08" w:rsidP="3513D5E0">
      <w:pPr>
        <w:rPr>
          <w:color w:val="auto"/>
        </w:rPr>
      </w:pPr>
    </w:p>
    <w:p w14:paraId="40A9672A" w14:textId="77777777" w:rsidR="597E78DA" w:rsidRDefault="3513D5E0" w:rsidP="3513D5E0">
      <w:pPr>
        <w:pStyle w:val="Odlomakpopisa"/>
        <w:numPr>
          <w:ilvl w:val="0"/>
          <w:numId w:val="7"/>
        </w:numPr>
        <w:spacing w:after="0" w:line="259" w:lineRule="auto"/>
        <w:jc w:val="left"/>
        <w:rPr>
          <w:color w:val="000000" w:themeColor="text1"/>
        </w:rPr>
      </w:pPr>
      <w:r w:rsidRPr="3513D5E0">
        <w:rPr>
          <w:color w:val="auto"/>
        </w:rPr>
        <w:t xml:space="preserve">Vlasta Pernar , Romana Škarjak, Nataša Klobučar, Anita Maras, Iva Sertić, Ines Radujković, Marijana Petrović (RN)  </w:t>
      </w:r>
    </w:p>
    <w:p w14:paraId="6EA40A93"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Igor Borko (koordinator za film, kazalište, knjige...)   </w:t>
      </w:r>
    </w:p>
    <w:p w14:paraId="06E784CF"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Zoran Štefanac (koordinator za priredbe)   </w:t>
      </w:r>
    </w:p>
    <w:p w14:paraId="71CD01D0"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Marijana Grgić, Andrea Kirinčić (vjerski blagdani)   </w:t>
      </w:r>
    </w:p>
    <w:p w14:paraId="2041F1E5"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Valentina Črnugelj (estetsko uređenje)   </w:t>
      </w:r>
    </w:p>
    <w:p w14:paraId="259AA641"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Marin Jović (školski sportski klub i sportske aktivnosti)   </w:t>
      </w:r>
    </w:p>
    <w:p w14:paraId="1586BD16"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Ivana Jagošić Bogner (foto i video)   </w:t>
      </w:r>
    </w:p>
    <w:p w14:paraId="5FD686B6"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Antonija Colnar, Grozdana Bunčić, Mihaela Hodak   </w:t>
      </w:r>
    </w:p>
    <w:p w14:paraId="19EABE59"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Alenka Benčić, Kristina Mihalić  </w:t>
      </w:r>
    </w:p>
    <w:p w14:paraId="169A95C6"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Monika Gelenčer, Ankica Juriša, Matea Mihalić, Karla Rastovski (produženi boravak)   </w:t>
      </w:r>
    </w:p>
    <w:p w14:paraId="7B11EFDA"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Nataša Jakšić   </w:t>
      </w:r>
    </w:p>
    <w:p w14:paraId="2184A78E" w14:textId="77777777" w:rsidR="597E78DA" w:rsidRDefault="3513D5E0" w:rsidP="3513D5E0">
      <w:pPr>
        <w:pStyle w:val="Odlomakpopisa"/>
        <w:numPr>
          <w:ilvl w:val="0"/>
          <w:numId w:val="7"/>
        </w:numPr>
        <w:spacing w:after="0" w:line="360" w:lineRule="auto"/>
        <w:jc w:val="left"/>
        <w:rPr>
          <w:color w:val="000000" w:themeColor="text1"/>
        </w:rPr>
      </w:pPr>
      <w:r w:rsidRPr="3513D5E0">
        <w:rPr>
          <w:color w:val="auto"/>
        </w:rPr>
        <w:t xml:space="preserve">Ana Vitturi Šušnjar i Aleksandra Protulipac  </w:t>
      </w:r>
    </w:p>
    <w:p w14:paraId="6D072C0D" w14:textId="77777777" w:rsidR="597E78DA" w:rsidRDefault="597E78DA" w:rsidP="3513D5E0">
      <w:pPr>
        <w:spacing w:after="0" w:line="259" w:lineRule="auto"/>
        <w:ind w:left="1308" w:firstLine="0"/>
        <w:jc w:val="left"/>
        <w:rPr>
          <w:color w:val="auto"/>
        </w:rPr>
      </w:pPr>
    </w:p>
    <w:p w14:paraId="4FC280CF" w14:textId="77777777" w:rsidR="00010850" w:rsidRDefault="3513D5E0" w:rsidP="3513D5E0">
      <w:pPr>
        <w:spacing w:after="0" w:line="259" w:lineRule="auto"/>
        <w:ind w:left="1308" w:firstLine="0"/>
        <w:jc w:val="left"/>
        <w:rPr>
          <w:color w:val="auto"/>
        </w:rPr>
      </w:pPr>
      <w:r w:rsidRPr="3513D5E0">
        <w:rPr>
          <w:color w:val="auto"/>
        </w:rPr>
        <w:t xml:space="preserve"> </w:t>
      </w:r>
    </w:p>
    <w:p w14:paraId="48A21919" w14:textId="77777777" w:rsidR="00010850" w:rsidRDefault="00010850" w:rsidP="3513D5E0">
      <w:pPr>
        <w:spacing w:after="0" w:line="259" w:lineRule="auto"/>
        <w:ind w:left="1308" w:firstLine="0"/>
        <w:jc w:val="left"/>
        <w:rPr>
          <w:color w:val="auto"/>
        </w:rPr>
      </w:pPr>
    </w:p>
    <w:p w14:paraId="5D6BCFE1" w14:textId="77777777" w:rsidR="007C34D3" w:rsidRDefault="3513D5E0" w:rsidP="3513D5E0">
      <w:pPr>
        <w:spacing w:after="14"/>
        <w:ind w:left="1303"/>
        <w:jc w:val="left"/>
        <w:rPr>
          <w:b/>
          <w:bCs/>
          <w:color w:val="auto"/>
        </w:rPr>
      </w:pPr>
      <w:r w:rsidRPr="3513D5E0">
        <w:rPr>
          <w:b/>
          <w:bCs/>
          <w:color w:val="auto"/>
        </w:rPr>
        <w:lastRenderedPageBreak/>
        <w:t xml:space="preserve">POVJERENSTVO ZA ŠKOLSKE PROJEKTE I MENADŽMENT: </w:t>
      </w:r>
    </w:p>
    <w:p w14:paraId="6BD18F9B" w14:textId="77777777" w:rsidR="00C62C08" w:rsidRDefault="00C62C08" w:rsidP="3513D5E0">
      <w:pPr>
        <w:spacing w:after="14"/>
        <w:ind w:left="1303"/>
        <w:jc w:val="left"/>
        <w:rPr>
          <w:color w:val="auto"/>
        </w:rPr>
      </w:pPr>
    </w:p>
    <w:p w14:paraId="2ECE33F7" w14:textId="77777777" w:rsidR="597E78DA" w:rsidRDefault="3513D5E0" w:rsidP="3513D5E0">
      <w:pPr>
        <w:numPr>
          <w:ilvl w:val="0"/>
          <w:numId w:val="12"/>
        </w:numPr>
        <w:ind w:right="5"/>
        <w:rPr>
          <w:color w:val="000000" w:themeColor="text1"/>
        </w:rPr>
      </w:pPr>
      <w:r w:rsidRPr="3513D5E0">
        <w:rPr>
          <w:color w:val="auto"/>
        </w:rPr>
        <w:t>Razrednici sedmih razreda – Andrija Vrbanc i Katarina Ratkaj učiteljice 4. razreda:</w:t>
      </w:r>
    </w:p>
    <w:p w14:paraId="423B0379" w14:textId="77777777" w:rsidR="597E78DA" w:rsidRDefault="3513D5E0" w:rsidP="3513D5E0">
      <w:pPr>
        <w:ind w:left="948" w:right="5" w:firstLine="0"/>
        <w:rPr>
          <w:color w:val="000000" w:themeColor="text1"/>
        </w:rPr>
      </w:pPr>
      <w:r w:rsidRPr="3513D5E0">
        <w:rPr>
          <w:color w:val="auto"/>
        </w:rPr>
        <w:t xml:space="preserve">                                       Romana Škarjak, Nataša Klobučar i Iva Sertić</w:t>
      </w:r>
    </w:p>
    <w:p w14:paraId="76BD5BAE"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Snježana Protulipac,   </w:t>
      </w:r>
    </w:p>
    <w:p w14:paraId="2D8B128A"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Zoran Štefanac   </w:t>
      </w:r>
    </w:p>
    <w:p w14:paraId="6BC75A56"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Nataša Jakšić   </w:t>
      </w:r>
    </w:p>
    <w:p w14:paraId="53434808"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Valentina Črnugelj   </w:t>
      </w:r>
    </w:p>
    <w:p w14:paraId="0FC8421A"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Igor Borko   </w:t>
      </w:r>
    </w:p>
    <w:p w14:paraId="54324FCC"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Zdravko Žubčić   </w:t>
      </w:r>
    </w:p>
    <w:p w14:paraId="397A5054"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Andrea Kirinčić   </w:t>
      </w:r>
    </w:p>
    <w:p w14:paraId="3D22F1BA"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Aleksandra Protulipac   </w:t>
      </w:r>
    </w:p>
    <w:p w14:paraId="7523DB3A"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Ana Vitturi Šušnjar   </w:t>
      </w:r>
    </w:p>
    <w:p w14:paraId="17CB3553"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Katarina Krnežić  </w:t>
      </w:r>
    </w:p>
    <w:p w14:paraId="31727B27"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 xml:space="preserve">Alenka Benčić  </w:t>
      </w:r>
    </w:p>
    <w:p w14:paraId="3ECB6B61" w14:textId="77777777" w:rsidR="597E78DA" w:rsidRDefault="3513D5E0" w:rsidP="3513D5E0">
      <w:pPr>
        <w:pStyle w:val="Odlomakpopisa"/>
        <w:numPr>
          <w:ilvl w:val="0"/>
          <w:numId w:val="12"/>
        </w:numPr>
        <w:spacing w:after="0" w:line="360" w:lineRule="auto"/>
        <w:rPr>
          <w:color w:val="000000" w:themeColor="text1"/>
        </w:rPr>
      </w:pPr>
      <w:r w:rsidRPr="3513D5E0">
        <w:rPr>
          <w:color w:val="auto"/>
        </w:rPr>
        <w:t>Petra Vinski</w:t>
      </w:r>
    </w:p>
    <w:p w14:paraId="238601FE" w14:textId="77777777" w:rsidR="597E78DA" w:rsidRDefault="597E78DA" w:rsidP="3513D5E0">
      <w:pPr>
        <w:ind w:left="948" w:right="5"/>
        <w:rPr>
          <w:color w:val="000000" w:themeColor="text1"/>
        </w:rPr>
      </w:pPr>
    </w:p>
    <w:p w14:paraId="0F3CABC7" w14:textId="77777777" w:rsidR="007C34D3" w:rsidRDefault="007C34D3" w:rsidP="3513D5E0">
      <w:pPr>
        <w:ind w:left="2072" w:right="5" w:firstLine="0"/>
        <w:rPr>
          <w:color w:val="auto"/>
        </w:rPr>
      </w:pPr>
    </w:p>
    <w:p w14:paraId="5B08B5D1" w14:textId="77777777" w:rsidR="00D30F46" w:rsidRDefault="00D30F46" w:rsidP="3513D5E0">
      <w:pPr>
        <w:ind w:left="2072" w:right="5" w:firstLine="0"/>
        <w:rPr>
          <w:color w:val="auto"/>
        </w:rPr>
      </w:pPr>
    </w:p>
    <w:p w14:paraId="16DEB4AB" w14:textId="77777777" w:rsidR="00D30F46" w:rsidRDefault="00D30F46" w:rsidP="3513D5E0">
      <w:pPr>
        <w:ind w:left="2072" w:right="5" w:firstLine="0"/>
        <w:rPr>
          <w:color w:val="auto"/>
        </w:rPr>
      </w:pPr>
    </w:p>
    <w:p w14:paraId="0AD9C6F4" w14:textId="77777777" w:rsidR="00D30F46" w:rsidRDefault="00D30F46" w:rsidP="3513D5E0">
      <w:pPr>
        <w:ind w:left="2072" w:right="5" w:firstLine="0"/>
        <w:rPr>
          <w:color w:val="auto"/>
        </w:rPr>
      </w:pPr>
    </w:p>
    <w:p w14:paraId="361A47F0" w14:textId="77777777" w:rsidR="007D6A4A" w:rsidRDefault="3513D5E0" w:rsidP="3513D5E0">
      <w:pPr>
        <w:pStyle w:val="Naslov2"/>
        <w:ind w:left="1303"/>
        <w:rPr>
          <w:color w:val="auto"/>
        </w:rPr>
      </w:pPr>
      <w:r w:rsidRPr="3513D5E0">
        <w:rPr>
          <w:color w:val="auto"/>
        </w:rPr>
        <w:t xml:space="preserve">POVJERENSTVO  ZA PROVOĐENJE ŠKOLSKOG PREVENTIVNOG PROGRAMA  </w:t>
      </w:r>
    </w:p>
    <w:p w14:paraId="4B1F511A" w14:textId="77777777" w:rsidR="007E301A" w:rsidRPr="007E301A" w:rsidRDefault="007E301A" w:rsidP="3513D5E0">
      <w:pPr>
        <w:rPr>
          <w:color w:val="auto"/>
        </w:rPr>
      </w:pPr>
    </w:p>
    <w:p w14:paraId="14CD9699" w14:textId="77777777" w:rsidR="597E78DA" w:rsidRDefault="3513D5E0" w:rsidP="3513D5E0">
      <w:pPr>
        <w:pStyle w:val="Naslov2"/>
        <w:numPr>
          <w:ilvl w:val="0"/>
          <w:numId w:val="6"/>
        </w:numPr>
        <w:rPr>
          <w:b w:val="0"/>
          <w:color w:val="000000" w:themeColor="text1"/>
        </w:rPr>
      </w:pPr>
      <w:r w:rsidRPr="3513D5E0">
        <w:rPr>
          <w:b w:val="0"/>
          <w:color w:val="auto"/>
        </w:rPr>
        <w:t xml:space="preserve">Anita Maras </w:t>
      </w:r>
    </w:p>
    <w:p w14:paraId="5A5D9077" w14:textId="77777777" w:rsidR="597E78DA" w:rsidRDefault="3513D5E0" w:rsidP="3513D5E0">
      <w:pPr>
        <w:pStyle w:val="Odlomakpopisa"/>
        <w:numPr>
          <w:ilvl w:val="0"/>
          <w:numId w:val="6"/>
        </w:numPr>
        <w:spacing w:after="0" w:line="360" w:lineRule="auto"/>
        <w:rPr>
          <w:color w:val="000000" w:themeColor="text1"/>
        </w:rPr>
      </w:pPr>
      <w:r w:rsidRPr="3513D5E0">
        <w:rPr>
          <w:color w:val="auto"/>
        </w:rPr>
        <w:t xml:space="preserve">Vlasta Pernar   </w:t>
      </w:r>
    </w:p>
    <w:p w14:paraId="3E0E0AAD" w14:textId="77777777" w:rsidR="597E78DA" w:rsidRDefault="3513D5E0" w:rsidP="3513D5E0">
      <w:pPr>
        <w:pStyle w:val="Odlomakpopisa"/>
        <w:numPr>
          <w:ilvl w:val="0"/>
          <w:numId w:val="6"/>
        </w:numPr>
        <w:spacing w:after="0" w:line="360" w:lineRule="auto"/>
        <w:rPr>
          <w:color w:val="000000" w:themeColor="text1"/>
        </w:rPr>
      </w:pPr>
      <w:r w:rsidRPr="3513D5E0">
        <w:rPr>
          <w:color w:val="auto"/>
        </w:rPr>
        <w:t xml:space="preserve">Marijana Petrović   </w:t>
      </w:r>
    </w:p>
    <w:p w14:paraId="0E879B72" w14:textId="77777777" w:rsidR="597E78DA" w:rsidRDefault="3513D5E0" w:rsidP="3513D5E0">
      <w:pPr>
        <w:pStyle w:val="Odlomakpopisa"/>
        <w:numPr>
          <w:ilvl w:val="0"/>
          <w:numId w:val="6"/>
        </w:numPr>
        <w:spacing w:after="0" w:line="360" w:lineRule="auto"/>
        <w:rPr>
          <w:color w:val="000000" w:themeColor="text1"/>
        </w:rPr>
      </w:pPr>
      <w:r w:rsidRPr="3513D5E0">
        <w:rPr>
          <w:color w:val="auto"/>
        </w:rPr>
        <w:t xml:space="preserve">Zoran Štefanac   </w:t>
      </w:r>
    </w:p>
    <w:p w14:paraId="62CEF25D" w14:textId="77777777" w:rsidR="597E78DA" w:rsidRDefault="3513D5E0" w:rsidP="3513D5E0">
      <w:pPr>
        <w:pStyle w:val="Odlomakpopisa"/>
        <w:numPr>
          <w:ilvl w:val="0"/>
          <w:numId w:val="6"/>
        </w:numPr>
        <w:spacing w:after="0" w:line="360" w:lineRule="auto"/>
        <w:rPr>
          <w:color w:val="000000" w:themeColor="text1"/>
        </w:rPr>
      </w:pPr>
      <w:r w:rsidRPr="3513D5E0">
        <w:rPr>
          <w:color w:val="auto"/>
        </w:rPr>
        <w:t xml:space="preserve">Ivana Jagošić  Bogner  </w:t>
      </w:r>
    </w:p>
    <w:p w14:paraId="35D714EE" w14:textId="77777777" w:rsidR="597E78DA" w:rsidRDefault="3513D5E0" w:rsidP="3513D5E0">
      <w:pPr>
        <w:pStyle w:val="Odlomakpopisa"/>
        <w:numPr>
          <w:ilvl w:val="0"/>
          <w:numId w:val="6"/>
        </w:numPr>
        <w:spacing w:after="0" w:line="360" w:lineRule="auto"/>
        <w:rPr>
          <w:color w:val="000000" w:themeColor="text1"/>
        </w:rPr>
      </w:pPr>
      <w:r w:rsidRPr="3513D5E0">
        <w:rPr>
          <w:color w:val="auto"/>
        </w:rPr>
        <w:t xml:space="preserve">Vedran Pavlov  </w:t>
      </w:r>
    </w:p>
    <w:p w14:paraId="55761B23" w14:textId="77777777" w:rsidR="597E78DA" w:rsidRDefault="3513D5E0" w:rsidP="3513D5E0">
      <w:pPr>
        <w:pStyle w:val="Odlomakpopisa"/>
        <w:numPr>
          <w:ilvl w:val="0"/>
          <w:numId w:val="6"/>
        </w:numPr>
        <w:spacing w:after="0" w:line="360" w:lineRule="auto"/>
        <w:rPr>
          <w:color w:val="000000" w:themeColor="text1"/>
        </w:rPr>
      </w:pPr>
      <w:r w:rsidRPr="3513D5E0">
        <w:rPr>
          <w:color w:val="auto"/>
        </w:rPr>
        <w:t xml:space="preserve">Ana Vitturi Šušnjar    </w:t>
      </w:r>
    </w:p>
    <w:p w14:paraId="6C4AA4D3" w14:textId="77777777" w:rsidR="597E78DA" w:rsidRDefault="3513D5E0" w:rsidP="3513D5E0">
      <w:pPr>
        <w:pStyle w:val="Odlomakpopisa"/>
        <w:numPr>
          <w:ilvl w:val="0"/>
          <w:numId w:val="6"/>
        </w:numPr>
        <w:spacing w:after="0" w:line="360" w:lineRule="auto"/>
        <w:rPr>
          <w:color w:val="000000" w:themeColor="text1"/>
        </w:rPr>
      </w:pPr>
      <w:r w:rsidRPr="3513D5E0">
        <w:rPr>
          <w:color w:val="auto"/>
        </w:rPr>
        <w:t xml:space="preserve">Sanda Perković   </w:t>
      </w:r>
    </w:p>
    <w:p w14:paraId="5A0AFD25" w14:textId="77777777" w:rsidR="597E78DA" w:rsidRDefault="3513D5E0" w:rsidP="3513D5E0">
      <w:pPr>
        <w:pStyle w:val="Odlomakpopisa"/>
        <w:numPr>
          <w:ilvl w:val="0"/>
          <w:numId w:val="6"/>
        </w:numPr>
        <w:spacing w:after="0" w:line="360" w:lineRule="auto"/>
        <w:rPr>
          <w:color w:val="000000" w:themeColor="text1"/>
        </w:rPr>
      </w:pPr>
      <w:r w:rsidRPr="3513D5E0">
        <w:rPr>
          <w:color w:val="auto"/>
        </w:rPr>
        <w:t xml:space="preserve">Katarina Ratkaj   </w:t>
      </w:r>
    </w:p>
    <w:p w14:paraId="54F12B5F" w14:textId="77777777" w:rsidR="597E78DA" w:rsidRDefault="3513D5E0" w:rsidP="3513D5E0">
      <w:pPr>
        <w:pStyle w:val="Odlomakpopisa"/>
        <w:numPr>
          <w:ilvl w:val="0"/>
          <w:numId w:val="6"/>
        </w:numPr>
        <w:spacing w:after="0" w:line="360" w:lineRule="auto"/>
        <w:rPr>
          <w:color w:val="000000" w:themeColor="text1"/>
        </w:rPr>
      </w:pPr>
      <w:r w:rsidRPr="3513D5E0">
        <w:rPr>
          <w:color w:val="auto"/>
        </w:rPr>
        <w:t>Aleksandra Protulipac</w:t>
      </w:r>
      <w:r w:rsidRPr="3513D5E0">
        <w:rPr>
          <w:b/>
          <w:bCs/>
          <w:color w:val="auto"/>
        </w:rPr>
        <w:t xml:space="preserve">  </w:t>
      </w:r>
      <w:r w:rsidRPr="3513D5E0">
        <w:rPr>
          <w:color w:val="auto"/>
        </w:rPr>
        <w:t xml:space="preserve"> </w:t>
      </w:r>
    </w:p>
    <w:p w14:paraId="1095D23B" w14:textId="77777777" w:rsidR="597E78DA" w:rsidRDefault="3513D5E0" w:rsidP="3513D5E0">
      <w:pPr>
        <w:pStyle w:val="Odlomakpopisa"/>
        <w:numPr>
          <w:ilvl w:val="0"/>
          <w:numId w:val="6"/>
        </w:numPr>
        <w:spacing w:after="0" w:line="360" w:lineRule="auto"/>
        <w:rPr>
          <w:color w:val="000000" w:themeColor="text1"/>
        </w:rPr>
      </w:pPr>
      <w:r w:rsidRPr="3513D5E0">
        <w:rPr>
          <w:color w:val="auto"/>
        </w:rPr>
        <w:t xml:space="preserve">Andrija Vrbanc  </w:t>
      </w:r>
    </w:p>
    <w:p w14:paraId="250BAD7A" w14:textId="77777777" w:rsidR="715648DF" w:rsidRDefault="3513D5E0" w:rsidP="3513D5E0">
      <w:pPr>
        <w:pStyle w:val="Odlomakpopisa"/>
        <w:numPr>
          <w:ilvl w:val="0"/>
          <w:numId w:val="6"/>
        </w:numPr>
        <w:spacing w:after="0" w:line="360" w:lineRule="auto"/>
        <w:rPr>
          <w:color w:val="auto"/>
        </w:rPr>
      </w:pPr>
      <w:r w:rsidRPr="3513D5E0">
        <w:rPr>
          <w:color w:val="auto"/>
        </w:rPr>
        <w:t>Ankica Juriša</w:t>
      </w:r>
    </w:p>
    <w:p w14:paraId="65F9C3DC" w14:textId="77777777" w:rsidR="597E78DA" w:rsidRDefault="597E78DA" w:rsidP="3513D5E0">
      <w:pPr>
        <w:rPr>
          <w:color w:val="auto"/>
        </w:rPr>
      </w:pPr>
    </w:p>
    <w:p w14:paraId="34F22BBF" w14:textId="77777777" w:rsidR="007C34D3" w:rsidRDefault="3513D5E0" w:rsidP="3513D5E0">
      <w:pPr>
        <w:spacing w:after="0" w:line="259" w:lineRule="auto"/>
        <w:ind w:left="1308" w:firstLine="0"/>
        <w:jc w:val="left"/>
        <w:rPr>
          <w:color w:val="auto"/>
        </w:rPr>
      </w:pPr>
      <w:r w:rsidRPr="3513D5E0">
        <w:rPr>
          <w:color w:val="auto"/>
        </w:rPr>
        <w:t xml:space="preserve"> </w:t>
      </w:r>
    </w:p>
    <w:p w14:paraId="2251FD77" w14:textId="77777777" w:rsidR="007C34D3" w:rsidRDefault="3513D5E0" w:rsidP="3513D5E0">
      <w:pPr>
        <w:pStyle w:val="Naslov2"/>
        <w:ind w:left="1303"/>
        <w:rPr>
          <w:color w:val="auto"/>
        </w:rPr>
      </w:pPr>
      <w:r w:rsidRPr="3513D5E0">
        <w:rPr>
          <w:color w:val="auto"/>
        </w:rPr>
        <w:t xml:space="preserve">POVJERENSTVO ZA ŠKOLSKU  PREHRANU </w:t>
      </w:r>
    </w:p>
    <w:p w14:paraId="5023141B" w14:textId="77777777" w:rsidR="00741EDE" w:rsidRPr="00741EDE" w:rsidRDefault="00741EDE" w:rsidP="3513D5E0">
      <w:pPr>
        <w:rPr>
          <w:color w:val="auto"/>
        </w:rPr>
      </w:pPr>
    </w:p>
    <w:p w14:paraId="5B17B41F" w14:textId="77777777" w:rsidR="007C34D3" w:rsidRDefault="3513D5E0" w:rsidP="3513D5E0">
      <w:pPr>
        <w:pStyle w:val="Odlomakpopisa"/>
        <w:numPr>
          <w:ilvl w:val="0"/>
          <w:numId w:val="13"/>
        </w:numPr>
        <w:spacing w:after="0" w:line="259" w:lineRule="auto"/>
        <w:ind w:right="5"/>
        <w:rPr>
          <w:color w:val="000000" w:themeColor="text1"/>
        </w:rPr>
      </w:pPr>
      <w:r w:rsidRPr="3513D5E0">
        <w:rPr>
          <w:color w:val="auto"/>
        </w:rPr>
        <w:t>Branka Luketić</w:t>
      </w:r>
    </w:p>
    <w:p w14:paraId="36C70817" w14:textId="77777777" w:rsidR="007C34D3" w:rsidRDefault="3513D5E0" w:rsidP="3513D5E0">
      <w:pPr>
        <w:pStyle w:val="Odlomakpopisa"/>
        <w:numPr>
          <w:ilvl w:val="0"/>
          <w:numId w:val="13"/>
        </w:numPr>
        <w:spacing w:after="0" w:line="360" w:lineRule="auto"/>
        <w:rPr>
          <w:color w:val="000000" w:themeColor="text1"/>
        </w:rPr>
      </w:pPr>
      <w:r w:rsidRPr="3513D5E0">
        <w:rPr>
          <w:color w:val="auto"/>
        </w:rPr>
        <w:t>Robert Spahija</w:t>
      </w:r>
    </w:p>
    <w:p w14:paraId="48A2EAF3" w14:textId="77777777" w:rsidR="007C34D3" w:rsidRDefault="3513D5E0" w:rsidP="3513D5E0">
      <w:pPr>
        <w:pStyle w:val="Odlomakpopisa"/>
        <w:numPr>
          <w:ilvl w:val="0"/>
          <w:numId w:val="13"/>
        </w:numPr>
        <w:spacing w:after="0" w:line="360" w:lineRule="auto"/>
        <w:rPr>
          <w:color w:val="000000" w:themeColor="text1"/>
        </w:rPr>
      </w:pPr>
      <w:r w:rsidRPr="3513D5E0">
        <w:rPr>
          <w:color w:val="auto"/>
        </w:rPr>
        <w:t xml:space="preserve">Nikolina Maradin </w:t>
      </w:r>
    </w:p>
    <w:p w14:paraId="4262EF40" w14:textId="77777777" w:rsidR="007C34D3" w:rsidRDefault="3513D5E0" w:rsidP="3513D5E0">
      <w:pPr>
        <w:pStyle w:val="Odlomakpopisa"/>
        <w:numPr>
          <w:ilvl w:val="0"/>
          <w:numId w:val="13"/>
        </w:numPr>
        <w:spacing w:after="0" w:line="360" w:lineRule="auto"/>
        <w:rPr>
          <w:color w:val="000000" w:themeColor="text1"/>
        </w:rPr>
      </w:pPr>
      <w:r w:rsidRPr="3513D5E0">
        <w:rPr>
          <w:color w:val="auto"/>
        </w:rPr>
        <w:t xml:space="preserve">Slavica Lesar/Antea Poljanica  </w:t>
      </w:r>
    </w:p>
    <w:p w14:paraId="18AEE311" w14:textId="77777777" w:rsidR="007C34D3" w:rsidRDefault="3513D5E0" w:rsidP="3513D5E0">
      <w:pPr>
        <w:pStyle w:val="Odlomakpopisa"/>
        <w:numPr>
          <w:ilvl w:val="0"/>
          <w:numId w:val="13"/>
        </w:numPr>
        <w:spacing w:after="0" w:line="360" w:lineRule="auto"/>
        <w:rPr>
          <w:color w:val="000000" w:themeColor="text1"/>
        </w:rPr>
      </w:pPr>
      <w:r w:rsidRPr="3513D5E0">
        <w:rPr>
          <w:color w:val="auto"/>
        </w:rPr>
        <w:t xml:space="preserve">Ankica Mihalić (ugovori) </w:t>
      </w:r>
    </w:p>
    <w:p w14:paraId="523978C1" w14:textId="77777777" w:rsidR="007C34D3" w:rsidRDefault="3513D5E0" w:rsidP="3513D5E0">
      <w:pPr>
        <w:spacing w:after="0" w:line="259" w:lineRule="auto"/>
        <w:ind w:left="1308" w:firstLine="0"/>
        <w:jc w:val="left"/>
        <w:rPr>
          <w:b/>
          <w:bCs/>
          <w:color w:val="auto"/>
        </w:rPr>
      </w:pPr>
      <w:r w:rsidRPr="3513D5E0">
        <w:rPr>
          <w:b/>
          <w:bCs/>
          <w:color w:val="auto"/>
        </w:rPr>
        <w:lastRenderedPageBreak/>
        <w:t xml:space="preserve"> </w:t>
      </w:r>
    </w:p>
    <w:p w14:paraId="5C65C684" w14:textId="77777777" w:rsidR="007C34D3" w:rsidRDefault="3513D5E0" w:rsidP="3513D5E0">
      <w:pPr>
        <w:pStyle w:val="Naslov2"/>
        <w:ind w:left="1303"/>
        <w:rPr>
          <w:color w:val="auto"/>
        </w:rPr>
      </w:pPr>
      <w:r w:rsidRPr="3513D5E0">
        <w:rPr>
          <w:color w:val="auto"/>
        </w:rPr>
        <w:t xml:space="preserve">POVJERENSTVO ZA GODIŠNJI PLAN I PROGRAM I KURIKUL </w:t>
      </w:r>
    </w:p>
    <w:p w14:paraId="1F3B1409" w14:textId="77777777" w:rsidR="007E301A" w:rsidRPr="007E301A" w:rsidRDefault="007E301A" w:rsidP="3513D5E0">
      <w:pPr>
        <w:rPr>
          <w:color w:val="auto"/>
        </w:rPr>
      </w:pPr>
    </w:p>
    <w:p w14:paraId="3E838789" w14:textId="77777777" w:rsidR="597E78DA" w:rsidRDefault="3513D5E0" w:rsidP="3513D5E0">
      <w:pPr>
        <w:numPr>
          <w:ilvl w:val="0"/>
          <w:numId w:val="15"/>
        </w:numPr>
        <w:ind w:right="5"/>
        <w:rPr>
          <w:color w:val="000000" w:themeColor="text1"/>
        </w:rPr>
      </w:pPr>
      <w:r w:rsidRPr="3513D5E0">
        <w:rPr>
          <w:color w:val="auto"/>
        </w:rPr>
        <w:t xml:space="preserve">Andreja Željković   </w:t>
      </w:r>
    </w:p>
    <w:p w14:paraId="782F51FC" w14:textId="77777777" w:rsidR="597E78DA" w:rsidRDefault="3513D5E0" w:rsidP="3513D5E0">
      <w:pPr>
        <w:pStyle w:val="Odlomakpopisa"/>
        <w:numPr>
          <w:ilvl w:val="0"/>
          <w:numId w:val="15"/>
        </w:numPr>
        <w:spacing w:after="0" w:line="360" w:lineRule="auto"/>
        <w:rPr>
          <w:color w:val="000000" w:themeColor="text1"/>
        </w:rPr>
      </w:pPr>
      <w:r w:rsidRPr="3513D5E0">
        <w:rPr>
          <w:color w:val="auto"/>
        </w:rPr>
        <w:t xml:space="preserve">Ankica Mihalić (opći podaci o školi, upisno područje, tehničko i administrativno osoblje, i sl.)   </w:t>
      </w:r>
    </w:p>
    <w:p w14:paraId="61377068" w14:textId="77777777" w:rsidR="597E78DA" w:rsidRDefault="3513D5E0" w:rsidP="3513D5E0">
      <w:pPr>
        <w:pStyle w:val="Odlomakpopisa"/>
        <w:numPr>
          <w:ilvl w:val="0"/>
          <w:numId w:val="15"/>
        </w:numPr>
        <w:spacing w:after="0" w:line="360" w:lineRule="auto"/>
        <w:rPr>
          <w:color w:val="000000" w:themeColor="text1"/>
        </w:rPr>
      </w:pPr>
      <w:r w:rsidRPr="3513D5E0">
        <w:rPr>
          <w:color w:val="auto"/>
        </w:rPr>
        <w:t xml:space="preserve">Alenka Benčić, Kristina Mihalić (unos i objava podataka)   </w:t>
      </w:r>
    </w:p>
    <w:p w14:paraId="088A7A0F" w14:textId="77777777" w:rsidR="597E78DA" w:rsidRDefault="3513D5E0" w:rsidP="3513D5E0">
      <w:pPr>
        <w:pStyle w:val="Odlomakpopisa"/>
        <w:numPr>
          <w:ilvl w:val="0"/>
          <w:numId w:val="15"/>
        </w:numPr>
        <w:spacing w:after="0" w:line="360" w:lineRule="auto"/>
        <w:rPr>
          <w:color w:val="000000" w:themeColor="text1"/>
        </w:rPr>
      </w:pPr>
      <w:r w:rsidRPr="3513D5E0">
        <w:rPr>
          <w:color w:val="auto"/>
        </w:rPr>
        <w:t xml:space="preserve">Ana Vitturi Šušnjar (pedagoški podaci, preventivni programi, plan zdravstvene zaštite učenika, pomoćnici u nastavi, povjerenstvo za utvrđivanje psihofizičkih teškoća)   </w:t>
      </w:r>
    </w:p>
    <w:p w14:paraId="4293EB01" w14:textId="77777777" w:rsidR="597E78DA" w:rsidRDefault="3513D5E0" w:rsidP="3513D5E0">
      <w:pPr>
        <w:pStyle w:val="Odlomakpopisa"/>
        <w:numPr>
          <w:ilvl w:val="0"/>
          <w:numId w:val="15"/>
        </w:numPr>
        <w:spacing w:after="0" w:line="360" w:lineRule="auto"/>
        <w:rPr>
          <w:color w:val="000000" w:themeColor="text1"/>
        </w:rPr>
      </w:pPr>
      <w:r w:rsidRPr="3513D5E0">
        <w:rPr>
          <w:color w:val="auto"/>
        </w:rPr>
        <w:t xml:space="preserve">Aleksandra Protulipac  (rad s darovitim učenicima, učenicima s teškoćama i profesionalno informiranje učenika 8.r)   </w:t>
      </w:r>
    </w:p>
    <w:p w14:paraId="77D21996" w14:textId="77777777" w:rsidR="597E78DA" w:rsidRDefault="3513D5E0" w:rsidP="3513D5E0">
      <w:pPr>
        <w:pStyle w:val="Odlomakpopisa"/>
        <w:numPr>
          <w:ilvl w:val="0"/>
          <w:numId w:val="15"/>
        </w:numPr>
        <w:spacing w:after="0" w:line="360" w:lineRule="auto"/>
        <w:rPr>
          <w:color w:val="000000" w:themeColor="text1"/>
        </w:rPr>
      </w:pPr>
      <w:r w:rsidRPr="3513D5E0">
        <w:rPr>
          <w:color w:val="auto"/>
        </w:rPr>
        <w:t xml:space="preserve">Grozdana Bunčić i Antonija Colnar (lektura)  </w:t>
      </w:r>
    </w:p>
    <w:p w14:paraId="56F30880" w14:textId="77777777" w:rsidR="597E78DA" w:rsidRDefault="3513D5E0" w:rsidP="3513D5E0">
      <w:pPr>
        <w:pStyle w:val="Odlomakpopisa"/>
        <w:numPr>
          <w:ilvl w:val="0"/>
          <w:numId w:val="15"/>
        </w:numPr>
        <w:spacing w:after="0" w:line="360" w:lineRule="auto"/>
        <w:rPr>
          <w:color w:val="000000" w:themeColor="text1"/>
        </w:rPr>
      </w:pPr>
      <w:r w:rsidRPr="3513D5E0">
        <w:rPr>
          <w:color w:val="auto"/>
        </w:rPr>
        <w:t xml:space="preserve">Igor Borko   </w:t>
      </w:r>
    </w:p>
    <w:p w14:paraId="562C75D1" w14:textId="77777777" w:rsidR="597E78DA" w:rsidRDefault="597E78DA" w:rsidP="3513D5E0">
      <w:pPr>
        <w:ind w:left="948" w:right="5"/>
        <w:rPr>
          <w:color w:val="000000" w:themeColor="text1"/>
        </w:rPr>
      </w:pPr>
    </w:p>
    <w:p w14:paraId="664355AD" w14:textId="77777777" w:rsidR="007C34D3" w:rsidRDefault="007C34D3" w:rsidP="3513D5E0">
      <w:pPr>
        <w:ind w:left="1813" w:right="5" w:firstLine="0"/>
        <w:rPr>
          <w:color w:val="auto"/>
        </w:rPr>
      </w:pPr>
    </w:p>
    <w:p w14:paraId="1A965116" w14:textId="77777777" w:rsidR="00381A0F" w:rsidRDefault="00381A0F" w:rsidP="3513D5E0">
      <w:pPr>
        <w:ind w:left="1813" w:right="5" w:firstLine="0"/>
        <w:rPr>
          <w:color w:val="auto"/>
        </w:rPr>
      </w:pPr>
    </w:p>
    <w:p w14:paraId="7BF3D9A5" w14:textId="77777777" w:rsidR="007C34D3" w:rsidRDefault="3513D5E0" w:rsidP="3513D5E0">
      <w:pPr>
        <w:spacing w:after="0" w:line="259" w:lineRule="auto"/>
        <w:ind w:left="1308" w:firstLine="0"/>
        <w:jc w:val="left"/>
        <w:rPr>
          <w:color w:val="auto"/>
        </w:rPr>
      </w:pPr>
      <w:r w:rsidRPr="3513D5E0">
        <w:rPr>
          <w:color w:val="auto"/>
        </w:rPr>
        <w:t xml:space="preserve"> </w:t>
      </w:r>
    </w:p>
    <w:p w14:paraId="0A711F4A" w14:textId="77777777" w:rsidR="007C34D3" w:rsidRDefault="3513D5E0" w:rsidP="3513D5E0">
      <w:pPr>
        <w:spacing w:after="0" w:line="259" w:lineRule="auto"/>
        <w:ind w:left="1308" w:firstLine="0"/>
        <w:jc w:val="left"/>
        <w:rPr>
          <w:color w:val="auto"/>
        </w:rPr>
      </w:pPr>
      <w:r w:rsidRPr="3513D5E0">
        <w:rPr>
          <w:color w:val="auto"/>
        </w:rPr>
        <w:t xml:space="preserve"> </w:t>
      </w:r>
    </w:p>
    <w:p w14:paraId="76D4DCE8" w14:textId="77777777" w:rsidR="007C34D3" w:rsidRDefault="3513D5E0" w:rsidP="3513D5E0">
      <w:pPr>
        <w:pStyle w:val="Naslov2"/>
        <w:ind w:left="1303"/>
        <w:rPr>
          <w:color w:val="auto"/>
        </w:rPr>
      </w:pPr>
      <w:r w:rsidRPr="3513D5E0">
        <w:rPr>
          <w:color w:val="auto"/>
        </w:rPr>
        <w:t xml:space="preserve">POVJERENSTVO ZA POSTUPANJE U SLUČAJU IZVANDREDNIH STANJA (EVAKUACIJA, UZBUNJIVANJE...) I DEŽURSTAVA UČITELJA ZA VRIJEME MALIH I VELIKIH ODMORA </w:t>
      </w:r>
    </w:p>
    <w:p w14:paraId="7DF4E37C" w14:textId="77777777" w:rsidR="00234358" w:rsidRPr="00234358" w:rsidRDefault="00234358" w:rsidP="3513D5E0">
      <w:pPr>
        <w:rPr>
          <w:color w:val="auto"/>
        </w:rPr>
      </w:pPr>
    </w:p>
    <w:p w14:paraId="56075867" w14:textId="77777777" w:rsidR="007C34D3" w:rsidRDefault="3513D5E0" w:rsidP="3513D5E0">
      <w:pPr>
        <w:numPr>
          <w:ilvl w:val="0"/>
          <w:numId w:val="16"/>
        </w:numPr>
        <w:ind w:left="2028" w:right="5" w:hanging="360"/>
        <w:rPr>
          <w:color w:val="auto"/>
        </w:rPr>
      </w:pPr>
      <w:r w:rsidRPr="3513D5E0">
        <w:rPr>
          <w:color w:val="auto"/>
        </w:rPr>
        <w:t xml:space="preserve">Alenka Benčić </w:t>
      </w:r>
    </w:p>
    <w:p w14:paraId="3DF5FC80" w14:textId="77777777" w:rsidR="007C34D3" w:rsidRDefault="3513D5E0" w:rsidP="3513D5E0">
      <w:pPr>
        <w:numPr>
          <w:ilvl w:val="0"/>
          <w:numId w:val="16"/>
        </w:numPr>
        <w:ind w:left="2028" w:right="5" w:hanging="360"/>
        <w:rPr>
          <w:color w:val="auto"/>
        </w:rPr>
      </w:pPr>
      <w:r w:rsidRPr="3513D5E0">
        <w:rPr>
          <w:color w:val="auto"/>
        </w:rPr>
        <w:t xml:space="preserve">Igor Borko </w:t>
      </w:r>
    </w:p>
    <w:p w14:paraId="2D74C6D0" w14:textId="77777777" w:rsidR="007C34D3" w:rsidRDefault="3513D5E0" w:rsidP="3513D5E0">
      <w:pPr>
        <w:numPr>
          <w:ilvl w:val="0"/>
          <w:numId w:val="16"/>
        </w:numPr>
        <w:ind w:left="2028" w:right="5" w:hanging="360"/>
        <w:rPr>
          <w:color w:val="auto"/>
        </w:rPr>
      </w:pPr>
      <w:r w:rsidRPr="3513D5E0">
        <w:rPr>
          <w:color w:val="auto"/>
        </w:rPr>
        <w:t xml:space="preserve">Igor Mihailović </w:t>
      </w:r>
    </w:p>
    <w:p w14:paraId="1F359FDF" w14:textId="77777777" w:rsidR="007C34D3" w:rsidRDefault="3513D5E0" w:rsidP="3513D5E0">
      <w:pPr>
        <w:numPr>
          <w:ilvl w:val="0"/>
          <w:numId w:val="16"/>
        </w:numPr>
        <w:ind w:left="2028" w:right="5" w:hanging="360"/>
        <w:rPr>
          <w:color w:val="auto"/>
        </w:rPr>
      </w:pPr>
      <w:r w:rsidRPr="3513D5E0">
        <w:rPr>
          <w:color w:val="auto"/>
        </w:rPr>
        <w:t xml:space="preserve">Marin Jović </w:t>
      </w:r>
    </w:p>
    <w:p w14:paraId="59A0EAC9" w14:textId="77777777" w:rsidR="007C34D3" w:rsidRDefault="3513D5E0" w:rsidP="3513D5E0">
      <w:pPr>
        <w:numPr>
          <w:ilvl w:val="0"/>
          <w:numId w:val="16"/>
        </w:numPr>
        <w:ind w:left="2028" w:right="5" w:hanging="360"/>
        <w:rPr>
          <w:color w:val="auto"/>
        </w:rPr>
      </w:pPr>
      <w:r w:rsidRPr="3513D5E0">
        <w:rPr>
          <w:color w:val="auto"/>
        </w:rPr>
        <w:t xml:space="preserve">Vedran Pavlov </w:t>
      </w:r>
    </w:p>
    <w:p w14:paraId="00B9D64A" w14:textId="77777777" w:rsidR="007C34D3" w:rsidRDefault="3513D5E0" w:rsidP="3513D5E0">
      <w:pPr>
        <w:numPr>
          <w:ilvl w:val="0"/>
          <w:numId w:val="16"/>
        </w:numPr>
        <w:ind w:left="2028" w:right="5" w:hanging="360"/>
        <w:rPr>
          <w:color w:val="auto"/>
        </w:rPr>
      </w:pPr>
      <w:r w:rsidRPr="3513D5E0">
        <w:rPr>
          <w:color w:val="auto"/>
        </w:rPr>
        <w:t xml:space="preserve">Zdravko Žubčić </w:t>
      </w:r>
    </w:p>
    <w:p w14:paraId="08A3BE71" w14:textId="77777777" w:rsidR="007C34D3" w:rsidRDefault="3513D5E0" w:rsidP="3513D5E0">
      <w:pPr>
        <w:numPr>
          <w:ilvl w:val="0"/>
          <w:numId w:val="16"/>
        </w:numPr>
        <w:ind w:left="2028" w:right="5" w:hanging="360"/>
        <w:rPr>
          <w:color w:val="auto"/>
        </w:rPr>
      </w:pPr>
      <w:r w:rsidRPr="3513D5E0">
        <w:rPr>
          <w:color w:val="auto"/>
        </w:rPr>
        <w:t xml:space="preserve">Robert Spahija </w:t>
      </w:r>
    </w:p>
    <w:p w14:paraId="38DF9715" w14:textId="77777777" w:rsidR="00E670D6" w:rsidRDefault="3513D5E0" w:rsidP="3513D5E0">
      <w:pPr>
        <w:numPr>
          <w:ilvl w:val="0"/>
          <w:numId w:val="16"/>
        </w:numPr>
        <w:ind w:left="2028" w:right="5" w:hanging="360"/>
        <w:rPr>
          <w:color w:val="auto"/>
        </w:rPr>
      </w:pPr>
      <w:r w:rsidRPr="3513D5E0">
        <w:rPr>
          <w:color w:val="auto"/>
        </w:rPr>
        <w:t>Zoran Štefanac</w:t>
      </w:r>
    </w:p>
    <w:p w14:paraId="44FB30F8" w14:textId="77777777" w:rsidR="00732649" w:rsidRDefault="00732649" w:rsidP="3513D5E0">
      <w:pPr>
        <w:ind w:left="2028" w:right="5" w:firstLine="0"/>
        <w:rPr>
          <w:color w:val="auto"/>
        </w:rPr>
      </w:pPr>
    </w:p>
    <w:p w14:paraId="1DA6542E" w14:textId="77777777" w:rsidR="00732649" w:rsidRDefault="00732649" w:rsidP="3513D5E0">
      <w:pPr>
        <w:ind w:left="2028" w:right="5" w:firstLine="0"/>
        <w:rPr>
          <w:color w:val="auto"/>
        </w:rPr>
      </w:pPr>
    </w:p>
    <w:p w14:paraId="3BFE8F37" w14:textId="77777777" w:rsidR="007C34D3" w:rsidRDefault="3513D5E0" w:rsidP="3513D5E0">
      <w:pPr>
        <w:spacing w:after="0" w:line="259" w:lineRule="auto"/>
        <w:ind w:left="1308" w:firstLine="0"/>
        <w:jc w:val="left"/>
        <w:rPr>
          <w:color w:val="auto"/>
        </w:rPr>
      </w:pPr>
      <w:r w:rsidRPr="3513D5E0">
        <w:rPr>
          <w:color w:val="auto"/>
        </w:rPr>
        <w:t xml:space="preserve"> </w:t>
      </w:r>
    </w:p>
    <w:p w14:paraId="2C1D0FBE" w14:textId="77777777" w:rsidR="007C34D3" w:rsidRDefault="3513D5E0" w:rsidP="3513D5E0">
      <w:pPr>
        <w:pStyle w:val="Naslov2"/>
        <w:ind w:left="1303"/>
        <w:rPr>
          <w:color w:val="auto"/>
        </w:rPr>
      </w:pPr>
      <w:r w:rsidRPr="3513D5E0">
        <w:rPr>
          <w:color w:val="auto"/>
        </w:rPr>
        <w:t xml:space="preserve">POVJERENSTVO ZA RAD S DAROVITIM UČENICIMA </w:t>
      </w:r>
    </w:p>
    <w:p w14:paraId="3041E394" w14:textId="77777777" w:rsidR="007E301A" w:rsidRPr="007E301A" w:rsidRDefault="007E301A" w:rsidP="3513D5E0">
      <w:pPr>
        <w:rPr>
          <w:color w:val="auto"/>
        </w:rPr>
      </w:pPr>
    </w:p>
    <w:p w14:paraId="5B175987" w14:textId="77777777" w:rsidR="597E78DA" w:rsidRDefault="3513D5E0" w:rsidP="3513D5E0">
      <w:pPr>
        <w:pStyle w:val="Odlomakpopisa"/>
        <w:numPr>
          <w:ilvl w:val="0"/>
          <w:numId w:val="17"/>
        </w:numPr>
        <w:ind w:right="5"/>
        <w:rPr>
          <w:color w:val="000000" w:themeColor="text1"/>
        </w:rPr>
      </w:pPr>
      <w:r w:rsidRPr="3513D5E0">
        <w:rPr>
          <w:color w:val="auto"/>
        </w:rPr>
        <w:t xml:space="preserve">Učiteljice 4. razreda  </w:t>
      </w:r>
    </w:p>
    <w:p w14:paraId="58165FA5"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Aleksandra Protulipac   </w:t>
      </w:r>
    </w:p>
    <w:p w14:paraId="2941E5D1"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Snježana Protulipac    </w:t>
      </w:r>
    </w:p>
    <w:p w14:paraId="258BF6EA"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Vedran Pavlov    </w:t>
      </w:r>
    </w:p>
    <w:p w14:paraId="69320A8A"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Andrija Vrbanc   </w:t>
      </w:r>
    </w:p>
    <w:p w14:paraId="45DB2F58"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Nataša Jakšić   </w:t>
      </w:r>
    </w:p>
    <w:p w14:paraId="287BF8C4"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Katarina Ratkaj   </w:t>
      </w:r>
    </w:p>
    <w:p w14:paraId="0A0B6AE2"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Nada Ćališ   </w:t>
      </w:r>
    </w:p>
    <w:p w14:paraId="12A817E2"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Alenka Benčić   </w:t>
      </w:r>
    </w:p>
    <w:p w14:paraId="0FFC07F7"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Matea Mihalić  </w:t>
      </w:r>
    </w:p>
    <w:p w14:paraId="28355827"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Valentina Črnugelj  </w:t>
      </w:r>
    </w:p>
    <w:p w14:paraId="5EB2A90F"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Katarina Krnežić  </w:t>
      </w:r>
    </w:p>
    <w:p w14:paraId="1421F82F"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Igor Borko  </w:t>
      </w:r>
    </w:p>
    <w:p w14:paraId="1B3AC7BC"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 xml:space="preserve">Zoran Štefanac  </w:t>
      </w:r>
    </w:p>
    <w:p w14:paraId="23B8A0CE" w14:textId="77777777" w:rsidR="597E78DA" w:rsidRDefault="3513D5E0" w:rsidP="3513D5E0">
      <w:pPr>
        <w:pStyle w:val="Odlomakpopisa"/>
        <w:numPr>
          <w:ilvl w:val="0"/>
          <w:numId w:val="17"/>
        </w:numPr>
        <w:spacing w:after="0" w:line="360" w:lineRule="auto"/>
        <w:rPr>
          <w:color w:val="000000" w:themeColor="text1"/>
        </w:rPr>
      </w:pPr>
      <w:r w:rsidRPr="3513D5E0">
        <w:rPr>
          <w:color w:val="auto"/>
        </w:rPr>
        <w:lastRenderedPageBreak/>
        <w:t>Petra Vinski</w:t>
      </w:r>
    </w:p>
    <w:p w14:paraId="6EA666EE"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Mihaela Hodak</w:t>
      </w:r>
    </w:p>
    <w:p w14:paraId="222775A7"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Valentina Zemlić</w:t>
      </w:r>
    </w:p>
    <w:p w14:paraId="6C722095"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Ivana Valjak Razum</w:t>
      </w:r>
    </w:p>
    <w:p w14:paraId="6DE8814A"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Antonija Colnar</w:t>
      </w:r>
    </w:p>
    <w:p w14:paraId="385D359A" w14:textId="77777777" w:rsidR="597E78DA" w:rsidRDefault="3513D5E0" w:rsidP="3513D5E0">
      <w:pPr>
        <w:pStyle w:val="Odlomakpopisa"/>
        <w:numPr>
          <w:ilvl w:val="0"/>
          <w:numId w:val="17"/>
        </w:numPr>
        <w:spacing w:after="0" w:line="360" w:lineRule="auto"/>
        <w:rPr>
          <w:color w:val="000000" w:themeColor="text1"/>
        </w:rPr>
      </w:pPr>
      <w:r w:rsidRPr="3513D5E0">
        <w:rPr>
          <w:color w:val="auto"/>
        </w:rPr>
        <w:t>Grozdana Bunčić</w:t>
      </w:r>
    </w:p>
    <w:p w14:paraId="722B00AE" w14:textId="77777777" w:rsidR="597E78DA" w:rsidRDefault="597E78DA" w:rsidP="3513D5E0">
      <w:pPr>
        <w:ind w:left="948" w:right="5"/>
        <w:rPr>
          <w:color w:val="000000" w:themeColor="text1"/>
        </w:rPr>
      </w:pPr>
    </w:p>
    <w:p w14:paraId="7AA3CD39" w14:textId="77777777" w:rsidR="007C34D3" w:rsidRDefault="3513D5E0" w:rsidP="3513D5E0">
      <w:pPr>
        <w:spacing w:after="0" w:line="259" w:lineRule="auto"/>
        <w:ind w:left="1308" w:firstLine="0"/>
        <w:jc w:val="left"/>
        <w:rPr>
          <w:color w:val="auto"/>
        </w:rPr>
      </w:pPr>
      <w:r w:rsidRPr="3513D5E0">
        <w:rPr>
          <w:color w:val="auto"/>
        </w:rPr>
        <w:t xml:space="preserve"> </w:t>
      </w:r>
    </w:p>
    <w:p w14:paraId="63ABC34F" w14:textId="77777777" w:rsidR="007C34D3" w:rsidRDefault="3513D5E0" w:rsidP="3513D5E0">
      <w:pPr>
        <w:spacing w:after="0" w:line="259" w:lineRule="auto"/>
        <w:ind w:left="1308" w:firstLine="0"/>
        <w:jc w:val="left"/>
        <w:rPr>
          <w:color w:val="auto"/>
        </w:rPr>
      </w:pPr>
      <w:r w:rsidRPr="3513D5E0">
        <w:rPr>
          <w:color w:val="auto"/>
        </w:rPr>
        <w:t xml:space="preserve"> </w:t>
      </w:r>
    </w:p>
    <w:p w14:paraId="5B5FE74C" w14:textId="77777777" w:rsidR="007C34D3" w:rsidRDefault="3513D5E0" w:rsidP="3513D5E0">
      <w:pPr>
        <w:pStyle w:val="Naslov2"/>
        <w:ind w:left="1303"/>
        <w:rPr>
          <w:color w:val="auto"/>
        </w:rPr>
      </w:pPr>
      <w:r w:rsidRPr="3513D5E0">
        <w:rPr>
          <w:color w:val="auto"/>
        </w:rPr>
        <w:t xml:space="preserve">POVJERENSTVO ZA PRODUŽENI BORAVAK </w:t>
      </w:r>
    </w:p>
    <w:p w14:paraId="42C6D796" w14:textId="77777777" w:rsidR="007E301A" w:rsidRPr="007E301A" w:rsidRDefault="007E301A" w:rsidP="3513D5E0">
      <w:pPr>
        <w:rPr>
          <w:color w:val="auto"/>
        </w:rPr>
      </w:pPr>
    </w:p>
    <w:p w14:paraId="3F7DD49E" w14:textId="77777777" w:rsidR="597E78DA" w:rsidRDefault="3513D5E0" w:rsidP="3513D5E0">
      <w:pPr>
        <w:pStyle w:val="Odlomakpopisa"/>
        <w:numPr>
          <w:ilvl w:val="0"/>
          <w:numId w:val="18"/>
        </w:numPr>
        <w:ind w:right="5"/>
        <w:rPr>
          <w:color w:val="000000" w:themeColor="text1"/>
        </w:rPr>
      </w:pPr>
      <w:r w:rsidRPr="3513D5E0">
        <w:rPr>
          <w:color w:val="auto"/>
        </w:rPr>
        <w:t xml:space="preserve">Karla Rastovski   </w:t>
      </w:r>
    </w:p>
    <w:p w14:paraId="48BEAA69" w14:textId="77777777" w:rsidR="597E78DA" w:rsidRDefault="3513D5E0" w:rsidP="3513D5E0">
      <w:pPr>
        <w:pStyle w:val="Odlomakpopisa"/>
        <w:numPr>
          <w:ilvl w:val="0"/>
          <w:numId w:val="18"/>
        </w:numPr>
        <w:spacing w:after="0" w:line="360" w:lineRule="auto"/>
        <w:rPr>
          <w:color w:val="000000" w:themeColor="text1"/>
        </w:rPr>
      </w:pPr>
      <w:r w:rsidRPr="3513D5E0">
        <w:rPr>
          <w:color w:val="auto"/>
        </w:rPr>
        <w:t xml:space="preserve">Monika Gelenčer </w:t>
      </w:r>
    </w:p>
    <w:p w14:paraId="6D698B44" w14:textId="77777777" w:rsidR="597E78DA" w:rsidRDefault="3513D5E0" w:rsidP="3513D5E0">
      <w:pPr>
        <w:pStyle w:val="Odlomakpopisa"/>
        <w:numPr>
          <w:ilvl w:val="0"/>
          <w:numId w:val="18"/>
        </w:numPr>
        <w:spacing w:after="0" w:line="360" w:lineRule="auto"/>
        <w:rPr>
          <w:color w:val="000000" w:themeColor="text1"/>
        </w:rPr>
      </w:pPr>
      <w:r w:rsidRPr="3513D5E0">
        <w:rPr>
          <w:color w:val="auto"/>
        </w:rPr>
        <w:t xml:space="preserve">Matea Mihalić   </w:t>
      </w:r>
    </w:p>
    <w:p w14:paraId="59C60AE0" w14:textId="77777777" w:rsidR="597E78DA" w:rsidRDefault="3513D5E0" w:rsidP="3513D5E0">
      <w:pPr>
        <w:pStyle w:val="Odlomakpopisa"/>
        <w:numPr>
          <w:ilvl w:val="0"/>
          <w:numId w:val="18"/>
        </w:numPr>
        <w:spacing w:after="0" w:line="360" w:lineRule="auto"/>
        <w:rPr>
          <w:color w:val="000000" w:themeColor="text1"/>
        </w:rPr>
      </w:pPr>
      <w:r w:rsidRPr="3513D5E0">
        <w:rPr>
          <w:color w:val="auto"/>
        </w:rPr>
        <w:t xml:space="preserve">Ankica Juriša  </w:t>
      </w:r>
    </w:p>
    <w:p w14:paraId="5FA82427" w14:textId="77777777" w:rsidR="597E78DA" w:rsidRDefault="3513D5E0" w:rsidP="3513D5E0">
      <w:pPr>
        <w:pStyle w:val="Odlomakpopisa"/>
        <w:numPr>
          <w:ilvl w:val="0"/>
          <w:numId w:val="18"/>
        </w:numPr>
        <w:spacing w:after="0" w:line="360" w:lineRule="auto"/>
        <w:rPr>
          <w:color w:val="000000" w:themeColor="text1"/>
        </w:rPr>
      </w:pPr>
      <w:r w:rsidRPr="3513D5E0">
        <w:rPr>
          <w:color w:val="auto"/>
        </w:rPr>
        <w:t xml:space="preserve">Slavica Lesar/Antea Poljanica  </w:t>
      </w:r>
    </w:p>
    <w:p w14:paraId="7A1F27C1" w14:textId="77777777" w:rsidR="597E78DA" w:rsidRDefault="3513D5E0" w:rsidP="3513D5E0">
      <w:pPr>
        <w:pStyle w:val="Odlomakpopisa"/>
        <w:numPr>
          <w:ilvl w:val="0"/>
          <w:numId w:val="18"/>
        </w:numPr>
        <w:spacing w:after="0" w:line="360" w:lineRule="auto"/>
        <w:rPr>
          <w:color w:val="000000" w:themeColor="text1"/>
        </w:rPr>
      </w:pPr>
      <w:r w:rsidRPr="3513D5E0">
        <w:rPr>
          <w:color w:val="auto"/>
        </w:rPr>
        <w:t xml:space="preserve">Ankica Mihalić   </w:t>
      </w:r>
    </w:p>
    <w:p w14:paraId="6E1831B3" w14:textId="77777777" w:rsidR="597E78DA" w:rsidRDefault="597E78DA" w:rsidP="3513D5E0">
      <w:pPr>
        <w:ind w:left="938" w:right="5" w:firstLine="0"/>
        <w:rPr>
          <w:color w:val="000000" w:themeColor="text1"/>
        </w:rPr>
      </w:pPr>
    </w:p>
    <w:p w14:paraId="78492FB3" w14:textId="77777777" w:rsidR="007C34D3" w:rsidRDefault="3513D5E0" w:rsidP="3513D5E0">
      <w:pPr>
        <w:spacing w:after="0" w:line="259" w:lineRule="auto"/>
        <w:ind w:left="1308" w:firstLine="0"/>
        <w:jc w:val="left"/>
        <w:rPr>
          <w:color w:val="auto"/>
        </w:rPr>
      </w:pPr>
      <w:r w:rsidRPr="3513D5E0">
        <w:rPr>
          <w:color w:val="auto"/>
        </w:rPr>
        <w:t xml:space="preserve"> </w:t>
      </w:r>
    </w:p>
    <w:p w14:paraId="606C22D1" w14:textId="77777777" w:rsidR="007C34D3" w:rsidRDefault="3513D5E0" w:rsidP="3513D5E0">
      <w:pPr>
        <w:spacing w:after="0" w:line="259" w:lineRule="auto"/>
        <w:ind w:left="1308" w:firstLine="0"/>
        <w:jc w:val="left"/>
        <w:rPr>
          <w:color w:val="auto"/>
        </w:rPr>
      </w:pPr>
      <w:r w:rsidRPr="3513D5E0">
        <w:rPr>
          <w:color w:val="auto"/>
        </w:rPr>
        <w:t xml:space="preserve"> </w:t>
      </w:r>
    </w:p>
    <w:p w14:paraId="54E11D2A" w14:textId="77777777" w:rsidR="000F484E" w:rsidRDefault="000F484E" w:rsidP="3513D5E0">
      <w:pPr>
        <w:spacing w:after="0" w:line="259" w:lineRule="auto"/>
        <w:ind w:left="1308" w:firstLine="0"/>
        <w:jc w:val="left"/>
        <w:rPr>
          <w:color w:val="auto"/>
        </w:rPr>
      </w:pPr>
    </w:p>
    <w:p w14:paraId="6CA9524F" w14:textId="77777777" w:rsidR="007C34D3" w:rsidRDefault="3513D5E0" w:rsidP="3513D5E0">
      <w:pPr>
        <w:pStyle w:val="Naslov2"/>
        <w:ind w:left="1303"/>
        <w:rPr>
          <w:color w:val="auto"/>
        </w:rPr>
      </w:pPr>
      <w:r w:rsidRPr="3513D5E0">
        <w:rPr>
          <w:color w:val="auto"/>
        </w:rPr>
        <w:t xml:space="preserve">POVJERENSTVO ZA SAMOVREDNOVANJE ŠKOLE – TIM ZA KVALITETU </w:t>
      </w:r>
    </w:p>
    <w:p w14:paraId="31126E5D" w14:textId="77777777" w:rsidR="007E301A" w:rsidRPr="007E301A" w:rsidRDefault="007E301A" w:rsidP="3513D5E0">
      <w:pPr>
        <w:rPr>
          <w:color w:val="auto"/>
        </w:rPr>
      </w:pPr>
    </w:p>
    <w:p w14:paraId="3221B9AD" w14:textId="77777777" w:rsidR="000F484E" w:rsidRDefault="3513D5E0" w:rsidP="3513D5E0">
      <w:pPr>
        <w:pStyle w:val="Odlomakpopisa"/>
        <w:numPr>
          <w:ilvl w:val="0"/>
          <w:numId w:val="19"/>
        </w:numPr>
        <w:ind w:right="5"/>
        <w:rPr>
          <w:color w:val="000000" w:themeColor="text1"/>
        </w:rPr>
      </w:pPr>
      <w:r w:rsidRPr="3513D5E0">
        <w:rPr>
          <w:color w:val="auto"/>
        </w:rPr>
        <w:t xml:space="preserve">Andreja Željković   </w:t>
      </w:r>
    </w:p>
    <w:p w14:paraId="0CFC9CC2"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 xml:space="preserve">Ana Vitturi Šušnjar   </w:t>
      </w:r>
    </w:p>
    <w:p w14:paraId="5A13BF51"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 xml:space="preserve">Igor Borko   </w:t>
      </w:r>
    </w:p>
    <w:p w14:paraId="0D02081A"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 xml:space="preserve">Aleksandra Protulipac   </w:t>
      </w:r>
    </w:p>
    <w:p w14:paraId="3CF95246"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Vlasta Pernar</w:t>
      </w:r>
    </w:p>
    <w:p w14:paraId="6C944B37"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 xml:space="preserve">Nataša Klobučar   </w:t>
      </w:r>
    </w:p>
    <w:p w14:paraId="72801B2C"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Antonija Colnar</w:t>
      </w:r>
    </w:p>
    <w:p w14:paraId="1EA580E3"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 xml:space="preserve">Andrea Kirinčić  </w:t>
      </w:r>
    </w:p>
    <w:p w14:paraId="4C7B6C8B"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Andrija Vrbanc</w:t>
      </w:r>
    </w:p>
    <w:p w14:paraId="4154A001"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 xml:space="preserve">Snježana Protulipac   </w:t>
      </w:r>
    </w:p>
    <w:p w14:paraId="09097220"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 xml:space="preserve">Zoran Štefanac  </w:t>
      </w:r>
    </w:p>
    <w:p w14:paraId="7EE58407"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 xml:space="preserve">Nataša Jakšić   </w:t>
      </w:r>
    </w:p>
    <w:p w14:paraId="76041658"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 xml:space="preserve">Alenka Benčić </w:t>
      </w:r>
    </w:p>
    <w:p w14:paraId="337E498E"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 xml:space="preserve">Katarina Krnežić </w:t>
      </w:r>
    </w:p>
    <w:p w14:paraId="165CF57B"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Matea Mihalić</w:t>
      </w:r>
    </w:p>
    <w:p w14:paraId="663E6341"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Amalija Misir- Čujko</w:t>
      </w:r>
    </w:p>
    <w:p w14:paraId="7D47088A" w14:textId="77777777" w:rsidR="000F484E" w:rsidRDefault="3513D5E0" w:rsidP="3513D5E0">
      <w:pPr>
        <w:pStyle w:val="Odlomakpopisa"/>
        <w:numPr>
          <w:ilvl w:val="0"/>
          <w:numId w:val="19"/>
        </w:numPr>
        <w:spacing w:after="0" w:line="360" w:lineRule="auto"/>
        <w:rPr>
          <w:color w:val="000000" w:themeColor="text1"/>
        </w:rPr>
      </w:pPr>
      <w:r w:rsidRPr="3513D5E0">
        <w:rPr>
          <w:color w:val="auto"/>
        </w:rPr>
        <w:t>Marin Jović</w:t>
      </w:r>
    </w:p>
    <w:p w14:paraId="2DE403A5" w14:textId="77777777" w:rsidR="000F484E" w:rsidRDefault="000F484E" w:rsidP="3513D5E0">
      <w:pPr>
        <w:ind w:left="948" w:right="5"/>
        <w:rPr>
          <w:color w:val="000000" w:themeColor="text1"/>
        </w:rPr>
      </w:pPr>
    </w:p>
    <w:p w14:paraId="62431CDC" w14:textId="77777777" w:rsidR="007C34D3" w:rsidRDefault="007C34D3" w:rsidP="3513D5E0">
      <w:pPr>
        <w:spacing w:after="0" w:line="259" w:lineRule="auto"/>
        <w:ind w:left="1308" w:firstLine="0"/>
        <w:jc w:val="left"/>
        <w:rPr>
          <w:color w:val="auto"/>
        </w:rPr>
      </w:pPr>
    </w:p>
    <w:p w14:paraId="3079E7C0" w14:textId="77777777" w:rsidR="007C34D3" w:rsidRDefault="3513D5E0" w:rsidP="3513D5E0">
      <w:pPr>
        <w:spacing w:after="0" w:line="259" w:lineRule="auto"/>
        <w:ind w:left="1308" w:firstLine="0"/>
        <w:jc w:val="left"/>
        <w:rPr>
          <w:color w:val="auto"/>
        </w:rPr>
      </w:pPr>
      <w:r w:rsidRPr="3513D5E0">
        <w:rPr>
          <w:color w:val="auto"/>
        </w:rPr>
        <w:t xml:space="preserve"> </w:t>
      </w:r>
    </w:p>
    <w:p w14:paraId="3ECE26B9" w14:textId="77777777" w:rsidR="007C34D3" w:rsidRDefault="3513D5E0" w:rsidP="3513D5E0">
      <w:pPr>
        <w:pStyle w:val="Naslov2"/>
        <w:ind w:left="1303"/>
        <w:rPr>
          <w:color w:val="auto"/>
        </w:rPr>
      </w:pPr>
      <w:r w:rsidRPr="3513D5E0">
        <w:rPr>
          <w:color w:val="auto"/>
        </w:rPr>
        <w:lastRenderedPageBreak/>
        <w:t xml:space="preserve">POVJERENSTVO ZA UTVRĐIVANJE PSIHOFIZIČKOG STANJA DJETETA, UČENIKA </w:t>
      </w:r>
    </w:p>
    <w:p w14:paraId="49E398E2" w14:textId="77777777" w:rsidR="007E301A" w:rsidRPr="007E301A" w:rsidRDefault="007E301A" w:rsidP="3513D5E0">
      <w:pPr>
        <w:rPr>
          <w:color w:val="auto"/>
        </w:rPr>
      </w:pPr>
    </w:p>
    <w:p w14:paraId="74FCCFEC" w14:textId="77777777" w:rsidR="597E78DA" w:rsidRDefault="3513D5E0" w:rsidP="3513D5E0">
      <w:pPr>
        <w:pStyle w:val="Odlomakpopisa"/>
        <w:numPr>
          <w:ilvl w:val="0"/>
          <w:numId w:val="20"/>
        </w:numPr>
        <w:ind w:right="5"/>
        <w:rPr>
          <w:color w:val="000000" w:themeColor="text1"/>
        </w:rPr>
      </w:pPr>
      <w:r w:rsidRPr="3513D5E0">
        <w:rPr>
          <w:color w:val="auto"/>
        </w:rPr>
        <w:t xml:space="preserve">Ana Vitturi Šušnjar (pedagoginja), predsjednica  </w:t>
      </w:r>
    </w:p>
    <w:p w14:paraId="046AB8FE" w14:textId="77777777" w:rsidR="597E78DA" w:rsidRDefault="3513D5E0" w:rsidP="3513D5E0">
      <w:pPr>
        <w:pStyle w:val="Odlomakpopisa"/>
        <w:numPr>
          <w:ilvl w:val="0"/>
          <w:numId w:val="20"/>
        </w:numPr>
        <w:spacing w:after="0" w:line="360" w:lineRule="auto"/>
        <w:rPr>
          <w:color w:val="000000" w:themeColor="text1"/>
        </w:rPr>
      </w:pPr>
      <w:r w:rsidRPr="3513D5E0">
        <w:rPr>
          <w:color w:val="auto"/>
        </w:rPr>
        <w:t xml:space="preserve">Aleksandra Protulipac (psihologinja), zamjenica predsjednice  </w:t>
      </w:r>
    </w:p>
    <w:p w14:paraId="45CD8004" w14:textId="77777777" w:rsidR="597E78DA" w:rsidRDefault="3513D5E0" w:rsidP="3513D5E0">
      <w:pPr>
        <w:pStyle w:val="Odlomakpopisa"/>
        <w:numPr>
          <w:ilvl w:val="0"/>
          <w:numId w:val="20"/>
        </w:numPr>
        <w:spacing w:after="0" w:line="360" w:lineRule="auto"/>
        <w:rPr>
          <w:color w:val="000000" w:themeColor="text1"/>
        </w:rPr>
      </w:pPr>
      <w:r w:rsidRPr="3513D5E0">
        <w:rPr>
          <w:color w:val="auto"/>
        </w:rPr>
        <w:t>Antonija Colnar (prof. hrv. jezika i knjiž.) član ,Grozdana Bunčić (prof. hrv. jez. i knjiž.), zamjena</w:t>
      </w:r>
    </w:p>
    <w:p w14:paraId="7BBEAA95" w14:textId="77777777" w:rsidR="597E78DA" w:rsidRDefault="3513D5E0" w:rsidP="3513D5E0">
      <w:pPr>
        <w:pStyle w:val="Odlomakpopisa"/>
        <w:numPr>
          <w:ilvl w:val="0"/>
          <w:numId w:val="20"/>
        </w:numPr>
        <w:spacing w:after="0" w:line="360" w:lineRule="auto"/>
        <w:rPr>
          <w:color w:val="000000" w:themeColor="text1"/>
        </w:rPr>
      </w:pPr>
      <w:r w:rsidRPr="3513D5E0">
        <w:rPr>
          <w:color w:val="auto"/>
        </w:rPr>
        <w:t>Nataša Klobučar (učiteljica razredne nastave), član, Marijana Petrović (učiteljica razredne nastave), zamjena</w:t>
      </w:r>
    </w:p>
    <w:p w14:paraId="16287F21" w14:textId="77777777" w:rsidR="597E78DA" w:rsidRDefault="597E78DA" w:rsidP="3513D5E0">
      <w:pPr>
        <w:ind w:left="948" w:right="5"/>
        <w:rPr>
          <w:color w:val="000000" w:themeColor="text1"/>
        </w:rPr>
      </w:pPr>
    </w:p>
    <w:p w14:paraId="39B6B1D1" w14:textId="77777777" w:rsidR="007C34D3" w:rsidRDefault="3513D5E0" w:rsidP="3513D5E0">
      <w:pPr>
        <w:spacing w:after="0" w:line="259" w:lineRule="auto"/>
        <w:ind w:left="0" w:firstLine="0"/>
        <w:jc w:val="left"/>
        <w:rPr>
          <w:color w:val="auto"/>
        </w:rPr>
      </w:pPr>
      <w:r w:rsidRPr="3513D5E0">
        <w:rPr>
          <w:color w:val="auto"/>
        </w:rPr>
        <w:t xml:space="preserve">    </w:t>
      </w:r>
    </w:p>
    <w:p w14:paraId="7C9FA973" w14:textId="77777777" w:rsidR="007C34D3" w:rsidRDefault="3513D5E0" w:rsidP="3513D5E0">
      <w:pPr>
        <w:spacing w:after="0" w:line="259" w:lineRule="auto"/>
        <w:ind w:left="1308" w:firstLine="0"/>
        <w:jc w:val="left"/>
        <w:rPr>
          <w:color w:val="auto"/>
        </w:rPr>
      </w:pPr>
      <w:r w:rsidRPr="3513D5E0">
        <w:rPr>
          <w:color w:val="auto"/>
        </w:rPr>
        <w:t xml:space="preserve"> </w:t>
      </w:r>
    </w:p>
    <w:p w14:paraId="3B7BF6B6" w14:textId="77777777" w:rsidR="007C34D3" w:rsidRDefault="3513D5E0" w:rsidP="3513D5E0">
      <w:pPr>
        <w:pStyle w:val="Naslov2"/>
        <w:ind w:left="1303"/>
        <w:rPr>
          <w:color w:val="auto"/>
        </w:rPr>
      </w:pPr>
      <w:r w:rsidRPr="3513D5E0">
        <w:rPr>
          <w:color w:val="auto"/>
        </w:rPr>
        <w:t xml:space="preserve">POVJERENSTVO ZA UPIS U PRVE RAZREDE SREDNJIH ŠKOLA </w:t>
      </w:r>
    </w:p>
    <w:p w14:paraId="5BE93A62" w14:textId="77777777" w:rsidR="007E301A" w:rsidRPr="007E301A" w:rsidRDefault="007E301A" w:rsidP="3513D5E0">
      <w:pPr>
        <w:ind w:left="1426"/>
        <w:rPr>
          <w:color w:val="auto"/>
        </w:rPr>
      </w:pPr>
    </w:p>
    <w:p w14:paraId="4A02409B" w14:textId="77777777" w:rsidR="597E78DA" w:rsidRDefault="3513D5E0" w:rsidP="3513D5E0">
      <w:pPr>
        <w:pStyle w:val="Odlomakpopisa"/>
        <w:numPr>
          <w:ilvl w:val="0"/>
          <w:numId w:val="21"/>
        </w:numPr>
        <w:ind w:right="5"/>
        <w:rPr>
          <w:color w:val="000000" w:themeColor="text1"/>
        </w:rPr>
      </w:pPr>
      <w:r w:rsidRPr="3513D5E0">
        <w:rPr>
          <w:color w:val="auto"/>
        </w:rPr>
        <w:t xml:space="preserve">Ivana Jagošić Bogner (razrednik 8. a razreda)   </w:t>
      </w:r>
    </w:p>
    <w:p w14:paraId="3393B3FB" w14:textId="77777777" w:rsidR="597E78DA" w:rsidRDefault="3513D5E0" w:rsidP="3513D5E0">
      <w:pPr>
        <w:pStyle w:val="Odlomakpopisa"/>
        <w:numPr>
          <w:ilvl w:val="0"/>
          <w:numId w:val="21"/>
        </w:numPr>
        <w:spacing w:after="0" w:line="360" w:lineRule="auto"/>
        <w:rPr>
          <w:color w:val="000000" w:themeColor="text1"/>
        </w:rPr>
      </w:pPr>
      <w:r w:rsidRPr="3513D5E0">
        <w:rPr>
          <w:color w:val="auto"/>
        </w:rPr>
        <w:t xml:space="preserve">Zoran Štefanac  (razrednik 8. b razreda)   </w:t>
      </w:r>
    </w:p>
    <w:p w14:paraId="3725880F" w14:textId="77777777" w:rsidR="597E78DA" w:rsidRDefault="3513D5E0" w:rsidP="3513D5E0">
      <w:pPr>
        <w:pStyle w:val="Odlomakpopisa"/>
        <w:numPr>
          <w:ilvl w:val="0"/>
          <w:numId w:val="21"/>
        </w:numPr>
        <w:spacing w:after="0" w:line="360" w:lineRule="auto"/>
        <w:rPr>
          <w:color w:val="000000" w:themeColor="text1"/>
        </w:rPr>
      </w:pPr>
      <w:r w:rsidRPr="3513D5E0">
        <w:rPr>
          <w:color w:val="auto"/>
        </w:rPr>
        <w:t xml:space="preserve">Ana Vitturi Šušnjar (pedagoginja)   </w:t>
      </w:r>
    </w:p>
    <w:p w14:paraId="29F73F1B" w14:textId="77777777" w:rsidR="597E78DA" w:rsidRDefault="3513D5E0" w:rsidP="3513D5E0">
      <w:pPr>
        <w:pStyle w:val="Odlomakpopisa"/>
        <w:numPr>
          <w:ilvl w:val="0"/>
          <w:numId w:val="21"/>
        </w:numPr>
        <w:spacing w:after="0" w:line="360" w:lineRule="auto"/>
        <w:rPr>
          <w:color w:val="000000" w:themeColor="text1"/>
        </w:rPr>
      </w:pPr>
      <w:r w:rsidRPr="3513D5E0">
        <w:rPr>
          <w:color w:val="auto"/>
        </w:rPr>
        <w:t xml:space="preserve">Aleksandra Protulipac (psihologinja) – profesionalna orijentacija   </w:t>
      </w:r>
    </w:p>
    <w:p w14:paraId="16D1BEE2" w14:textId="77777777" w:rsidR="597E78DA" w:rsidRDefault="3513D5E0" w:rsidP="3513D5E0">
      <w:pPr>
        <w:pStyle w:val="Odlomakpopisa"/>
        <w:numPr>
          <w:ilvl w:val="0"/>
          <w:numId w:val="21"/>
        </w:numPr>
        <w:spacing w:after="0" w:line="360" w:lineRule="auto"/>
        <w:rPr>
          <w:color w:val="000000" w:themeColor="text1"/>
        </w:rPr>
      </w:pPr>
      <w:r w:rsidRPr="3513D5E0">
        <w:rPr>
          <w:color w:val="auto"/>
        </w:rPr>
        <w:t xml:space="preserve">Katarina Krnežić (učiteljica informatike)   </w:t>
      </w:r>
    </w:p>
    <w:p w14:paraId="384BA73E" w14:textId="77777777" w:rsidR="597E78DA" w:rsidRDefault="597E78DA" w:rsidP="3513D5E0">
      <w:pPr>
        <w:ind w:left="948" w:right="5"/>
        <w:rPr>
          <w:color w:val="000000" w:themeColor="text1"/>
        </w:rPr>
      </w:pPr>
    </w:p>
    <w:p w14:paraId="672EDC33" w14:textId="77777777" w:rsidR="007C34D3" w:rsidRDefault="715648DF" w:rsidP="715648DF">
      <w:pPr>
        <w:spacing w:after="0" w:line="259" w:lineRule="auto"/>
        <w:ind w:left="1308" w:firstLine="0"/>
        <w:jc w:val="left"/>
        <w:rPr>
          <w:color w:val="FF0000"/>
        </w:rPr>
      </w:pPr>
      <w:r w:rsidRPr="715648DF">
        <w:rPr>
          <w:color w:val="FF0000"/>
        </w:rPr>
        <w:t xml:space="preserve"> </w:t>
      </w:r>
    </w:p>
    <w:p w14:paraId="685F511E" w14:textId="77777777" w:rsidR="007C34D3" w:rsidRDefault="715648DF" w:rsidP="715648DF">
      <w:pPr>
        <w:spacing w:after="0" w:line="259" w:lineRule="auto"/>
        <w:ind w:left="1308" w:firstLine="0"/>
        <w:jc w:val="left"/>
        <w:rPr>
          <w:color w:val="FF0000"/>
        </w:rPr>
      </w:pPr>
      <w:r w:rsidRPr="715648DF">
        <w:rPr>
          <w:color w:val="FF0000"/>
        </w:rPr>
        <w:t xml:space="preserve"> </w:t>
      </w:r>
    </w:p>
    <w:p w14:paraId="310E72ED" w14:textId="77777777" w:rsidR="007C34D3" w:rsidRDefault="3513D5E0" w:rsidP="3513D5E0">
      <w:pPr>
        <w:spacing w:after="14"/>
        <w:ind w:left="1303"/>
        <w:jc w:val="left"/>
        <w:rPr>
          <w:b/>
          <w:bCs/>
          <w:color w:val="auto"/>
        </w:rPr>
      </w:pPr>
      <w:r w:rsidRPr="3513D5E0">
        <w:rPr>
          <w:b/>
          <w:bCs/>
          <w:color w:val="auto"/>
        </w:rPr>
        <w:t>POVJERENSTVO ZA PRAĆENJE DOGAĐAJA  - LJETOPIS I IZVJEŠĆE O REALIZACIJI PLANA I PROGRAMA ZA 202</w:t>
      </w:r>
      <w:r w:rsidR="0055723B">
        <w:rPr>
          <w:b/>
          <w:bCs/>
          <w:color w:val="auto"/>
        </w:rPr>
        <w:t>2</w:t>
      </w:r>
      <w:r w:rsidRPr="3513D5E0">
        <w:rPr>
          <w:b/>
          <w:bCs/>
          <w:color w:val="auto"/>
        </w:rPr>
        <w:t>./202</w:t>
      </w:r>
      <w:r w:rsidR="0055723B">
        <w:rPr>
          <w:b/>
          <w:bCs/>
          <w:color w:val="auto"/>
        </w:rPr>
        <w:t>3</w:t>
      </w:r>
      <w:r w:rsidRPr="3513D5E0">
        <w:rPr>
          <w:b/>
          <w:bCs/>
          <w:color w:val="auto"/>
        </w:rPr>
        <w:t xml:space="preserve">. </w:t>
      </w:r>
    </w:p>
    <w:p w14:paraId="34B3F2EB" w14:textId="77777777" w:rsidR="007E301A" w:rsidRDefault="007E301A" w:rsidP="3513D5E0">
      <w:pPr>
        <w:spacing w:after="14"/>
        <w:ind w:left="1303"/>
        <w:jc w:val="left"/>
        <w:rPr>
          <w:color w:val="auto"/>
        </w:rPr>
      </w:pPr>
    </w:p>
    <w:p w14:paraId="2330902B" w14:textId="77777777" w:rsidR="597E78DA" w:rsidRDefault="3513D5E0" w:rsidP="3513D5E0">
      <w:pPr>
        <w:pStyle w:val="Odlomakpopisa"/>
        <w:numPr>
          <w:ilvl w:val="0"/>
          <w:numId w:val="22"/>
        </w:numPr>
        <w:ind w:right="5"/>
        <w:rPr>
          <w:color w:val="000000" w:themeColor="text1"/>
        </w:rPr>
      </w:pPr>
      <w:r w:rsidRPr="3513D5E0">
        <w:rPr>
          <w:color w:val="auto"/>
        </w:rPr>
        <w:t xml:space="preserve">Igor Borko   </w:t>
      </w:r>
    </w:p>
    <w:p w14:paraId="01B2D28E" w14:textId="77777777" w:rsidR="597E78DA" w:rsidRDefault="3513D5E0" w:rsidP="3513D5E0">
      <w:pPr>
        <w:pStyle w:val="Odlomakpopisa"/>
        <w:numPr>
          <w:ilvl w:val="0"/>
          <w:numId w:val="22"/>
        </w:numPr>
        <w:spacing w:after="0" w:line="360" w:lineRule="auto"/>
        <w:rPr>
          <w:color w:val="000000" w:themeColor="text1"/>
        </w:rPr>
      </w:pPr>
      <w:r w:rsidRPr="3513D5E0">
        <w:rPr>
          <w:color w:val="auto"/>
        </w:rPr>
        <w:t>Monika Gelenčer</w:t>
      </w:r>
    </w:p>
    <w:p w14:paraId="52CE8BDC" w14:textId="77777777" w:rsidR="597E78DA" w:rsidRDefault="3513D5E0" w:rsidP="3513D5E0">
      <w:pPr>
        <w:pStyle w:val="Odlomakpopisa"/>
        <w:numPr>
          <w:ilvl w:val="0"/>
          <w:numId w:val="22"/>
        </w:numPr>
        <w:spacing w:after="0" w:line="360" w:lineRule="auto"/>
        <w:rPr>
          <w:color w:val="000000" w:themeColor="text1"/>
        </w:rPr>
      </w:pPr>
      <w:r w:rsidRPr="3513D5E0">
        <w:rPr>
          <w:color w:val="auto"/>
        </w:rPr>
        <w:t>Dunja Medved</w:t>
      </w:r>
    </w:p>
    <w:p w14:paraId="7D34F5C7" w14:textId="77777777" w:rsidR="597E78DA" w:rsidRDefault="597E78DA" w:rsidP="3513D5E0">
      <w:pPr>
        <w:ind w:left="948" w:right="5"/>
        <w:rPr>
          <w:color w:val="000000" w:themeColor="text1"/>
        </w:rPr>
      </w:pPr>
    </w:p>
    <w:p w14:paraId="0B4020A7" w14:textId="77777777" w:rsidR="007C34D3" w:rsidRDefault="007C34D3" w:rsidP="3513D5E0">
      <w:pPr>
        <w:spacing w:after="0" w:line="259" w:lineRule="auto"/>
        <w:ind w:left="1308" w:firstLine="0"/>
        <w:jc w:val="left"/>
        <w:rPr>
          <w:color w:val="auto"/>
        </w:rPr>
      </w:pPr>
    </w:p>
    <w:p w14:paraId="1D7B270A" w14:textId="77777777" w:rsidR="007C34D3" w:rsidRDefault="007C34D3" w:rsidP="3513D5E0">
      <w:pPr>
        <w:spacing w:after="0" w:line="259" w:lineRule="auto"/>
        <w:ind w:left="1308" w:firstLine="0"/>
        <w:jc w:val="left"/>
        <w:rPr>
          <w:color w:val="auto"/>
        </w:rPr>
      </w:pPr>
    </w:p>
    <w:p w14:paraId="6F51C326" w14:textId="77777777" w:rsidR="007C34D3" w:rsidRDefault="3513D5E0" w:rsidP="3513D5E0">
      <w:pPr>
        <w:pStyle w:val="Naslov2"/>
        <w:spacing w:after="11" w:line="250" w:lineRule="auto"/>
        <w:ind w:left="1303"/>
        <w:rPr>
          <w:color w:val="auto"/>
        </w:rPr>
      </w:pPr>
      <w:r w:rsidRPr="3513D5E0">
        <w:rPr>
          <w:color w:val="auto"/>
        </w:rPr>
        <w:t xml:space="preserve">POVJERENSTVO ZA POLUDNEVNI BORAVAK </w:t>
      </w:r>
    </w:p>
    <w:p w14:paraId="4F904CB7" w14:textId="77777777" w:rsidR="007E301A" w:rsidRPr="007E301A" w:rsidRDefault="007E301A" w:rsidP="3513D5E0">
      <w:pPr>
        <w:rPr>
          <w:color w:val="auto"/>
        </w:rPr>
      </w:pPr>
    </w:p>
    <w:p w14:paraId="0BBC385A" w14:textId="77777777" w:rsidR="007C34D3" w:rsidRDefault="3513D5E0" w:rsidP="3513D5E0">
      <w:pPr>
        <w:numPr>
          <w:ilvl w:val="0"/>
          <w:numId w:val="23"/>
        </w:numPr>
        <w:ind w:left="2028" w:right="5" w:hanging="360"/>
        <w:rPr>
          <w:color w:val="auto"/>
        </w:rPr>
      </w:pPr>
      <w:r w:rsidRPr="3513D5E0">
        <w:rPr>
          <w:color w:val="auto"/>
        </w:rPr>
        <w:t xml:space="preserve">Stručna služba škole (Ana Vitturi Šušnjar; Aleksandra Protulipac; Igor Borko) </w:t>
      </w:r>
    </w:p>
    <w:p w14:paraId="053355FC" w14:textId="77777777" w:rsidR="007C34D3" w:rsidRDefault="3513D5E0" w:rsidP="3513D5E0">
      <w:pPr>
        <w:numPr>
          <w:ilvl w:val="0"/>
          <w:numId w:val="23"/>
        </w:numPr>
        <w:ind w:left="2028" w:right="5" w:hanging="360"/>
        <w:rPr>
          <w:color w:val="auto"/>
        </w:rPr>
      </w:pPr>
      <w:r w:rsidRPr="3513D5E0">
        <w:rPr>
          <w:color w:val="auto"/>
        </w:rPr>
        <w:t xml:space="preserve">Razrednici i predmetni nastavnici učenika korisnika usluge Centra za socijalnu skrb </w:t>
      </w:r>
    </w:p>
    <w:p w14:paraId="68F6E25E" w14:textId="77777777" w:rsidR="007C34D3" w:rsidRDefault="3513D5E0" w:rsidP="3513D5E0">
      <w:pPr>
        <w:numPr>
          <w:ilvl w:val="0"/>
          <w:numId w:val="23"/>
        </w:numPr>
        <w:ind w:left="2028" w:right="5" w:hanging="360"/>
        <w:rPr>
          <w:color w:val="auto"/>
        </w:rPr>
      </w:pPr>
      <w:r w:rsidRPr="3513D5E0">
        <w:rPr>
          <w:color w:val="auto"/>
        </w:rPr>
        <w:t xml:space="preserve">Odgajatelj poludnevnog , vanjski stručni suradnik </w:t>
      </w:r>
    </w:p>
    <w:p w14:paraId="7C368301" w14:textId="77777777" w:rsidR="007C34D3" w:rsidRDefault="3513D5E0" w:rsidP="3513D5E0">
      <w:pPr>
        <w:numPr>
          <w:ilvl w:val="0"/>
          <w:numId w:val="23"/>
        </w:numPr>
        <w:ind w:left="2028" w:right="5" w:hanging="360"/>
        <w:rPr>
          <w:color w:val="auto"/>
        </w:rPr>
      </w:pPr>
      <w:r w:rsidRPr="3513D5E0">
        <w:rPr>
          <w:color w:val="auto"/>
        </w:rPr>
        <w:t xml:space="preserve">Stručni tim Doma za odgoj djece i mladeži (psiholog, socijalni radnik), vanjski stručni suradnici </w:t>
      </w:r>
    </w:p>
    <w:p w14:paraId="06971CD3" w14:textId="77777777" w:rsidR="00732649" w:rsidRDefault="00732649" w:rsidP="3513D5E0">
      <w:pPr>
        <w:ind w:left="2028" w:right="5" w:firstLine="0"/>
        <w:rPr>
          <w:color w:val="auto"/>
        </w:rPr>
      </w:pPr>
    </w:p>
    <w:p w14:paraId="030C1E12" w14:textId="77777777" w:rsidR="007C34D3" w:rsidRDefault="3513D5E0" w:rsidP="3513D5E0">
      <w:pPr>
        <w:spacing w:after="0" w:line="259" w:lineRule="auto"/>
        <w:ind w:left="1308" w:firstLine="0"/>
        <w:jc w:val="left"/>
        <w:rPr>
          <w:color w:val="auto"/>
        </w:rPr>
      </w:pPr>
      <w:r w:rsidRPr="3513D5E0">
        <w:rPr>
          <w:color w:val="auto"/>
        </w:rPr>
        <w:t xml:space="preserve"> </w:t>
      </w:r>
    </w:p>
    <w:p w14:paraId="682C65E9" w14:textId="77777777" w:rsidR="007C34D3" w:rsidRPr="00732649" w:rsidRDefault="3513D5E0" w:rsidP="3513D5E0">
      <w:pPr>
        <w:spacing w:after="0" w:line="259" w:lineRule="auto"/>
        <w:ind w:left="1308" w:firstLine="0"/>
        <w:jc w:val="left"/>
        <w:rPr>
          <w:b/>
          <w:bCs/>
          <w:color w:val="auto"/>
        </w:rPr>
      </w:pPr>
      <w:r w:rsidRPr="3513D5E0">
        <w:rPr>
          <w:b/>
          <w:bCs/>
          <w:color w:val="auto"/>
        </w:rPr>
        <w:t xml:space="preserve"> KOORDINATOR ZA GRAĐANSKI ODGOJ U ŠKOLI - Aleksandra Protulipac (psihologinja)</w:t>
      </w:r>
    </w:p>
    <w:p w14:paraId="2A1F701D" w14:textId="77777777" w:rsidR="009E30C5" w:rsidRDefault="009E30C5" w:rsidP="3513D5E0">
      <w:pPr>
        <w:spacing w:after="0" w:line="259" w:lineRule="auto"/>
        <w:ind w:left="1308" w:firstLine="0"/>
        <w:jc w:val="left"/>
        <w:rPr>
          <w:color w:val="auto"/>
        </w:rPr>
      </w:pPr>
    </w:p>
    <w:p w14:paraId="2A013F76" w14:textId="77777777" w:rsidR="007C34D3" w:rsidRDefault="3513D5E0" w:rsidP="3513D5E0">
      <w:pPr>
        <w:spacing w:after="25" w:line="259" w:lineRule="auto"/>
        <w:ind w:left="1308" w:firstLine="0"/>
        <w:jc w:val="left"/>
        <w:rPr>
          <w:color w:val="auto"/>
        </w:rPr>
      </w:pPr>
      <w:r w:rsidRPr="3513D5E0">
        <w:rPr>
          <w:color w:val="auto"/>
        </w:rPr>
        <w:t xml:space="preserve"> </w:t>
      </w:r>
    </w:p>
    <w:p w14:paraId="034B954A" w14:textId="77777777" w:rsidR="007C34D3" w:rsidRDefault="00EE0B97">
      <w:pPr>
        <w:pStyle w:val="Naslov2"/>
        <w:spacing w:after="15" w:line="259" w:lineRule="auto"/>
        <w:ind w:left="1663"/>
      </w:pPr>
      <w:r>
        <w:rPr>
          <w:sz w:val="22"/>
        </w:rPr>
        <w:t>4.</w:t>
      </w:r>
      <w:r>
        <w:rPr>
          <w:rFonts w:ascii="Arial" w:eastAsia="Arial" w:hAnsi="Arial" w:cs="Arial"/>
          <w:sz w:val="22"/>
        </w:rPr>
        <w:t xml:space="preserve"> </w:t>
      </w:r>
      <w:r>
        <w:rPr>
          <w:sz w:val="22"/>
        </w:rPr>
        <w:t xml:space="preserve">GODIŠNJI NASTAVNI PLAN I PROGRAM RADA ŠKOLE </w:t>
      </w:r>
    </w:p>
    <w:p w14:paraId="277513C9" w14:textId="77777777" w:rsidR="007C34D3" w:rsidRDefault="00EE0B97">
      <w:pPr>
        <w:spacing w:after="182" w:line="275" w:lineRule="auto"/>
        <w:ind w:left="2029" w:firstLine="0"/>
        <w:jc w:val="left"/>
      </w:pPr>
      <w:r>
        <w:rPr>
          <w:b/>
          <w:i/>
          <w:sz w:val="22"/>
        </w:rPr>
        <w:t xml:space="preserve">NAPOMENA: svi godišnji planovi predmeta, GIK-ovi, planovi dopunske i dodatne nastave, satova  razrednika, planovi stručnog usavršavanja djelatnika, prilagođeni i individualizirani planovi (IOOP) nalaze se i čuvaju u računalu u zbornici škole i u uredu pedagoga. </w:t>
      </w:r>
    </w:p>
    <w:p w14:paraId="07DA2A13" w14:textId="77777777" w:rsidR="007C34D3" w:rsidRDefault="00EE0B97">
      <w:pPr>
        <w:spacing w:after="0" w:line="259" w:lineRule="auto"/>
        <w:ind w:left="1308" w:firstLine="0"/>
        <w:jc w:val="left"/>
      </w:pPr>
      <w:r>
        <w:t xml:space="preserve"> </w:t>
      </w:r>
    </w:p>
    <w:p w14:paraId="2262EFB7" w14:textId="77777777" w:rsidR="007C34D3" w:rsidRDefault="00EE0B97">
      <w:pPr>
        <w:spacing w:after="0" w:line="259" w:lineRule="auto"/>
        <w:ind w:left="1308" w:firstLine="0"/>
        <w:jc w:val="left"/>
      </w:pPr>
      <w:r>
        <w:t xml:space="preserve"> </w:t>
      </w:r>
    </w:p>
    <w:p w14:paraId="32E1FC6F" w14:textId="77777777" w:rsidR="007C34D3" w:rsidRDefault="00EE0B97">
      <w:pPr>
        <w:spacing w:after="0" w:line="259" w:lineRule="auto"/>
        <w:ind w:left="1308" w:firstLine="0"/>
        <w:jc w:val="left"/>
      </w:pPr>
      <w:r>
        <w:t xml:space="preserve"> </w:t>
      </w:r>
    </w:p>
    <w:p w14:paraId="43076C53" w14:textId="77777777" w:rsidR="007C34D3" w:rsidRDefault="3513D5E0" w:rsidP="3513D5E0">
      <w:pPr>
        <w:pStyle w:val="Naslov1"/>
        <w:ind w:left="1303"/>
        <w:rPr>
          <w:color w:val="auto"/>
        </w:rPr>
      </w:pPr>
      <w:r w:rsidRPr="3513D5E0">
        <w:rPr>
          <w:color w:val="auto"/>
        </w:rPr>
        <w:lastRenderedPageBreak/>
        <w:t xml:space="preserve">4.1. GODIŠNJI FOND SATI NASTAVNIH PREDMETA PO RAZREDNIM ODJELIMA (REDOVNA NASTAVA) </w:t>
      </w:r>
    </w:p>
    <w:p w14:paraId="3BA12C1A" w14:textId="77777777" w:rsidR="007C34D3" w:rsidRDefault="3513D5E0" w:rsidP="3513D5E0">
      <w:pPr>
        <w:spacing w:after="0" w:line="259" w:lineRule="auto"/>
        <w:ind w:left="1308" w:firstLine="0"/>
        <w:jc w:val="left"/>
        <w:rPr>
          <w:color w:val="auto"/>
        </w:rPr>
      </w:pPr>
      <w:r w:rsidRPr="3513D5E0">
        <w:rPr>
          <w:color w:val="auto"/>
        </w:rPr>
        <w:t xml:space="preserve"> </w:t>
      </w:r>
    </w:p>
    <w:p w14:paraId="7919225A" w14:textId="77777777" w:rsidR="007C34D3" w:rsidRDefault="3513D5E0" w:rsidP="3513D5E0">
      <w:pPr>
        <w:spacing w:after="99"/>
        <w:ind w:left="1303"/>
        <w:rPr>
          <w:color w:val="auto"/>
        </w:rPr>
      </w:pPr>
      <w:r w:rsidRPr="3513D5E0">
        <w:rPr>
          <w:color w:val="auto"/>
        </w:rPr>
        <w:t xml:space="preserve">GODIŠNJI FOND SATI REDOVNE NASTAVE PO ODJELIMA OD I. DO VIII. RAZREDA </w:t>
      </w:r>
    </w:p>
    <w:p w14:paraId="2A337277" w14:textId="77777777" w:rsidR="007C34D3" w:rsidRDefault="3513D5E0" w:rsidP="3513D5E0">
      <w:pPr>
        <w:spacing w:after="0" w:line="259" w:lineRule="auto"/>
        <w:ind w:left="1308" w:firstLine="0"/>
        <w:jc w:val="left"/>
        <w:rPr>
          <w:b/>
          <w:bCs/>
          <w:color w:val="auto"/>
          <w:sz w:val="32"/>
          <w:szCs w:val="32"/>
        </w:rPr>
      </w:pPr>
      <w:r w:rsidRPr="3513D5E0">
        <w:rPr>
          <w:b/>
          <w:bCs/>
          <w:color w:val="auto"/>
          <w:sz w:val="32"/>
          <w:szCs w:val="32"/>
        </w:rPr>
        <w:t xml:space="preserve"> </w:t>
      </w:r>
    </w:p>
    <w:tbl>
      <w:tblPr>
        <w:tblStyle w:val="TableGrid1"/>
        <w:tblW w:w="9939" w:type="dxa"/>
        <w:tblInd w:w="1315" w:type="dxa"/>
        <w:tblCellMar>
          <w:top w:w="38" w:type="dxa"/>
          <w:left w:w="110" w:type="dxa"/>
          <w:right w:w="70" w:type="dxa"/>
        </w:tblCellMar>
        <w:tblLook w:val="04A0" w:firstRow="1" w:lastRow="0" w:firstColumn="1" w:lastColumn="0" w:noHBand="0" w:noVBand="1"/>
      </w:tblPr>
      <w:tblGrid>
        <w:gridCol w:w="1368"/>
        <w:gridCol w:w="447"/>
        <w:gridCol w:w="421"/>
        <w:gridCol w:w="420"/>
        <w:gridCol w:w="419"/>
        <w:gridCol w:w="419"/>
        <w:gridCol w:w="419"/>
        <w:gridCol w:w="536"/>
        <w:gridCol w:w="497"/>
        <w:gridCol w:w="440"/>
        <w:gridCol w:w="447"/>
        <w:gridCol w:w="450"/>
        <w:gridCol w:w="428"/>
        <w:gridCol w:w="419"/>
        <w:gridCol w:w="419"/>
        <w:gridCol w:w="419"/>
        <w:gridCol w:w="419"/>
        <w:gridCol w:w="419"/>
        <w:gridCol w:w="419"/>
        <w:gridCol w:w="714"/>
      </w:tblGrid>
      <w:tr w:rsidR="00BB70C2" w14:paraId="621D00E2" w14:textId="77777777" w:rsidTr="3513D5E0">
        <w:trPr>
          <w:trHeight w:val="648"/>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23934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NASTAVNI   </w:t>
            </w:r>
          </w:p>
          <w:p w14:paraId="282D936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PREDMET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38C7C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1. </w:t>
            </w:r>
          </w:p>
          <w:p w14:paraId="1221350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A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C02E2D"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1. </w:t>
            </w:r>
          </w:p>
          <w:p w14:paraId="1F626B56"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B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C0D64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2. </w:t>
            </w:r>
          </w:p>
          <w:p w14:paraId="0BE749A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A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E428D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2. </w:t>
            </w:r>
          </w:p>
          <w:p w14:paraId="57D8C68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B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D3186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 </w:t>
            </w:r>
          </w:p>
          <w:p w14:paraId="3AD4A35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A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2205A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 </w:t>
            </w:r>
          </w:p>
          <w:p w14:paraId="7A6E5E09"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B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056FEE" w14:textId="77777777" w:rsidR="00BB70C2" w:rsidRDefault="3513D5E0" w:rsidP="3513D5E0">
            <w:pPr>
              <w:spacing w:after="0" w:line="259" w:lineRule="auto"/>
              <w:ind w:left="0" w:right="107" w:firstLine="0"/>
              <w:jc w:val="center"/>
              <w:rPr>
                <w:color w:val="auto"/>
                <w:sz w:val="18"/>
                <w:szCs w:val="18"/>
              </w:rPr>
            </w:pPr>
            <w:r w:rsidRPr="3513D5E0">
              <w:rPr>
                <w:color w:val="auto"/>
                <w:sz w:val="18"/>
                <w:szCs w:val="18"/>
              </w:rPr>
              <w:t>4.A</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644F07" w14:textId="77777777" w:rsidR="00BB70C2" w:rsidRDefault="3513D5E0" w:rsidP="3513D5E0">
            <w:pPr>
              <w:spacing w:after="0" w:line="259" w:lineRule="auto"/>
              <w:ind w:left="0" w:right="107" w:firstLine="0"/>
              <w:jc w:val="center"/>
              <w:rPr>
                <w:color w:val="auto"/>
                <w:sz w:val="18"/>
                <w:szCs w:val="18"/>
              </w:rPr>
            </w:pPr>
            <w:r w:rsidRPr="3513D5E0">
              <w:rPr>
                <w:color w:val="auto"/>
                <w:sz w:val="18"/>
                <w:szCs w:val="18"/>
              </w:rPr>
              <w:t>4B</w:t>
            </w:r>
          </w:p>
          <w:p w14:paraId="563F682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91D76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4. </w:t>
            </w:r>
          </w:p>
          <w:p w14:paraId="430505FE" w14:textId="77777777" w:rsidR="00BB70C2" w:rsidRDefault="3513D5E0" w:rsidP="3513D5E0">
            <w:pPr>
              <w:spacing w:after="0" w:line="259" w:lineRule="auto"/>
              <w:ind w:left="0" w:firstLine="0"/>
              <w:jc w:val="left"/>
              <w:rPr>
                <w:color w:val="auto"/>
              </w:rPr>
            </w:pPr>
            <w:r w:rsidRPr="3513D5E0">
              <w:rPr>
                <w:color w:val="auto"/>
              </w:rPr>
              <w:t>C</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C0A56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5. </w:t>
            </w:r>
          </w:p>
          <w:p w14:paraId="1C772E4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A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6A4A0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5. </w:t>
            </w:r>
          </w:p>
          <w:p w14:paraId="619AECB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B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E9243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6.</w:t>
            </w:r>
          </w:p>
          <w:p w14:paraId="0C2DCDA8" w14:textId="77777777" w:rsidR="3513D5E0" w:rsidRDefault="3513D5E0" w:rsidP="3513D5E0">
            <w:pPr>
              <w:spacing w:after="0" w:line="259" w:lineRule="auto"/>
              <w:ind w:left="0" w:firstLine="0"/>
              <w:jc w:val="left"/>
              <w:rPr>
                <w:color w:val="auto"/>
                <w:sz w:val="18"/>
                <w:szCs w:val="18"/>
              </w:rPr>
            </w:pPr>
            <w:r w:rsidRPr="3513D5E0">
              <w:rPr>
                <w:color w:val="auto"/>
                <w:sz w:val="18"/>
                <w:szCs w:val="18"/>
              </w:rPr>
              <w:t>A</w:t>
            </w:r>
          </w:p>
          <w:p w14:paraId="03EFCA41" w14:textId="77777777" w:rsidR="00BB70C2" w:rsidRDefault="00BB70C2" w:rsidP="3513D5E0">
            <w:pPr>
              <w:spacing w:after="0" w:line="259" w:lineRule="auto"/>
              <w:ind w:left="0" w:firstLine="0"/>
              <w:jc w:val="left"/>
              <w:rPr>
                <w:color w:val="auto"/>
                <w:sz w:val="18"/>
                <w:szCs w:val="18"/>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CDFDA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6. </w:t>
            </w:r>
          </w:p>
          <w:p w14:paraId="7D99F02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B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4AF5C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6. </w:t>
            </w:r>
          </w:p>
          <w:p w14:paraId="6843B7A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C</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7C2F1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 </w:t>
            </w:r>
          </w:p>
          <w:p w14:paraId="3A35611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A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2E8DA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 </w:t>
            </w:r>
          </w:p>
          <w:p w14:paraId="7FE500A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B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763D8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8. </w:t>
            </w:r>
          </w:p>
          <w:p w14:paraId="7E0A361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A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236E1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8. </w:t>
            </w:r>
          </w:p>
          <w:p w14:paraId="67F0E57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B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FD8EE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UKUP</w:t>
            </w:r>
          </w:p>
          <w:p w14:paraId="201482F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NO </w:t>
            </w:r>
          </w:p>
        </w:tc>
      </w:tr>
      <w:tr w:rsidR="00BB70C2" w14:paraId="48F260F0" w14:textId="77777777" w:rsidTr="3513D5E0">
        <w:trPr>
          <w:trHeight w:val="440"/>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D3BDC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HRVATSKI </w:t>
            </w:r>
          </w:p>
          <w:p w14:paraId="6DAB4719"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JEZIK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43BDC4"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175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3E0C4F" w14:textId="77777777" w:rsidR="00BB70C2" w:rsidRDefault="3513D5E0" w:rsidP="3513D5E0">
            <w:pPr>
              <w:spacing w:after="0" w:line="259" w:lineRule="auto"/>
              <w:ind w:left="4" w:firstLine="0"/>
              <w:jc w:val="left"/>
              <w:rPr>
                <w:color w:val="auto"/>
                <w:sz w:val="16"/>
                <w:szCs w:val="16"/>
              </w:rPr>
            </w:pPr>
            <w:r w:rsidRPr="3513D5E0">
              <w:rPr>
                <w:color w:val="auto"/>
                <w:sz w:val="16"/>
                <w:szCs w:val="16"/>
              </w:rPr>
              <w:t>17</w:t>
            </w:r>
          </w:p>
          <w:p w14:paraId="4319D8C8" w14:textId="77777777" w:rsidR="00BB70C2" w:rsidRDefault="3513D5E0" w:rsidP="3513D5E0">
            <w:pPr>
              <w:spacing w:after="0" w:line="259" w:lineRule="auto"/>
              <w:ind w:left="4" w:firstLine="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95BA9B"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466A6389"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88D061"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324FB4CA"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83CC58"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74774632"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B83E5D"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0F928B41"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3CE488"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54A3BFAB"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32EF93"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6AFB1C40"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699131"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684A1007"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947C63"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1F9964FE"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ADDBFF"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74E7F59B"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AEC947"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220033EA"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43FCB1"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61044C1B"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CB5892"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17</w:t>
            </w:r>
          </w:p>
          <w:p w14:paraId="326BC31A"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C6873E"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14</w:t>
            </w:r>
          </w:p>
          <w:p w14:paraId="577CFC01"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7EE69E"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14</w:t>
            </w:r>
          </w:p>
          <w:p w14:paraId="2FF75003"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434407"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14</w:t>
            </w:r>
          </w:p>
          <w:p w14:paraId="6AC31285"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74E130"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14</w:t>
            </w:r>
          </w:p>
          <w:p w14:paraId="73119AC5" w14:textId="77777777" w:rsidR="00BB70C2" w:rsidRDefault="3513D5E0" w:rsidP="3513D5E0">
            <w:pPr>
              <w:spacing w:after="0" w:line="259" w:lineRule="auto"/>
              <w:ind w:left="0" w:firstLine="0"/>
              <w:jc w:val="left"/>
              <w:rPr>
                <w:color w:val="auto"/>
                <w:sz w:val="16"/>
                <w:szCs w:val="16"/>
              </w:rPr>
            </w:pPr>
            <w:r w:rsidRPr="3513D5E0">
              <w:rPr>
                <w:color w:val="auto"/>
                <w:sz w:val="16"/>
                <w:szCs w:val="16"/>
              </w:rPr>
              <w:t xml:space="preserve">0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3C4D3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3010 </w:t>
            </w:r>
          </w:p>
        </w:tc>
      </w:tr>
      <w:tr w:rsidR="00BB70C2" w14:paraId="4C064961" w14:textId="77777777" w:rsidTr="3513D5E0">
        <w:trPr>
          <w:trHeight w:val="436"/>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81928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LIKOVNA KULTURA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CCAB6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1E39F3"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63EC6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9BFDA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1C5FD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F8D7D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EACF7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364DC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CF505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4FA08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588A9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35198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37A9F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06D16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C4A37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3CEE1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AC68A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17E0C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0EB24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630 </w:t>
            </w:r>
          </w:p>
        </w:tc>
      </w:tr>
      <w:tr w:rsidR="00BB70C2" w14:paraId="5061E380" w14:textId="77777777" w:rsidTr="3513D5E0">
        <w:trPr>
          <w:trHeight w:val="437"/>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37E7B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GLAZBENA KULTURA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6EA99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059BAF"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07C61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7C026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81F4C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50EF9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4303B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8B184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7E4DB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9041A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66618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6AC36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6844F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55D75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599C0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56D29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BCF29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2FB08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871B5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630</w:t>
            </w:r>
          </w:p>
        </w:tc>
      </w:tr>
      <w:tr w:rsidR="00BB70C2" w14:paraId="39C1F092" w14:textId="77777777" w:rsidTr="3513D5E0">
        <w:trPr>
          <w:trHeight w:val="440"/>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D9690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ENGLESKI </w:t>
            </w:r>
          </w:p>
          <w:p w14:paraId="06C2D43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JEZIK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55C3E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2EC087"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08EE2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FDC73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5FF5A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17C6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9E5AF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1B34F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BF33B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A5DB3D"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37D5CBFB"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8FBDAF"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7744A3A9"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AD3BD9"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5816E7CA"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1FE2E8"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32D2F0A4"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941543"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7EC1D0FD"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BEBC04"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11BF189F"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2F441F"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73E93CA0"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D89659"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424029F1"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5ACCA2"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04E98DC7"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A6B50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1575 </w:t>
            </w:r>
          </w:p>
        </w:tc>
      </w:tr>
      <w:tr w:rsidR="00BB70C2" w14:paraId="250AA5D2" w14:textId="77777777" w:rsidTr="3513D5E0">
        <w:trPr>
          <w:trHeight w:val="440"/>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6703B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MATEMATIKA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45D250"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1B2F8EFD"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6B420A"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07AB94AB"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93629D"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33F65612"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3A18A"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23640DEA"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D794C6"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7C5CE2A6"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3A2121"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304B8F4F"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53669E"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70503C98"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F5911A"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41CE0041"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A7D59B"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5BB1BE2D"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DB8D9A"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0BC3F64A"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94CBF2"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6CCBA42E"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3FBEAD"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30464CB5"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0693B6"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7FD0AF2A"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44FAA0"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498F1F20"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A45C55"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1E0C9096"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EF7908"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09506D62"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441A3C"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2D1184B4"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63F9D2" w14:textId="77777777" w:rsidR="00BB70C2" w:rsidRDefault="3513D5E0" w:rsidP="3513D5E0">
            <w:pPr>
              <w:spacing w:after="0" w:line="259" w:lineRule="auto"/>
              <w:ind w:left="0"/>
              <w:jc w:val="left"/>
              <w:rPr>
                <w:color w:val="auto"/>
                <w:sz w:val="16"/>
                <w:szCs w:val="16"/>
              </w:rPr>
            </w:pPr>
            <w:r w:rsidRPr="3513D5E0">
              <w:rPr>
                <w:color w:val="auto"/>
                <w:sz w:val="16"/>
                <w:szCs w:val="16"/>
              </w:rPr>
              <w:t>14</w:t>
            </w:r>
          </w:p>
          <w:p w14:paraId="5966247E"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3D1B5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2520</w:t>
            </w:r>
          </w:p>
        </w:tc>
      </w:tr>
      <w:tr w:rsidR="00BB70C2" w14:paraId="34195F56" w14:textId="77777777" w:rsidTr="3513D5E0">
        <w:trPr>
          <w:trHeight w:val="436"/>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96FC5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PRIRODA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DE32AF"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C0AEE0"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8AECBE"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63077F"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908678"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CFA885"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96A722" w14:textId="77777777" w:rsidR="00BB70C2" w:rsidRDefault="00BB70C2" w:rsidP="3513D5E0">
            <w:pPr>
              <w:spacing w:after="0" w:line="259" w:lineRule="auto"/>
              <w:ind w:left="0"/>
              <w:jc w:val="left"/>
              <w:rPr>
                <w:color w:val="auto"/>
                <w:sz w:val="16"/>
                <w:szCs w:val="16"/>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2B9427"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500C8C"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B8153D" w14:textId="77777777" w:rsidR="00BB70C2" w:rsidRDefault="3513D5E0" w:rsidP="3513D5E0">
            <w:pPr>
              <w:spacing w:after="0" w:line="259" w:lineRule="auto"/>
              <w:ind w:left="0"/>
              <w:jc w:val="left"/>
              <w:rPr>
                <w:color w:val="auto"/>
                <w:sz w:val="16"/>
                <w:szCs w:val="16"/>
              </w:rPr>
            </w:pPr>
            <w:r w:rsidRPr="3513D5E0">
              <w:rPr>
                <w:color w:val="auto"/>
                <w:sz w:val="16"/>
                <w:szCs w:val="16"/>
              </w:rPr>
              <w:t>52,</w:t>
            </w:r>
          </w:p>
          <w:p w14:paraId="5B90AC61"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7DE5E" w14:textId="77777777" w:rsidR="00BB70C2" w:rsidRDefault="3513D5E0" w:rsidP="3513D5E0">
            <w:pPr>
              <w:spacing w:after="0" w:line="259" w:lineRule="auto"/>
              <w:ind w:left="0"/>
              <w:jc w:val="left"/>
              <w:rPr>
                <w:color w:val="auto"/>
                <w:sz w:val="16"/>
                <w:szCs w:val="16"/>
              </w:rPr>
            </w:pPr>
            <w:r w:rsidRPr="3513D5E0">
              <w:rPr>
                <w:color w:val="auto"/>
                <w:sz w:val="16"/>
                <w:szCs w:val="16"/>
              </w:rPr>
              <w:t>52,</w:t>
            </w:r>
          </w:p>
          <w:p w14:paraId="22D74992"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B008B9" w14:textId="77777777" w:rsidR="00BB70C2" w:rsidRDefault="3513D5E0" w:rsidP="3513D5E0">
            <w:pPr>
              <w:spacing w:after="0" w:line="259" w:lineRule="auto"/>
              <w:ind w:left="0"/>
              <w:jc w:val="left"/>
              <w:rPr>
                <w:color w:val="auto"/>
                <w:sz w:val="16"/>
                <w:szCs w:val="16"/>
              </w:rPr>
            </w:pPr>
            <w:r w:rsidRPr="3513D5E0">
              <w:rPr>
                <w:color w:val="auto"/>
                <w:sz w:val="16"/>
                <w:szCs w:val="16"/>
              </w:rPr>
              <w:t>52</w:t>
            </w:r>
          </w:p>
          <w:p w14:paraId="360CC5EA"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707995"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7EC903"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0B2AEE"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A4F895"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8219F2"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FB0AA8"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41723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297,5</w:t>
            </w:r>
          </w:p>
        </w:tc>
      </w:tr>
      <w:tr w:rsidR="00BB70C2" w14:paraId="7E2ECDBD" w14:textId="77777777" w:rsidTr="3513D5E0">
        <w:trPr>
          <w:trHeight w:val="22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A08A7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BIOLOGIJA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824AF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01E42C"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201E7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54EF2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E0F06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30B32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95CD12" w14:textId="77777777" w:rsidR="00BB70C2" w:rsidRDefault="00BB70C2" w:rsidP="3513D5E0">
            <w:pPr>
              <w:spacing w:after="0" w:line="259" w:lineRule="auto"/>
              <w:ind w:left="0" w:firstLine="0"/>
              <w:jc w:val="left"/>
              <w:rPr>
                <w:color w:val="auto"/>
                <w:sz w:val="18"/>
                <w:szCs w:val="18"/>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B7C3A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3DEA5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EFCB3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4E6CD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4DD3B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5B78C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EAFD0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DB6399"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0804C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4BA64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2591A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3456F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280 </w:t>
            </w:r>
          </w:p>
        </w:tc>
      </w:tr>
      <w:tr w:rsidR="00BB70C2" w14:paraId="78ABB249" w14:textId="77777777" w:rsidTr="3513D5E0">
        <w:trPr>
          <w:trHeight w:val="228"/>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F6040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KEMIJA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BF135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C96908"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23928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6ADB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D8520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4F800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20BBB2" w14:textId="77777777" w:rsidR="00BB70C2" w:rsidRDefault="00BB70C2" w:rsidP="3513D5E0">
            <w:pPr>
              <w:spacing w:after="0" w:line="259" w:lineRule="auto"/>
              <w:ind w:left="0" w:firstLine="0"/>
              <w:jc w:val="left"/>
              <w:rPr>
                <w:color w:val="auto"/>
                <w:sz w:val="18"/>
                <w:szCs w:val="18"/>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F810F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0285E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D27E0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2490E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7B095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F8F179"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5563D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8163D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A26DD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FFDFD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CE882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962F6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280 </w:t>
            </w:r>
          </w:p>
        </w:tc>
      </w:tr>
      <w:tr w:rsidR="00BB70C2" w14:paraId="561BC8B2" w14:textId="77777777" w:rsidTr="3513D5E0">
        <w:trPr>
          <w:trHeight w:val="22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E4A4F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FIZIKA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79D19"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86321D"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B138C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1BA4E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C0653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EC48C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CB595B" w14:textId="77777777" w:rsidR="00BB70C2" w:rsidRDefault="00BB70C2" w:rsidP="3513D5E0">
            <w:pPr>
              <w:spacing w:after="0" w:line="259" w:lineRule="auto"/>
              <w:ind w:left="0" w:firstLine="0"/>
              <w:jc w:val="left"/>
              <w:rPr>
                <w:color w:val="auto"/>
                <w:sz w:val="18"/>
                <w:szCs w:val="18"/>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3EE5A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7E921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4840A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EFCEA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59641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1D2A7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A56AD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83E79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1D510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3CF30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F86BF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2093A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280 </w:t>
            </w:r>
          </w:p>
        </w:tc>
      </w:tr>
      <w:tr w:rsidR="00BB70C2" w14:paraId="72A46657" w14:textId="77777777" w:rsidTr="3513D5E0">
        <w:trPr>
          <w:trHeight w:val="440"/>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07042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PRIRODA I DRUŠTVO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E1F45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6122AE"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3B922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5EAC1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5B64B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BF0FC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A58EA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FED383"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2E5E8AFE" w14:textId="77777777" w:rsidR="00BB70C2" w:rsidRDefault="3513D5E0" w:rsidP="3513D5E0">
            <w:pPr>
              <w:spacing w:after="0" w:line="259" w:lineRule="auto"/>
              <w:ind w:left="0"/>
              <w:jc w:val="left"/>
              <w:rPr>
                <w:color w:val="auto"/>
                <w:sz w:val="18"/>
                <w:szCs w:val="18"/>
              </w:rPr>
            </w:pPr>
            <w:r w:rsidRPr="3513D5E0">
              <w:rPr>
                <w:color w:val="auto"/>
                <w:sz w:val="16"/>
                <w:szCs w:val="16"/>
              </w:rPr>
              <w:t xml:space="preserve">5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F28A42" w14:textId="77777777" w:rsidR="00BB70C2" w:rsidRDefault="3513D5E0" w:rsidP="3513D5E0">
            <w:pPr>
              <w:spacing w:after="0" w:line="259" w:lineRule="auto"/>
              <w:ind w:left="0"/>
              <w:jc w:val="left"/>
              <w:rPr>
                <w:color w:val="auto"/>
                <w:sz w:val="18"/>
                <w:szCs w:val="18"/>
              </w:rPr>
            </w:pPr>
            <w:r w:rsidRPr="3513D5E0">
              <w:rPr>
                <w:color w:val="auto"/>
                <w:sz w:val="18"/>
                <w:szCs w:val="18"/>
              </w:rPr>
              <w:t>10</w:t>
            </w:r>
          </w:p>
          <w:p w14:paraId="0E079EB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5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ACE59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AC920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E31A8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C6F25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0A1CD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B42A2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9F303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3D5CA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EABF5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53F8B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700</w:t>
            </w:r>
          </w:p>
        </w:tc>
      </w:tr>
      <w:tr w:rsidR="00BB70C2" w14:paraId="6C903C90" w14:textId="77777777" w:rsidTr="3513D5E0">
        <w:trPr>
          <w:trHeight w:val="22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7353D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POVIJEST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41C58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62CA5F"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2F745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91477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6A3559"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CD2A4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DE854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89D209"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CAF25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93DD9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6AD9E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DF93E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14E32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4869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0ADE7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AAE32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0DD6B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C01EB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1DFC5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630</w:t>
            </w:r>
          </w:p>
        </w:tc>
      </w:tr>
      <w:tr w:rsidR="00BB70C2" w14:paraId="72F3EADA" w14:textId="77777777" w:rsidTr="3513D5E0">
        <w:trPr>
          <w:trHeight w:val="436"/>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419DD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ZEMLJOPIS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D4A9A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639C8F"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D2ECD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75821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6A791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EF8BE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9D99E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73657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CB5E0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E2B62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52,</w:t>
            </w:r>
          </w:p>
          <w:p w14:paraId="02E516F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5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E8333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52,</w:t>
            </w:r>
          </w:p>
          <w:p w14:paraId="79C6443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1D950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52,</w:t>
            </w:r>
          </w:p>
          <w:p w14:paraId="333EF3E9"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632F9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13198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5B43C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D3CBE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C906A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5AE586"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4D7B4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577,5</w:t>
            </w:r>
          </w:p>
        </w:tc>
      </w:tr>
      <w:tr w:rsidR="00BB70C2" w14:paraId="3FB45919" w14:textId="77777777" w:rsidTr="3513D5E0">
        <w:trPr>
          <w:trHeight w:val="440"/>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8E0D1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TEHNIČKA KULTURA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7B3D2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91C94B" w14:textId="77777777" w:rsidR="00BB70C2" w:rsidRDefault="3513D5E0" w:rsidP="3513D5E0">
            <w:pPr>
              <w:spacing w:after="0" w:line="259" w:lineRule="auto"/>
              <w:ind w:left="4"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61120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23503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345D6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CCE92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337679"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0F5E9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86331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C4F42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EC629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380DC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88497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06ED3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F8734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17700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56E4C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F613D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35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61A2F7"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315</w:t>
            </w:r>
          </w:p>
        </w:tc>
      </w:tr>
      <w:tr w:rsidR="00BB70C2" w14:paraId="112945B6" w14:textId="77777777" w:rsidTr="3513D5E0">
        <w:trPr>
          <w:trHeight w:val="436"/>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B487C0"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TZK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4D9CCC"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5AF1B828"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A04F09"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058B2F4C"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42CFDA"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7846588A"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6D93D2"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2726DB0E"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BFF1CC"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06C608EF"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C91CB9"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399844A1"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C679E8" w14:textId="77777777" w:rsidR="00BB70C2" w:rsidRDefault="3513D5E0" w:rsidP="3513D5E0">
            <w:pPr>
              <w:spacing w:after="0" w:line="259" w:lineRule="auto"/>
              <w:ind w:left="0"/>
              <w:jc w:val="left"/>
              <w:rPr>
                <w:color w:val="auto"/>
                <w:sz w:val="16"/>
                <w:szCs w:val="16"/>
              </w:rPr>
            </w:pPr>
            <w:r w:rsidRPr="3513D5E0">
              <w:rPr>
                <w:color w:val="auto"/>
                <w:sz w:val="16"/>
                <w:szCs w:val="16"/>
              </w:rPr>
              <w:t>10</w:t>
            </w:r>
          </w:p>
          <w:p w14:paraId="2C33243C"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BA721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2D291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A04BB9"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7E089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CE2E3B"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623E34"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61ABAE"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CD55B1"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726DC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47FA0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F0891A"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72C33D"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1505</w:t>
            </w:r>
          </w:p>
        </w:tc>
      </w:tr>
      <w:tr w:rsidR="00BB70C2" w14:paraId="298CA494" w14:textId="77777777" w:rsidTr="3513D5E0">
        <w:trPr>
          <w:trHeight w:val="22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09490F"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INFORMATIKA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9C8D39" w14:textId="77777777" w:rsidR="00BB70C2" w:rsidRDefault="00BB70C2" w:rsidP="3513D5E0">
            <w:pPr>
              <w:spacing w:after="0" w:line="259" w:lineRule="auto"/>
              <w:ind w:left="0" w:firstLine="0"/>
              <w:jc w:val="left"/>
              <w:rPr>
                <w:color w:val="auto"/>
              </w:rPr>
            </w:pP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5E05EE" w14:textId="77777777" w:rsidR="00BB70C2" w:rsidRDefault="00BB70C2" w:rsidP="3513D5E0">
            <w:pPr>
              <w:spacing w:after="0" w:line="259" w:lineRule="auto"/>
              <w:ind w:left="4" w:firstLine="0"/>
              <w:jc w:val="left"/>
              <w:rPr>
                <w:color w:val="auto"/>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C17F8B" w14:textId="77777777" w:rsidR="00BB70C2" w:rsidRDefault="00BB70C2" w:rsidP="3513D5E0">
            <w:pPr>
              <w:spacing w:after="0" w:line="259" w:lineRule="auto"/>
              <w:ind w:left="0" w:firstLine="0"/>
              <w:jc w:val="left"/>
              <w:rPr>
                <w:color w:val="auto"/>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4F7224" w14:textId="77777777" w:rsidR="00BB70C2" w:rsidRDefault="00BB70C2" w:rsidP="3513D5E0">
            <w:pPr>
              <w:spacing w:after="0" w:line="259" w:lineRule="auto"/>
              <w:ind w:left="0" w:firstLine="0"/>
              <w:jc w:val="left"/>
              <w:rPr>
                <w:color w:val="auto"/>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E48A43" w14:textId="77777777" w:rsidR="00BB70C2" w:rsidRDefault="00BB70C2" w:rsidP="3513D5E0">
            <w:pPr>
              <w:spacing w:after="0" w:line="259" w:lineRule="auto"/>
              <w:ind w:left="0" w:firstLine="0"/>
              <w:jc w:val="left"/>
              <w:rPr>
                <w:color w:val="auto"/>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F40DEB" w14:textId="77777777" w:rsidR="00BB70C2" w:rsidRDefault="00BB70C2" w:rsidP="3513D5E0">
            <w:pPr>
              <w:spacing w:after="0" w:line="259" w:lineRule="auto"/>
              <w:ind w:left="0" w:firstLine="0"/>
              <w:jc w:val="left"/>
              <w:rPr>
                <w:color w:val="auto"/>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A52294" w14:textId="77777777" w:rsidR="00BB70C2" w:rsidRDefault="00BB70C2" w:rsidP="3513D5E0">
            <w:pPr>
              <w:spacing w:after="0" w:line="259" w:lineRule="auto"/>
              <w:ind w:left="0" w:firstLine="0"/>
              <w:jc w:val="left"/>
              <w:rPr>
                <w:color w:val="auto"/>
                <w:sz w:val="18"/>
                <w:szCs w:val="18"/>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7DCDA8" w14:textId="77777777" w:rsidR="00BB70C2" w:rsidRDefault="00BB70C2" w:rsidP="3513D5E0">
            <w:pPr>
              <w:spacing w:after="0" w:line="259" w:lineRule="auto"/>
              <w:ind w:left="0" w:firstLine="0"/>
              <w:jc w:val="left"/>
              <w:rPr>
                <w:color w:val="auto"/>
              </w:rPr>
            </w:pP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0EA2D7" w14:textId="77777777" w:rsidR="00BB70C2" w:rsidRDefault="00BB70C2" w:rsidP="3513D5E0">
            <w:pPr>
              <w:spacing w:after="0" w:line="259" w:lineRule="auto"/>
              <w:ind w:left="0" w:firstLine="0"/>
              <w:jc w:val="left"/>
              <w:rPr>
                <w:color w:val="auto"/>
              </w:rPr>
            </w:pP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BAF62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0DA4F5"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24BC08"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751B33"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1A4ED2"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70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D355C9" w14:textId="77777777" w:rsidR="00BB70C2" w:rsidRDefault="00BB70C2" w:rsidP="3513D5E0">
            <w:pPr>
              <w:spacing w:after="0" w:line="259" w:lineRule="auto"/>
              <w:ind w:left="0" w:firstLine="0"/>
              <w:jc w:val="left"/>
              <w:rPr>
                <w:color w:val="auto"/>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81F0B1" w14:textId="77777777" w:rsidR="00BB70C2" w:rsidRDefault="00BB70C2" w:rsidP="3513D5E0">
            <w:pPr>
              <w:spacing w:after="0" w:line="259" w:lineRule="auto"/>
              <w:ind w:left="0" w:firstLine="0"/>
              <w:jc w:val="left"/>
              <w:rPr>
                <w:color w:val="auto"/>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7AAFBA" w14:textId="77777777" w:rsidR="00BB70C2" w:rsidRDefault="00BB70C2" w:rsidP="3513D5E0">
            <w:pPr>
              <w:spacing w:after="0" w:line="259" w:lineRule="auto"/>
              <w:ind w:left="0" w:firstLine="0"/>
              <w:jc w:val="left"/>
              <w:rPr>
                <w:color w:val="auto"/>
              </w:rPr>
            </w:pP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EE48EE" w14:textId="77777777" w:rsidR="00BB70C2" w:rsidRDefault="00BB70C2" w:rsidP="3513D5E0">
            <w:pPr>
              <w:spacing w:after="0" w:line="259" w:lineRule="auto"/>
              <w:ind w:left="0" w:firstLine="0"/>
              <w:jc w:val="left"/>
              <w:rPr>
                <w:color w:val="auto"/>
              </w:rPr>
            </w:pP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F2614C" w14:textId="77777777" w:rsidR="00BB70C2" w:rsidRDefault="3513D5E0" w:rsidP="3513D5E0">
            <w:pPr>
              <w:spacing w:after="0" w:line="259" w:lineRule="auto"/>
              <w:ind w:left="0" w:firstLine="0"/>
              <w:jc w:val="left"/>
              <w:rPr>
                <w:color w:val="auto"/>
                <w:sz w:val="18"/>
                <w:szCs w:val="18"/>
              </w:rPr>
            </w:pPr>
            <w:r w:rsidRPr="3513D5E0">
              <w:rPr>
                <w:color w:val="auto"/>
                <w:sz w:val="18"/>
                <w:szCs w:val="18"/>
              </w:rPr>
              <w:t xml:space="preserve"> 350</w:t>
            </w:r>
          </w:p>
        </w:tc>
      </w:tr>
      <w:tr w:rsidR="00BB70C2" w14:paraId="25CB4C08" w14:textId="77777777" w:rsidTr="3513D5E0">
        <w:trPr>
          <w:trHeight w:val="440"/>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840BDC" w14:textId="77777777" w:rsidR="00BB70C2" w:rsidRDefault="3513D5E0" w:rsidP="3513D5E0">
            <w:pPr>
              <w:spacing w:after="0" w:line="259" w:lineRule="auto"/>
              <w:ind w:left="0" w:firstLine="0"/>
              <w:jc w:val="left"/>
              <w:rPr>
                <w:b/>
                <w:bCs/>
                <w:color w:val="auto"/>
                <w:sz w:val="18"/>
                <w:szCs w:val="18"/>
              </w:rPr>
            </w:pPr>
            <w:r w:rsidRPr="3513D5E0">
              <w:rPr>
                <w:b/>
                <w:bCs/>
                <w:color w:val="auto"/>
                <w:sz w:val="18"/>
                <w:szCs w:val="18"/>
              </w:rPr>
              <w:t xml:space="preserve">UKUPNO </w:t>
            </w:r>
          </w:p>
        </w:tc>
        <w:tc>
          <w:tcPr>
            <w:tcW w:w="42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028211" w14:textId="77777777" w:rsidR="00BB70C2" w:rsidRDefault="3513D5E0" w:rsidP="3513D5E0">
            <w:pPr>
              <w:spacing w:after="0" w:line="259" w:lineRule="auto"/>
              <w:ind w:left="0"/>
              <w:jc w:val="left"/>
              <w:rPr>
                <w:color w:val="auto"/>
                <w:sz w:val="16"/>
                <w:szCs w:val="16"/>
              </w:rPr>
            </w:pPr>
            <w:r w:rsidRPr="3513D5E0">
              <w:rPr>
                <w:color w:val="auto"/>
                <w:sz w:val="16"/>
                <w:szCs w:val="16"/>
              </w:rPr>
              <w:t>63</w:t>
            </w:r>
          </w:p>
          <w:p w14:paraId="233D5197"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C6B063" w14:textId="77777777" w:rsidR="00BB70C2" w:rsidRDefault="3513D5E0" w:rsidP="3513D5E0">
            <w:pPr>
              <w:spacing w:after="0" w:line="259" w:lineRule="auto"/>
              <w:ind w:left="0"/>
              <w:jc w:val="left"/>
              <w:rPr>
                <w:color w:val="auto"/>
                <w:sz w:val="16"/>
                <w:szCs w:val="16"/>
              </w:rPr>
            </w:pPr>
            <w:r w:rsidRPr="3513D5E0">
              <w:rPr>
                <w:color w:val="auto"/>
                <w:sz w:val="16"/>
                <w:szCs w:val="16"/>
              </w:rPr>
              <w:t>63</w:t>
            </w:r>
          </w:p>
          <w:p w14:paraId="1D2E5B06"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DC14BB" w14:textId="77777777" w:rsidR="00BB70C2" w:rsidRDefault="3513D5E0" w:rsidP="3513D5E0">
            <w:pPr>
              <w:spacing w:after="0" w:line="259" w:lineRule="auto"/>
              <w:ind w:left="0"/>
              <w:jc w:val="left"/>
              <w:rPr>
                <w:color w:val="auto"/>
                <w:sz w:val="16"/>
                <w:szCs w:val="16"/>
              </w:rPr>
            </w:pPr>
            <w:r w:rsidRPr="3513D5E0">
              <w:rPr>
                <w:color w:val="auto"/>
                <w:sz w:val="16"/>
                <w:szCs w:val="16"/>
              </w:rPr>
              <w:t>63</w:t>
            </w:r>
          </w:p>
          <w:p w14:paraId="14FA7988"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2025C2" w14:textId="77777777" w:rsidR="00BB70C2" w:rsidRDefault="3513D5E0" w:rsidP="3513D5E0">
            <w:pPr>
              <w:spacing w:after="0" w:line="259" w:lineRule="auto"/>
              <w:ind w:left="0"/>
              <w:jc w:val="left"/>
              <w:rPr>
                <w:color w:val="auto"/>
                <w:sz w:val="16"/>
                <w:szCs w:val="16"/>
              </w:rPr>
            </w:pPr>
            <w:r w:rsidRPr="3513D5E0">
              <w:rPr>
                <w:color w:val="auto"/>
                <w:sz w:val="16"/>
                <w:szCs w:val="16"/>
              </w:rPr>
              <w:t>63</w:t>
            </w:r>
          </w:p>
          <w:p w14:paraId="1A183E4D"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779182" w14:textId="77777777" w:rsidR="00BB70C2" w:rsidRDefault="3513D5E0" w:rsidP="3513D5E0">
            <w:pPr>
              <w:spacing w:after="0" w:line="259" w:lineRule="auto"/>
              <w:ind w:left="0"/>
              <w:jc w:val="left"/>
              <w:rPr>
                <w:color w:val="auto"/>
                <w:sz w:val="16"/>
                <w:szCs w:val="16"/>
              </w:rPr>
            </w:pPr>
            <w:r w:rsidRPr="3513D5E0">
              <w:rPr>
                <w:color w:val="auto"/>
                <w:sz w:val="16"/>
                <w:szCs w:val="16"/>
              </w:rPr>
              <w:t>63</w:t>
            </w:r>
          </w:p>
          <w:p w14:paraId="2B6E3E1B"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5A7F0D" w14:textId="77777777" w:rsidR="00BB70C2" w:rsidRDefault="3513D5E0" w:rsidP="3513D5E0">
            <w:pPr>
              <w:spacing w:after="0" w:line="259" w:lineRule="auto"/>
              <w:ind w:left="0"/>
              <w:jc w:val="left"/>
              <w:rPr>
                <w:color w:val="auto"/>
                <w:sz w:val="16"/>
                <w:szCs w:val="16"/>
              </w:rPr>
            </w:pPr>
            <w:r w:rsidRPr="3513D5E0">
              <w:rPr>
                <w:color w:val="auto"/>
                <w:sz w:val="16"/>
                <w:szCs w:val="16"/>
              </w:rPr>
              <w:t>63</w:t>
            </w:r>
          </w:p>
          <w:p w14:paraId="75F01984"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F35EDC" w14:textId="77777777" w:rsidR="00BB70C2" w:rsidRDefault="3513D5E0" w:rsidP="3513D5E0">
            <w:pPr>
              <w:spacing w:after="0" w:line="259" w:lineRule="auto"/>
              <w:ind w:left="0"/>
              <w:jc w:val="left"/>
              <w:rPr>
                <w:color w:val="auto"/>
                <w:sz w:val="16"/>
                <w:szCs w:val="16"/>
              </w:rPr>
            </w:pPr>
            <w:r w:rsidRPr="3513D5E0">
              <w:rPr>
                <w:color w:val="auto"/>
                <w:sz w:val="16"/>
                <w:szCs w:val="16"/>
              </w:rPr>
              <w:t>63</w:t>
            </w:r>
          </w:p>
          <w:p w14:paraId="3AD1B423"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590705" w14:textId="77777777" w:rsidR="00BB70C2" w:rsidRDefault="3513D5E0" w:rsidP="3513D5E0">
            <w:pPr>
              <w:spacing w:after="0" w:line="259" w:lineRule="auto"/>
              <w:ind w:left="0"/>
              <w:jc w:val="left"/>
              <w:rPr>
                <w:color w:val="auto"/>
                <w:sz w:val="16"/>
                <w:szCs w:val="16"/>
              </w:rPr>
            </w:pPr>
            <w:r w:rsidRPr="3513D5E0">
              <w:rPr>
                <w:color w:val="auto"/>
                <w:sz w:val="16"/>
                <w:szCs w:val="16"/>
              </w:rPr>
              <w:t>63</w:t>
            </w:r>
          </w:p>
          <w:p w14:paraId="7D37B5B0"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2914D8" w14:textId="77777777" w:rsidR="00BB70C2" w:rsidRDefault="3513D5E0" w:rsidP="3513D5E0">
            <w:pPr>
              <w:spacing w:after="0" w:line="259" w:lineRule="auto"/>
              <w:ind w:left="0"/>
              <w:jc w:val="left"/>
              <w:rPr>
                <w:color w:val="auto"/>
                <w:sz w:val="16"/>
                <w:szCs w:val="16"/>
              </w:rPr>
            </w:pPr>
            <w:r w:rsidRPr="3513D5E0">
              <w:rPr>
                <w:color w:val="auto"/>
                <w:sz w:val="16"/>
                <w:szCs w:val="16"/>
              </w:rPr>
              <w:t>63</w:t>
            </w:r>
          </w:p>
          <w:p w14:paraId="2DCE8809"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B2963F" w14:textId="77777777" w:rsidR="00BB70C2" w:rsidRDefault="3513D5E0" w:rsidP="3513D5E0">
            <w:pPr>
              <w:spacing w:after="0" w:line="259" w:lineRule="auto"/>
              <w:ind w:left="0"/>
              <w:jc w:val="left"/>
              <w:rPr>
                <w:color w:val="auto"/>
                <w:sz w:val="16"/>
                <w:szCs w:val="16"/>
              </w:rPr>
            </w:pPr>
            <w:r w:rsidRPr="3513D5E0">
              <w:rPr>
                <w:color w:val="auto"/>
                <w:sz w:val="16"/>
                <w:szCs w:val="16"/>
              </w:rPr>
              <w:t>84</w:t>
            </w:r>
          </w:p>
          <w:p w14:paraId="0CE803BC"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5DF96A" w14:textId="77777777" w:rsidR="00BB70C2" w:rsidRDefault="3513D5E0" w:rsidP="3513D5E0">
            <w:pPr>
              <w:spacing w:after="0" w:line="259" w:lineRule="auto"/>
              <w:ind w:left="0"/>
              <w:jc w:val="left"/>
              <w:rPr>
                <w:color w:val="auto"/>
                <w:sz w:val="16"/>
                <w:szCs w:val="16"/>
              </w:rPr>
            </w:pPr>
            <w:r w:rsidRPr="3513D5E0">
              <w:rPr>
                <w:color w:val="auto"/>
                <w:sz w:val="16"/>
                <w:szCs w:val="16"/>
              </w:rPr>
              <w:t>84</w:t>
            </w:r>
          </w:p>
          <w:p w14:paraId="64873F56"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5F2F2F" w14:textId="77777777" w:rsidR="00BB70C2" w:rsidRDefault="3513D5E0" w:rsidP="3513D5E0">
            <w:pPr>
              <w:spacing w:after="0" w:line="259" w:lineRule="auto"/>
              <w:ind w:left="0"/>
              <w:jc w:val="left"/>
              <w:rPr>
                <w:color w:val="auto"/>
                <w:sz w:val="16"/>
                <w:szCs w:val="16"/>
              </w:rPr>
            </w:pPr>
            <w:r w:rsidRPr="3513D5E0">
              <w:rPr>
                <w:color w:val="auto"/>
                <w:sz w:val="16"/>
                <w:szCs w:val="16"/>
              </w:rPr>
              <w:t>84</w:t>
            </w:r>
          </w:p>
          <w:p w14:paraId="24BA59E3"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DDB69B" w14:textId="77777777" w:rsidR="00BB70C2" w:rsidRDefault="3513D5E0" w:rsidP="3513D5E0">
            <w:pPr>
              <w:spacing w:after="0" w:line="259" w:lineRule="auto"/>
              <w:ind w:left="0"/>
              <w:jc w:val="left"/>
              <w:rPr>
                <w:color w:val="auto"/>
                <w:sz w:val="16"/>
                <w:szCs w:val="16"/>
              </w:rPr>
            </w:pPr>
            <w:r w:rsidRPr="3513D5E0">
              <w:rPr>
                <w:color w:val="auto"/>
                <w:sz w:val="16"/>
                <w:szCs w:val="16"/>
              </w:rPr>
              <w:t>87</w:t>
            </w:r>
          </w:p>
          <w:p w14:paraId="10A14848"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54A1BE" w14:textId="77777777" w:rsidR="00BB70C2" w:rsidRDefault="3513D5E0" w:rsidP="3513D5E0">
            <w:pPr>
              <w:spacing w:after="0" w:line="259" w:lineRule="auto"/>
              <w:ind w:left="0"/>
              <w:jc w:val="left"/>
              <w:rPr>
                <w:color w:val="auto"/>
                <w:sz w:val="16"/>
                <w:szCs w:val="16"/>
              </w:rPr>
            </w:pPr>
            <w:r w:rsidRPr="3513D5E0">
              <w:rPr>
                <w:color w:val="auto"/>
                <w:sz w:val="16"/>
                <w:szCs w:val="16"/>
              </w:rPr>
              <w:t>87</w:t>
            </w:r>
          </w:p>
          <w:p w14:paraId="2E07ADBA"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5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57E621" w14:textId="77777777" w:rsidR="00BB70C2" w:rsidRDefault="3513D5E0" w:rsidP="3513D5E0">
            <w:pPr>
              <w:spacing w:after="0" w:line="259" w:lineRule="auto"/>
              <w:ind w:left="0"/>
              <w:jc w:val="left"/>
              <w:rPr>
                <w:color w:val="auto"/>
                <w:sz w:val="16"/>
                <w:szCs w:val="16"/>
              </w:rPr>
            </w:pPr>
            <w:r w:rsidRPr="3513D5E0">
              <w:rPr>
                <w:color w:val="auto"/>
                <w:sz w:val="16"/>
                <w:szCs w:val="16"/>
              </w:rPr>
              <w:t>91</w:t>
            </w:r>
          </w:p>
          <w:p w14:paraId="78BA0263"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8CDC74" w14:textId="77777777" w:rsidR="00BB70C2" w:rsidRDefault="3513D5E0" w:rsidP="3513D5E0">
            <w:pPr>
              <w:spacing w:after="0" w:line="259" w:lineRule="auto"/>
              <w:ind w:left="0"/>
              <w:jc w:val="left"/>
              <w:rPr>
                <w:color w:val="auto"/>
                <w:sz w:val="16"/>
                <w:szCs w:val="16"/>
              </w:rPr>
            </w:pPr>
            <w:r w:rsidRPr="3513D5E0">
              <w:rPr>
                <w:color w:val="auto"/>
                <w:sz w:val="16"/>
                <w:szCs w:val="16"/>
              </w:rPr>
              <w:t>91</w:t>
            </w:r>
          </w:p>
          <w:p w14:paraId="3CD1BFAA"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892899" w14:textId="77777777" w:rsidR="00BB70C2" w:rsidRDefault="3513D5E0" w:rsidP="3513D5E0">
            <w:pPr>
              <w:spacing w:after="0" w:line="259" w:lineRule="auto"/>
              <w:ind w:left="0"/>
              <w:jc w:val="left"/>
              <w:rPr>
                <w:color w:val="auto"/>
                <w:sz w:val="16"/>
                <w:szCs w:val="16"/>
              </w:rPr>
            </w:pPr>
            <w:r w:rsidRPr="3513D5E0">
              <w:rPr>
                <w:color w:val="auto"/>
                <w:sz w:val="16"/>
                <w:szCs w:val="16"/>
              </w:rPr>
              <w:t>91</w:t>
            </w:r>
          </w:p>
          <w:p w14:paraId="7D97D197"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43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9EF598" w14:textId="77777777" w:rsidR="00BB70C2" w:rsidRDefault="3513D5E0" w:rsidP="3513D5E0">
            <w:pPr>
              <w:spacing w:after="0" w:line="259" w:lineRule="auto"/>
              <w:ind w:left="0"/>
              <w:jc w:val="left"/>
              <w:rPr>
                <w:color w:val="auto"/>
                <w:sz w:val="16"/>
                <w:szCs w:val="16"/>
              </w:rPr>
            </w:pPr>
            <w:r w:rsidRPr="3513D5E0">
              <w:rPr>
                <w:color w:val="auto"/>
                <w:sz w:val="16"/>
                <w:szCs w:val="16"/>
              </w:rPr>
              <w:t>91</w:t>
            </w:r>
          </w:p>
          <w:p w14:paraId="363A2CF6" w14:textId="77777777" w:rsidR="00BB70C2" w:rsidRDefault="3513D5E0" w:rsidP="3513D5E0">
            <w:pPr>
              <w:spacing w:after="0" w:line="259" w:lineRule="auto"/>
              <w:ind w:left="0"/>
              <w:jc w:val="left"/>
              <w:rPr>
                <w:color w:val="auto"/>
                <w:sz w:val="16"/>
                <w:szCs w:val="16"/>
              </w:rPr>
            </w:pPr>
            <w:r w:rsidRPr="3513D5E0">
              <w:rPr>
                <w:color w:val="auto"/>
                <w:sz w:val="16"/>
                <w:szCs w:val="16"/>
              </w:rPr>
              <w:t xml:space="preserve">0 </w:t>
            </w:r>
          </w:p>
        </w:tc>
        <w:tc>
          <w:tcPr>
            <w:tcW w:w="71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71CD79" w14:textId="77777777" w:rsidR="00BB70C2" w:rsidRDefault="3513D5E0" w:rsidP="3513D5E0">
            <w:pPr>
              <w:spacing w:after="0" w:line="259" w:lineRule="auto"/>
              <w:ind w:left="0" w:firstLine="0"/>
              <w:jc w:val="left"/>
              <w:rPr>
                <w:b/>
                <w:bCs/>
                <w:color w:val="auto"/>
                <w:sz w:val="18"/>
                <w:szCs w:val="18"/>
              </w:rPr>
            </w:pPr>
            <w:r w:rsidRPr="3513D5E0">
              <w:rPr>
                <w:b/>
                <w:bCs/>
                <w:color w:val="auto"/>
                <w:sz w:val="18"/>
                <w:szCs w:val="18"/>
              </w:rPr>
              <w:t>13580</w:t>
            </w:r>
          </w:p>
        </w:tc>
      </w:tr>
    </w:tbl>
    <w:p w14:paraId="34640BB6" w14:textId="77777777" w:rsidR="007C34D3" w:rsidRDefault="3513D5E0" w:rsidP="3513D5E0">
      <w:pPr>
        <w:spacing w:after="0" w:line="259" w:lineRule="auto"/>
        <w:ind w:left="1308" w:firstLine="0"/>
        <w:jc w:val="left"/>
        <w:rPr>
          <w:color w:val="auto"/>
        </w:rPr>
      </w:pPr>
      <w:r w:rsidRPr="3513D5E0">
        <w:rPr>
          <w:color w:val="auto"/>
        </w:rPr>
        <w:t xml:space="preserve"> </w:t>
      </w:r>
    </w:p>
    <w:p w14:paraId="08F8FB62" w14:textId="77777777" w:rsidR="00D14855" w:rsidRDefault="3513D5E0" w:rsidP="3513D5E0">
      <w:pPr>
        <w:ind w:left="1303" w:right="2849"/>
        <w:rPr>
          <w:color w:val="auto"/>
        </w:rPr>
      </w:pPr>
      <w:r w:rsidRPr="3513D5E0">
        <w:rPr>
          <w:color w:val="auto"/>
        </w:rPr>
        <w:t xml:space="preserve">Redovna nastava u OŠ Švarča započela je 4. rujna 2023. godine.  </w:t>
      </w:r>
    </w:p>
    <w:p w14:paraId="1134F8F3" w14:textId="77777777" w:rsidR="007C34D3" w:rsidRDefault="3513D5E0" w:rsidP="3513D5E0">
      <w:pPr>
        <w:ind w:left="1303" w:right="2849"/>
        <w:rPr>
          <w:color w:val="auto"/>
        </w:rPr>
      </w:pPr>
      <w:r w:rsidRPr="3513D5E0">
        <w:rPr>
          <w:color w:val="auto"/>
        </w:rPr>
        <w:t xml:space="preserve">Planirani završetak nastavne godine je </w:t>
      </w:r>
      <w:r w:rsidRPr="3513D5E0">
        <w:rPr>
          <w:color w:val="auto"/>
          <w:u w:val="single"/>
        </w:rPr>
        <w:t>21. 6. 2024. godine.</w:t>
      </w:r>
      <w:r w:rsidRPr="3513D5E0">
        <w:rPr>
          <w:color w:val="auto"/>
        </w:rPr>
        <w:t xml:space="preserve"> </w:t>
      </w:r>
    </w:p>
    <w:p w14:paraId="1E4FC894" w14:textId="77777777" w:rsidR="007C34D3" w:rsidRDefault="00EE0B97" w:rsidP="29F28DE4">
      <w:pPr>
        <w:spacing w:after="0" w:line="259" w:lineRule="auto"/>
        <w:ind w:left="1308" w:firstLine="0"/>
        <w:jc w:val="left"/>
        <w:rPr>
          <w:color w:val="FF0000"/>
        </w:rPr>
      </w:pPr>
      <w:r w:rsidRPr="29F28DE4">
        <w:rPr>
          <w:color w:val="FF0000"/>
        </w:rPr>
        <w:t xml:space="preserve"> </w:t>
      </w:r>
    </w:p>
    <w:p w14:paraId="51159CD5" w14:textId="77777777" w:rsidR="007C34D3" w:rsidRDefault="00EE0B97" w:rsidP="29F28DE4">
      <w:pPr>
        <w:spacing w:after="0" w:line="259" w:lineRule="auto"/>
        <w:ind w:left="1308" w:firstLine="0"/>
        <w:jc w:val="left"/>
        <w:rPr>
          <w:color w:val="FF0000"/>
        </w:rPr>
      </w:pPr>
      <w:r w:rsidRPr="29F28DE4">
        <w:rPr>
          <w:color w:val="FF0000"/>
        </w:rPr>
        <w:t xml:space="preserve"> </w:t>
      </w:r>
    </w:p>
    <w:p w14:paraId="0DAECBE7" w14:textId="77777777" w:rsidR="007C34D3" w:rsidRDefault="00EE0B97" w:rsidP="29F28DE4">
      <w:pPr>
        <w:spacing w:after="0" w:line="259" w:lineRule="auto"/>
        <w:ind w:left="1308" w:firstLine="0"/>
        <w:jc w:val="left"/>
        <w:rPr>
          <w:color w:val="FF0000"/>
        </w:rPr>
      </w:pPr>
      <w:r w:rsidRPr="29F28DE4">
        <w:rPr>
          <w:color w:val="FF0000"/>
        </w:rPr>
        <w:t xml:space="preserve"> </w:t>
      </w:r>
    </w:p>
    <w:p w14:paraId="110B067B" w14:textId="77777777" w:rsidR="00080806" w:rsidRPr="0076094D" w:rsidRDefault="00EE0B97" w:rsidP="00080806">
      <w:pPr>
        <w:ind w:left="1303"/>
        <w:rPr>
          <w:b/>
          <w:color w:val="FF0000"/>
          <w:u w:val="single"/>
        </w:rPr>
      </w:pPr>
      <w:r>
        <w:t xml:space="preserve">4.2.DOPUNSKI NASTAVNI RAD I POPRAVNI ISPIT </w:t>
      </w:r>
      <w:r w:rsidR="00080806">
        <w:t xml:space="preserve"> </w:t>
      </w:r>
    </w:p>
    <w:p w14:paraId="2908EB2C" w14:textId="77777777" w:rsidR="00080806" w:rsidRPr="00FB3818" w:rsidRDefault="00080806" w:rsidP="00080806"/>
    <w:p w14:paraId="121FD38A" w14:textId="77777777" w:rsidR="007C34D3" w:rsidRDefault="007C34D3">
      <w:pPr>
        <w:pStyle w:val="Naslov2"/>
        <w:spacing w:after="11" w:line="250" w:lineRule="auto"/>
        <w:ind w:left="1303"/>
      </w:pPr>
    </w:p>
    <w:p w14:paraId="7559C070" w14:textId="77777777" w:rsidR="007C34D3" w:rsidRDefault="00EE0B97">
      <w:pPr>
        <w:spacing w:after="0" w:line="259" w:lineRule="auto"/>
        <w:ind w:left="1308" w:firstLine="0"/>
        <w:jc w:val="left"/>
      </w:pPr>
      <w:r>
        <w:t xml:space="preserve"> </w:t>
      </w:r>
    </w:p>
    <w:p w14:paraId="7A6F76FB" w14:textId="77777777" w:rsidR="007C34D3" w:rsidRDefault="00EE0B97">
      <w:pPr>
        <w:ind w:left="1303"/>
      </w:pPr>
      <w:r>
        <w:t xml:space="preserve">Prema Zakonu o izmjenama i dopunama zakona o odgoju i obrazovanju u osnovnoj i srednjoj školi (22.12.2014.), članak 75. se mijenja i glasi: </w:t>
      </w:r>
    </w:p>
    <w:p w14:paraId="7E2D07C9" w14:textId="77777777" w:rsidR="007C34D3" w:rsidRDefault="00EE0B97">
      <w:pPr>
        <w:spacing w:after="4" w:line="248" w:lineRule="auto"/>
        <w:ind w:left="1303" w:right="2"/>
      </w:pPr>
      <w:r>
        <w:t>„(1</w:t>
      </w:r>
      <w:r>
        <w:rPr>
          <w:u w:val="single" w:color="000000"/>
        </w:rPr>
        <w:t>)</w:t>
      </w:r>
      <w:r>
        <w:rPr>
          <w:b/>
          <w:u w:val="single" w:color="000000"/>
        </w:rPr>
        <w:t xml:space="preserve"> Za učenika koji na kraju nastavne godine ima ocjenu nedovoljan (1) iz najviše dva nastavna</w:t>
      </w:r>
      <w:r>
        <w:rPr>
          <w:b/>
        </w:rPr>
        <w:t xml:space="preserve"> </w:t>
      </w:r>
      <w:r>
        <w:rPr>
          <w:b/>
          <w:u w:val="single" w:color="000000"/>
        </w:rPr>
        <w:t>predmeta, škola je dužna organizirati pomoć u učenju i nadoknađivanju znanja kroz dopunski</w:t>
      </w:r>
      <w:r>
        <w:rPr>
          <w:b/>
        </w:rPr>
        <w:t xml:space="preserve"> </w:t>
      </w:r>
      <w:r>
        <w:rPr>
          <w:b/>
          <w:u w:val="single" w:color="000000"/>
        </w:rPr>
        <w:t>nastavni rad koji</w:t>
      </w:r>
      <w:r w:rsidR="00CA3247">
        <w:rPr>
          <w:b/>
          <w:u w:val="single" w:color="000000"/>
        </w:rPr>
        <w:t xml:space="preserve"> je</w:t>
      </w:r>
      <w:r>
        <w:rPr>
          <w:b/>
          <w:u w:val="single" w:color="000000"/>
        </w:rPr>
        <w:t xml:space="preserve"> učenik dužan pohađati.</w:t>
      </w:r>
      <w:r>
        <w:rPr>
          <w:b/>
        </w:rPr>
        <w:t xml:space="preserve"> </w:t>
      </w:r>
    </w:p>
    <w:p w14:paraId="21C03436" w14:textId="77777777" w:rsidR="007C34D3" w:rsidRDefault="3513D5E0">
      <w:pPr>
        <w:ind w:left="1303" w:right="5"/>
      </w:pPr>
      <w:r>
        <w:t xml:space="preserve">(2 ) Trajanje dopunskog rada iz stavka 1. Ovog članka određuje učiteljsko/nastavničko vijeće po nastavnim predmetima i ne može biti kraće od 10 i dulje od 25 sati po nastavnom predmetu. </w:t>
      </w:r>
    </w:p>
    <w:p w14:paraId="41567AA8" w14:textId="77777777" w:rsidR="007C34D3" w:rsidRDefault="3513D5E0" w:rsidP="3513D5E0">
      <w:pPr>
        <w:numPr>
          <w:ilvl w:val="0"/>
          <w:numId w:val="24"/>
        </w:numPr>
        <w:ind w:right="5"/>
        <w:jc w:val="left"/>
      </w:pPr>
      <w:r>
        <w:t xml:space="preserve">U slučaju da učenik tijekom dopunskog rada iz stavka 1. Ovog članka ostvari očekivane ishode, učitelj, odnosno nastavnik zaključuje mu prolaznu ocjenu. S ocjenom ili potrebom upućivanja na popravni ispit učitelj, odnosno nastavnik dužan je upoznati učenika na zadnjom satu dopunskog rada. </w:t>
      </w:r>
    </w:p>
    <w:p w14:paraId="65E52691" w14:textId="77777777" w:rsidR="007C34D3" w:rsidRDefault="00EE0B97" w:rsidP="0047336C">
      <w:pPr>
        <w:numPr>
          <w:ilvl w:val="0"/>
          <w:numId w:val="24"/>
        </w:numPr>
        <w:spacing w:after="4" w:line="248" w:lineRule="auto"/>
        <w:ind w:right="5"/>
      </w:pPr>
      <w:r>
        <w:rPr>
          <w:b/>
          <w:u w:val="single" w:color="000000"/>
        </w:rPr>
        <w:lastRenderedPageBreak/>
        <w:t>Ako se učeniku od četvrtog do osmog razreda osnovne škole i učeniku srednje škole nakon</w:t>
      </w:r>
      <w:r>
        <w:rPr>
          <w:b/>
        </w:rPr>
        <w:t xml:space="preserve"> </w:t>
      </w:r>
      <w:r>
        <w:rPr>
          <w:b/>
          <w:u w:val="single" w:color="000000"/>
        </w:rPr>
        <w:t>dopunskog rada ne zaključi prolazna ocjena, učenik se upućuje na popravni ispit, koji se održava na</w:t>
      </w:r>
      <w:r>
        <w:rPr>
          <w:b/>
        </w:rPr>
        <w:t xml:space="preserve"> </w:t>
      </w:r>
      <w:r>
        <w:rPr>
          <w:b/>
          <w:u w:val="single" w:color="000000"/>
        </w:rPr>
        <w:t>kraj</w:t>
      </w:r>
      <w:r w:rsidR="00CA3247">
        <w:rPr>
          <w:b/>
          <w:u w:val="single" w:color="000000"/>
        </w:rPr>
        <w:t>u</w:t>
      </w:r>
      <w:r>
        <w:rPr>
          <w:b/>
          <w:u w:val="single" w:color="000000"/>
        </w:rPr>
        <w:t xml:space="preserve"> školske godine,</w:t>
      </w:r>
      <w:r w:rsidR="00CA3247">
        <w:rPr>
          <w:b/>
          <w:u w:val="single" w:color="000000"/>
        </w:rPr>
        <w:t xml:space="preserve"> </w:t>
      </w:r>
      <w:r>
        <w:rPr>
          <w:b/>
          <w:u w:val="single" w:color="000000"/>
        </w:rPr>
        <w:t>a najkasnije do 25. kolovoza tekuće godine.</w:t>
      </w:r>
      <w:r>
        <w:rPr>
          <w:b/>
        </w:rPr>
        <w:t xml:space="preserve">   </w:t>
      </w:r>
    </w:p>
    <w:p w14:paraId="436940B4" w14:textId="77777777" w:rsidR="007C34D3" w:rsidRDefault="00EE0B97" w:rsidP="0047336C">
      <w:pPr>
        <w:numPr>
          <w:ilvl w:val="0"/>
          <w:numId w:val="24"/>
        </w:numPr>
        <w:ind w:right="5"/>
      </w:pPr>
      <w:r>
        <w:t xml:space="preserve">Popravni ispit polaže se pred povjerenstvom koje imenuje ravnatelj, a ocjena povjerenstva je konačna. Način polaganja popravnih ispita određuje se statutom škole. </w:t>
      </w:r>
    </w:p>
    <w:p w14:paraId="7960A8D7" w14:textId="77777777" w:rsidR="007C34D3" w:rsidRDefault="5729E995" w:rsidP="0047336C">
      <w:pPr>
        <w:numPr>
          <w:ilvl w:val="0"/>
          <w:numId w:val="24"/>
        </w:numPr>
        <w:ind w:right="5"/>
      </w:pPr>
      <w:r>
        <w:t>T</w:t>
      </w:r>
      <w:r w:rsidR="4740CBDC">
        <w:t>ermine</w:t>
      </w:r>
      <w:r w:rsidR="00EE0B97">
        <w:t xml:space="preserve"> popravnih ispita određuje učiteljsko/nastavničko vijeće te ih objavljuje na mrežnim stranicama i oglasnoj ploči škole.“ </w:t>
      </w:r>
    </w:p>
    <w:p w14:paraId="1FE2DD96" w14:textId="77777777" w:rsidR="007C34D3" w:rsidRDefault="007C34D3" w:rsidP="002F2DA2">
      <w:pPr>
        <w:spacing w:after="0" w:line="259" w:lineRule="auto"/>
        <w:ind w:left="1303" w:firstLine="0"/>
        <w:jc w:val="left"/>
      </w:pPr>
    </w:p>
    <w:p w14:paraId="27357532" w14:textId="77777777" w:rsidR="007C34D3" w:rsidRDefault="007C34D3" w:rsidP="00DB133B">
      <w:pPr>
        <w:spacing w:after="0" w:line="259" w:lineRule="auto"/>
        <w:ind w:left="1303" w:firstLine="0"/>
        <w:jc w:val="left"/>
        <w:rPr>
          <w:b/>
        </w:rPr>
      </w:pPr>
    </w:p>
    <w:p w14:paraId="07F023C8" w14:textId="77777777" w:rsidR="00DB133B" w:rsidRDefault="00DB133B">
      <w:pPr>
        <w:spacing w:after="0" w:line="259" w:lineRule="auto"/>
        <w:ind w:left="1308" w:firstLine="0"/>
        <w:jc w:val="left"/>
      </w:pPr>
    </w:p>
    <w:p w14:paraId="25426FA5" w14:textId="77777777" w:rsidR="007C34D3" w:rsidRDefault="00EE0B97">
      <w:pPr>
        <w:pStyle w:val="Naslov1"/>
        <w:ind w:left="1303"/>
      </w:pPr>
      <w:r>
        <w:t xml:space="preserve">4.3. PLAN IZVANUČIONIČKE NASTAVE </w:t>
      </w:r>
    </w:p>
    <w:p w14:paraId="4BDB5498" w14:textId="77777777" w:rsidR="00FB3818" w:rsidRDefault="00FB3818" w:rsidP="00FB3818"/>
    <w:p w14:paraId="2916C19D" w14:textId="77777777" w:rsidR="00FB3818" w:rsidRPr="00FB3818" w:rsidRDefault="00FB3818" w:rsidP="00FB3818">
      <w:bookmarkStart w:id="0" w:name="_Hlk53646052"/>
    </w:p>
    <w:bookmarkEnd w:id="0"/>
    <w:p w14:paraId="1A41C97D" w14:textId="77777777" w:rsidR="007C34D3" w:rsidRDefault="00EE0B97">
      <w:pPr>
        <w:spacing w:after="0" w:line="259" w:lineRule="auto"/>
        <w:ind w:left="1308" w:firstLine="0"/>
        <w:jc w:val="left"/>
      </w:pPr>
      <w:r>
        <w:t xml:space="preserve"> </w:t>
      </w:r>
    </w:p>
    <w:p w14:paraId="2AD1C8F0" w14:textId="77777777" w:rsidR="007C34D3" w:rsidRDefault="00EE0B97">
      <w:pPr>
        <w:ind w:left="1303" w:right="5"/>
      </w:pPr>
      <w:r>
        <w:t xml:space="preserve">Planove i programe ovih odgojno-obrazovnih aktivnosti (kao i ocjene kvalitete ostvarenja na kraju školske godine) predaju izvršitelji ravnateljici škole. Razrednici su obvezni na početku školske godine s tim planovima upoznati roditelje učenika. </w:t>
      </w:r>
    </w:p>
    <w:p w14:paraId="28A072E2" w14:textId="77777777" w:rsidR="007C34D3" w:rsidRDefault="00EE0B97">
      <w:pPr>
        <w:ind w:left="1303" w:right="5"/>
      </w:pPr>
      <w:r>
        <w:t xml:space="preserve">Među tim planovima su uobičajeni proljetni/lipanjski jednodnevni izleti (tj. </w:t>
      </w:r>
      <w:r w:rsidR="002F2DA2">
        <w:t>T</w:t>
      </w:r>
      <w:r>
        <w:t xml:space="preserve">erenska nastava ili stručna ekskurzija/posjet svakog odjela) i po dva poludnevna izleta tijekom godine (voditelji na ovim izletima su razrednici odjela). Za učenike sedmog razreda planirano je završno školsko putovanje od 3-4 dana za vrijeme  ljetnih praznika (voditelji: razrednici i još jedan voditelj u pratnji, koji će biti naknadno dogovoren) i dvodnevna terenska nastava iz povijesti u Vukovaru za osme razrede. </w:t>
      </w:r>
    </w:p>
    <w:p w14:paraId="59E363C2" w14:textId="77777777" w:rsidR="007C34D3" w:rsidRDefault="00EE0B97">
      <w:pPr>
        <w:ind w:left="1303" w:right="5"/>
      </w:pPr>
      <w:r>
        <w:t xml:space="preserve">Školu u prirodi planiramo za IV. </w:t>
      </w:r>
      <w:r w:rsidR="00FB3818">
        <w:t>r</w:t>
      </w:r>
      <w:r>
        <w:t xml:space="preserve">azrede, a bit će izvršena u Selcu, gdje će djeca moći proučavati i istovremeno uživati u ljepotama primorskog kraja. </w:t>
      </w:r>
    </w:p>
    <w:p w14:paraId="69CA0DD8" w14:textId="77777777" w:rsidR="007C34D3" w:rsidRDefault="00EE0B97">
      <w:pPr>
        <w:ind w:left="1303" w:right="5"/>
      </w:pPr>
      <w:r>
        <w:t xml:space="preserve">Poželjno je, a smatra se i obvezom, uz ostalo (prema ponuđenim mogućnostima tijekom šk. godine), da odjeli sa svojim razrednicima i predmetnim učiteljima prate kulturna zbivanja u gradu, te posjećuju izložbe, kazališne, glazbene, plesne priredbe i kino predstave (primjerenog i adekvatnog sadržaja) s naglašenim zadatkom odgajanja kulturnih navika, širenja kulturnog nivoa obrazovanja, a istom i odgajanja kulture ponašanja osoba u takvim institucijama i prigodama. Naravno, dužnost je škole poštivati i mogućnost realizacije ovakvih sadržaja, obzirom na udaljenost škole (periferija grada) i na vremenske prilike. </w:t>
      </w:r>
    </w:p>
    <w:p w14:paraId="68630347" w14:textId="77777777" w:rsidR="007C34D3" w:rsidRDefault="00EE0B97">
      <w:pPr>
        <w:spacing w:after="0" w:line="259" w:lineRule="auto"/>
        <w:ind w:left="1308" w:firstLine="0"/>
        <w:jc w:val="left"/>
      </w:pPr>
      <w:r>
        <w:t xml:space="preserve"> </w:t>
      </w:r>
    </w:p>
    <w:p w14:paraId="44EEFD60" w14:textId="77777777" w:rsidR="007C34D3" w:rsidRDefault="3513D5E0">
      <w:pPr>
        <w:spacing w:after="0" w:line="259" w:lineRule="auto"/>
        <w:ind w:left="1308" w:firstLine="0"/>
        <w:jc w:val="left"/>
      </w:pPr>
      <w:r>
        <w:t xml:space="preserve">  </w:t>
      </w:r>
    </w:p>
    <w:p w14:paraId="7B615E78" w14:textId="77777777" w:rsidR="007C34D3" w:rsidRDefault="00EE0B97">
      <w:pPr>
        <w:spacing w:after="0" w:line="259" w:lineRule="auto"/>
        <w:ind w:left="1308" w:firstLine="0"/>
        <w:jc w:val="left"/>
      </w:pPr>
      <w:r>
        <w:t xml:space="preserve"> </w:t>
      </w:r>
    </w:p>
    <w:p w14:paraId="1190092D" w14:textId="77777777" w:rsidR="007C34D3" w:rsidRDefault="00EE0B97">
      <w:pPr>
        <w:ind w:left="1303"/>
      </w:pPr>
      <w:r>
        <w:t xml:space="preserve">Razrada plana izvanučionične nastave za razrednu nastavu: </w:t>
      </w:r>
    </w:p>
    <w:p w14:paraId="74869460" w14:textId="77777777" w:rsidR="00DB133B" w:rsidRDefault="00DB133B">
      <w:pPr>
        <w:ind w:left="1303"/>
      </w:pPr>
    </w:p>
    <w:tbl>
      <w:tblPr>
        <w:tblStyle w:val="TableGrid1"/>
        <w:tblW w:w="9075" w:type="dxa"/>
        <w:tblInd w:w="1315" w:type="dxa"/>
        <w:tblCellMar>
          <w:top w:w="16" w:type="dxa"/>
          <w:left w:w="110" w:type="dxa"/>
          <w:right w:w="106" w:type="dxa"/>
        </w:tblCellMar>
        <w:tblLook w:val="04A0" w:firstRow="1" w:lastRow="0" w:firstColumn="1" w:lastColumn="0" w:noHBand="0" w:noVBand="1"/>
      </w:tblPr>
      <w:tblGrid>
        <w:gridCol w:w="1553"/>
        <w:gridCol w:w="2396"/>
        <w:gridCol w:w="1438"/>
        <w:gridCol w:w="2042"/>
        <w:gridCol w:w="1646"/>
      </w:tblGrid>
      <w:tr w:rsidR="007C34D3" w14:paraId="1B1BBAF7" w14:textId="77777777" w:rsidTr="3513D5E0">
        <w:trPr>
          <w:trHeight w:val="484"/>
        </w:trPr>
        <w:tc>
          <w:tcPr>
            <w:tcW w:w="17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24CB53" w14:textId="77777777" w:rsidR="007C34D3" w:rsidRDefault="00EE0B97">
            <w:pPr>
              <w:spacing w:after="0" w:line="259" w:lineRule="auto"/>
              <w:ind w:left="0" w:firstLine="0"/>
              <w:jc w:val="left"/>
            </w:pPr>
            <w:r>
              <w:t xml:space="preserve">AKTIVNOSTI </w:t>
            </w:r>
          </w:p>
        </w:tc>
        <w:tc>
          <w:tcPr>
            <w:tcW w:w="21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F33220" w14:textId="77777777" w:rsidR="007C34D3" w:rsidRDefault="00EE0B97">
            <w:pPr>
              <w:spacing w:after="0" w:line="259" w:lineRule="auto"/>
              <w:ind w:left="0" w:firstLine="0"/>
              <w:jc w:val="left"/>
            </w:pPr>
            <w:r>
              <w:t xml:space="preserve">RN </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28E9CC" w14:textId="77777777" w:rsidR="007C34D3" w:rsidRDefault="00EE0B97">
            <w:pPr>
              <w:spacing w:after="0" w:line="259" w:lineRule="auto"/>
              <w:ind w:left="0" w:firstLine="0"/>
              <w:jc w:val="left"/>
            </w:pPr>
            <w:r>
              <w:t xml:space="preserve">MJESTO </w:t>
            </w:r>
          </w:p>
          <w:p w14:paraId="5B9563AB" w14:textId="77777777" w:rsidR="007C34D3" w:rsidRDefault="00EE0B97">
            <w:pPr>
              <w:spacing w:after="0" w:line="259" w:lineRule="auto"/>
              <w:ind w:left="0" w:firstLine="0"/>
              <w:jc w:val="left"/>
            </w:pPr>
            <w:r>
              <w:t xml:space="preserve">IZVOĐENJA </w:t>
            </w:r>
          </w:p>
        </w:tc>
        <w:tc>
          <w:tcPr>
            <w:tcW w:w="24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099D0C" w14:textId="77777777" w:rsidR="007C34D3" w:rsidRDefault="00EE0B97">
            <w:pPr>
              <w:spacing w:after="0" w:line="259" w:lineRule="auto"/>
              <w:ind w:left="0" w:firstLine="0"/>
              <w:jc w:val="left"/>
            </w:pPr>
            <w:r>
              <w:t xml:space="preserve">VODITELJI </w:t>
            </w:r>
          </w:p>
        </w:tc>
        <w:tc>
          <w:tcPr>
            <w:tcW w:w="12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7F0083" w14:textId="77777777" w:rsidR="007C34D3" w:rsidRDefault="00EE0B97">
            <w:pPr>
              <w:spacing w:after="0" w:line="259" w:lineRule="auto"/>
              <w:ind w:left="0" w:firstLine="0"/>
              <w:jc w:val="left"/>
            </w:pPr>
            <w:r>
              <w:t xml:space="preserve">VRIJEME </w:t>
            </w:r>
          </w:p>
        </w:tc>
      </w:tr>
      <w:tr w:rsidR="007C34D3" w14:paraId="5D607B8B" w14:textId="77777777" w:rsidTr="3513D5E0">
        <w:trPr>
          <w:trHeight w:val="484"/>
        </w:trPr>
        <w:tc>
          <w:tcPr>
            <w:tcW w:w="17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8CFF1C" w14:textId="77777777" w:rsidR="007C34D3" w:rsidRDefault="00EE0B97">
            <w:pPr>
              <w:spacing w:after="0" w:line="259" w:lineRule="auto"/>
              <w:ind w:left="0" w:firstLine="0"/>
              <w:jc w:val="left"/>
            </w:pPr>
            <w:r>
              <w:t xml:space="preserve">Seosko gospodarstvo </w:t>
            </w:r>
          </w:p>
        </w:tc>
        <w:tc>
          <w:tcPr>
            <w:tcW w:w="21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E7CDC6" w14:textId="77777777" w:rsidR="007C34D3" w:rsidRDefault="00EE0B97">
            <w:pPr>
              <w:spacing w:after="0" w:line="259" w:lineRule="auto"/>
              <w:ind w:left="0" w:firstLine="0"/>
              <w:jc w:val="left"/>
            </w:pPr>
            <w:r>
              <w:t xml:space="preserve">1.r </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08B78A" w14:textId="77777777" w:rsidR="007C34D3" w:rsidRDefault="00EE0B97">
            <w:pPr>
              <w:spacing w:after="0" w:line="259" w:lineRule="auto"/>
              <w:ind w:left="0" w:firstLine="0"/>
              <w:jc w:val="left"/>
            </w:pPr>
            <w:r>
              <w:t xml:space="preserve">OKOLICA KARLOVCA </w:t>
            </w:r>
          </w:p>
        </w:tc>
        <w:tc>
          <w:tcPr>
            <w:tcW w:w="24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30E985" w14:textId="77777777" w:rsidR="007C34D3" w:rsidRDefault="3513D5E0">
            <w:pPr>
              <w:spacing w:after="0" w:line="259" w:lineRule="auto"/>
              <w:ind w:left="0" w:right="674" w:firstLine="0"/>
              <w:jc w:val="left"/>
            </w:pPr>
            <w:r>
              <w:t>UČITELJICE 1.A I 1.B RAZREDA</w:t>
            </w:r>
          </w:p>
        </w:tc>
        <w:tc>
          <w:tcPr>
            <w:tcW w:w="12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62ADF7" w14:textId="77777777" w:rsidR="007C34D3" w:rsidRDefault="3513D5E0">
            <w:pPr>
              <w:spacing w:after="0" w:line="259" w:lineRule="auto"/>
              <w:ind w:left="0" w:firstLine="0"/>
              <w:jc w:val="left"/>
            </w:pPr>
            <w:r>
              <w:t>1.polugodište , listopad</w:t>
            </w:r>
          </w:p>
        </w:tc>
      </w:tr>
      <w:tr w:rsidR="007C34D3" w14:paraId="0597CA06" w14:textId="77777777" w:rsidTr="3513D5E0">
        <w:trPr>
          <w:trHeight w:val="1657"/>
        </w:trPr>
        <w:tc>
          <w:tcPr>
            <w:tcW w:w="17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714C28" w14:textId="77777777" w:rsidR="007C34D3" w:rsidRDefault="00EE0B97">
            <w:pPr>
              <w:spacing w:after="0" w:line="259" w:lineRule="auto"/>
              <w:ind w:left="0" w:firstLine="0"/>
              <w:jc w:val="left"/>
            </w:pPr>
            <w:r>
              <w:t xml:space="preserve"> </w:t>
            </w:r>
          </w:p>
          <w:p w14:paraId="307126A6" w14:textId="77777777" w:rsidR="007C34D3" w:rsidRDefault="00EE0B97">
            <w:pPr>
              <w:spacing w:after="0" w:line="259" w:lineRule="auto"/>
              <w:ind w:left="0" w:firstLine="0"/>
              <w:jc w:val="left"/>
            </w:pPr>
            <w:r>
              <w:t xml:space="preserve"> </w:t>
            </w:r>
          </w:p>
          <w:p w14:paraId="2F8CC20E" w14:textId="77777777" w:rsidR="007C34D3" w:rsidRDefault="00EE0B97">
            <w:pPr>
              <w:spacing w:after="0" w:line="259" w:lineRule="auto"/>
              <w:ind w:left="0" w:firstLine="0"/>
              <w:jc w:val="left"/>
            </w:pPr>
            <w:r>
              <w:t xml:space="preserve">Moj zavičaj </w:t>
            </w:r>
          </w:p>
          <w:p w14:paraId="72C6304F" w14:textId="77777777" w:rsidR="007C34D3" w:rsidRDefault="00EE0B97">
            <w:pPr>
              <w:spacing w:after="0" w:line="259" w:lineRule="auto"/>
              <w:ind w:left="0" w:firstLine="0"/>
              <w:jc w:val="left"/>
            </w:pPr>
            <w:r>
              <w:t xml:space="preserve"> </w:t>
            </w:r>
          </w:p>
          <w:p w14:paraId="7D2C8131" w14:textId="77777777" w:rsidR="007C34D3" w:rsidRDefault="00EE0B97">
            <w:pPr>
              <w:spacing w:after="0" w:line="259" w:lineRule="auto"/>
              <w:ind w:left="0" w:firstLine="0"/>
              <w:jc w:val="left"/>
            </w:pPr>
            <w:r>
              <w:t xml:space="preserve"> </w:t>
            </w:r>
          </w:p>
          <w:p w14:paraId="7FE7AB8E" w14:textId="77777777" w:rsidR="007C34D3" w:rsidRDefault="00EE0B97">
            <w:pPr>
              <w:spacing w:after="0" w:line="259" w:lineRule="auto"/>
              <w:ind w:left="0" w:firstLine="0"/>
              <w:jc w:val="left"/>
            </w:pPr>
            <w:r>
              <w:t xml:space="preserve"> </w:t>
            </w:r>
          </w:p>
          <w:p w14:paraId="5A03B494" w14:textId="77777777" w:rsidR="007C34D3" w:rsidRDefault="00EE0B97">
            <w:pPr>
              <w:spacing w:after="0" w:line="259" w:lineRule="auto"/>
              <w:ind w:left="0" w:firstLine="0"/>
              <w:jc w:val="left"/>
            </w:pPr>
            <w:r>
              <w:t xml:space="preserve"> </w:t>
            </w:r>
          </w:p>
        </w:tc>
        <w:tc>
          <w:tcPr>
            <w:tcW w:w="21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CEE457" w14:textId="77777777" w:rsidR="007C34D3" w:rsidRDefault="00EE0B97">
            <w:pPr>
              <w:spacing w:after="0" w:line="259" w:lineRule="auto"/>
              <w:ind w:left="0" w:firstLine="0"/>
              <w:jc w:val="left"/>
            </w:pPr>
            <w:r>
              <w:t xml:space="preserve"> </w:t>
            </w:r>
          </w:p>
          <w:p w14:paraId="594ADB15" w14:textId="77777777" w:rsidR="007C34D3" w:rsidRDefault="00EE0B97">
            <w:pPr>
              <w:spacing w:after="0" w:line="259" w:lineRule="auto"/>
              <w:ind w:left="0" w:firstLine="0"/>
              <w:jc w:val="left"/>
            </w:pPr>
            <w:r>
              <w:t xml:space="preserve">2.r.i </w:t>
            </w:r>
          </w:p>
          <w:p w14:paraId="6861FDF1" w14:textId="77777777" w:rsidR="007C34D3" w:rsidRDefault="00EE0B97">
            <w:pPr>
              <w:spacing w:after="0" w:line="259" w:lineRule="auto"/>
              <w:ind w:left="0" w:firstLine="0"/>
              <w:jc w:val="left"/>
            </w:pPr>
            <w:r>
              <w:t xml:space="preserve">3.r. </w:t>
            </w:r>
          </w:p>
          <w:p w14:paraId="1EAC7DD1" w14:textId="77777777" w:rsidR="007C34D3" w:rsidRDefault="00EE0B97">
            <w:pPr>
              <w:spacing w:after="0" w:line="259" w:lineRule="auto"/>
              <w:ind w:left="0" w:firstLine="0"/>
              <w:jc w:val="left"/>
            </w:pPr>
            <w:r>
              <w:t xml:space="preserve"> </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276D9A" w14:textId="77777777" w:rsidR="007C34D3" w:rsidRDefault="00EE0B97">
            <w:pPr>
              <w:spacing w:after="41" w:line="259" w:lineRule="auto"/>
              <w:ind w:left="0" w:firstLine="0"/>
              <w:jc w:val="left"/>
            </w:pPr>
            <w:r>
              <w:rPr>
                <w:sz w:val="14"/>
              </w:rPr>
              <w:t xml:space="preserve">  </w:t>
            </w:r>
          </w:p>
          <w:p w14:paraId="1DBCD947" w14:textId="77777777" w:rsidR="007C34D3" w:rsidRDefault="00EE0B97">
            <w:pPr>
              <w:spacing w:after="0" w:line="259" w:lineRule="auto"/>
              <w:ind w:left="0" w:firstLine="0"/>
              <w:jc w:val="left"/>
            </w:pPr>
            <w:r>
              <w:t xml:space="preserve">GRAD KARLOVAC </w:t>
            </w:r>
          </w:p>
          <w:p w14:paraId="58CFFEE7" w14:textId="77777777" w:rsidR="007C34D3" w:rsidRDefault="715648DF">
            <w:pPr>
              <w:spacing w:after="0" w:line="259" w:lineRule="auto"/>
              <w:ind w:left="0" w:firstLine="0"/>
              <w:jc w:val="left"/>
            </w:pPr>
            <w:r w:rsidRPr="715648DF">
              <w:rPr>
                <w:sz w:val="14"/>
                <w:szCs w:val="14"/>
              </w:rPr>
              <w:t xml:space="preserve"> (AUTOBUSNA I </w:t>
            </w:r>
          </w:p>
          <w:p w14:paraId="59731E60" w14:textId="77777777" w:rsidR="007C34D3" w:rsidRDefault="00EE0B97">
            <w:pPr>
              <w:spacing w:after="0" w:line="259" w:lineRule="auto"/>
              <w:ind w:left="0" w:firstLine="0"/>
              <w:jc w:val="left"/>
            </w:pPr>
            <w:r>
              <w:rPr>
                <w:sz w:val="14"/>
              </w:rPr>
              <w:t xml:space="preserve">ŽELJEZNIČKA STANICA </w:t>
            </w:r>
          </w:p>
          <w:p w14:paraId="676A7361" w14:textId="77777777" w:rsidR="007C34D3" w:rsidRDefault="00EE0B97">
            <w:pPr>
              <w:spacing w:after="0" w:line="259" w:lineRule="auto"/>
              <w:ind w:left="0" w:firstLine="0"/>
              <w:jc w:val="left"/>
            </w:pPr>
            <w:r>
              <w:rPr>
                <w:sz w:val="14"/>
              </w:rPr>
              <w:t xml:space="preserve">MJESTO U KOJEM </w:t>
            </w:r>
          </w:p>
          <w:p w14:paraId="13213AFA" w14:textId="77777777" w:rsidR="007C34D3" w:rsidRDefault="00EE0B97">
            <w:pPr>
              <w:spacing w:after="0" w:line="259" w:lineRule="auto"/>
              <w:ind w:left="0" w:firstLine="0"/>
              <w:jc w:val="left"/>
            </w:pPr>
            <w:r>
              <w:rPr>
                <w:sz w:val="14"/>
              </w:rPr>
              <w:t xml:space="preserve">STANUJEM) </w:t>
            </w:r>
          </w:p>
        </w:tc>
        <w:tc>
          <w:tcPr>
            <w:tcW w:w="24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84E709" w14:textId="77777777" w:rsidR="007C34D3" w:rsidRDefault="00EE0B97">
            <w:pPr>
              <w:spacing w:after="0" w:line="259" w:lineRule="auto"/>
              <w:ind w:left="0" w:firstLine="0"/>
              <w:jc w:val="left"/>
            </w:pPr>
            <w:r>
              <w:t xml:space="preserve"> </w:t>
            </w:r>
          </w:p>
          <w:p w14:paraId="02518822" w14:textId="77777777" w:rsidR="007C34D3" w:rsidRDefault="3513D5E0" w:rsidP="00042332">
            <w:pPr>
              <w:spacing w:after="0" w:line="259" w:lineRule="auto"/>
              <w:ind w:left="0" w:firstLine="0"/>
              <w:jc w:val="left"/>
            </w:pPr>
            <w:r>
              <w:t>UČITELJICE 2. A,B I 3.A,B RAZREDA</w:t>
            </w:r>
          </w:p>
        </w:tc>
        <w:tc>
          <w:tcPr>
            <w:tcW w:w="12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86349E" w14:textId="77777777" w:rsidR="007C34D3" w:rsidRDefault="3513D5E0">
            <w:pPr>
              <w:spacing w:after="0" w:line="259" w:lineRule="auto"/>
              <w:ind w:left="0" w:firstLine="0"/>
              <w:jc w:val="left"/>
            </w:pPr>
            <w:r>
              <w:t>Proljeće, 2024.</w:t>
            </w:r>
          </w:p>
        </w:tc>
      </w:tr>
      <w:tr w:rsidR="007C34D3" w14:paraId="2F03BA7D" w14:textId="77777777" w:rsidTr="3513D5E0">
        <w:trPr>
          <w:trHeight w:val="488"/>
        </w:trPr>
        <w:tc>
          <w:tcPr>
            <w:tcW w:w="17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AA3ED3" w14:textId="77777777" w:rsidR="007C34D3" w:rsidRDefault="00EE0B97">
            <w:pPr>
              <w:spacing w:after="0" w:line="259" w:lineRule="auto"/>
              <w:ind w:left="0" w:firstLine="0"/>
              <w:jc w:val="left"/>
            </w:pPr>
            <w:r>
              <w:t xml:space="preserve">Glavni grad RH </w:t>
            </w:r>
          </w:p>
          <w:p w14:paraId="5C0B2964" w14:textId="77777777" w:rsidR="007C34D3" w:rsidRDefault="00EE0B97">
            <w:pPr>
              <w:spacing w:after="0" w:line="259" w:lineRule="auto"/>
              <w:ind w:left="0" w:firstLine="0"/>
              <w:jc w:val="left"/>
            </w:pPr>
            <w:r>
              <w:t xml:space="preserve"> </w:t>
            </w:r>
          </w:p>
        </w:tc>
        <w:tc>
          <w:tcPr>
            <w:tcW w:w="21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F77FDF" w14:textId="77777777" w:rsidR="007C34D3" w:rsidRDefault="003976BA" w:rsidP="0047336C">
            <w:pPr>
              <w:pStyle w:val="Odlomakpopisa"/>
              <w:numPr>
                <w:ilvl w:val="0"/>
                <w:numId w:val="14"/>
              </w:numPr>
              <w:spacing w:after="0" w:line="259" w:lineRule="auto"/>
              <w:jc w:val="left"/>
            </w:pPr>
            <w:r>
              <w:t xml:space="preserve">i </w:t>
            </w:r>
            <w:r w:rsidR="00A81CEC">
              <w:t>4.r</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41F14" w14:textId="77777777" w:rsidR="007C34D3" w:rsidRDefault="00EE0B97">
            <w:pPr>
              <w:spacing w:after="0" w:line="259" w:lineRule="auto"/>
              <w:ind w:left="0" w:firstLine="0"/>
              <w:jc w:val="left"/>
            </w:pPr>
            <w:r>
              <w:t xml:space="preserve">POSJET GRADU ZAGREBU </w:t>
            </w:r>
          </w:p>
        </w:tc>
        <w:tc>
          <w:tcPr>
            <w:tcW w:w="24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68E337" w14:textId="77777777" w:rsidR="007C34D3" w:rsidRDefault="715648DF" w:rsidP="00643891">
            <w:pPr>
              <w:spacing w:after="0" w:line="259" w:lineRule="auto"/>
              <w:ind w:left="0" w:right="646" w:firstLine="0"/>
              <w:jc w:val="left"/>
            </w:pPr>
            <w:r>
              <w:t>UČITELJICE 1. I 4. RAZREDA</w:t>
            </w:r>
          </w:p>
        </w:tc>
        <w:tc>
          <w:tcPr>
            <w:tcW w:w="12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16D0C1" w14:textId="77777777" w:rsidR="006C5361" w:rsidRDefault="3513D5E0" w:rsidP="006C5361">
            <w:pPr>
              <w:spacing w:after="0" w:line="259" w:lineRule="auto"/>
              <w:ind w:left="0" w:right="646" w:firstLine="0"/>
              <w:jc w:val="left"/>
            </w:pPr>
            <w:r>
              <w:t>Proljeće 2024.</w:t>
            </w:r>
          </w:p>
          <w:p w14:paraId="75A0D1D4" w14:textId="77777777" w:rsidR="006C5361" w:rsidRDefault="3513D5E0" w:rsidP="3513D5E0">
            <w:pPr>
              <w:spacing w:after="0" w:line="259" w:lineRule="auto"/>
              <w:ind w:left="0" w:right="646" w:firstLine="0"/>
              <w:jc w:val="left"/>
            </w:pPr>
            <w:r>
              <w:t xml:space="preserve">Listopad, </w:t>
            </w:r>
            <w:r>
              <w:lastRenderedPageBreak/>
              <w:t>2023.</w:t>
            </w:r>
          </w:p>
        </w:tc>
      </w:tr>
      <w:tr w:rsidR="007C34D3" w14:paraId="2656E11E" w14:textId="77777777" w:rsidTr="3513D5E0">
        <w:trPr>
          <w:trHeight w:val="1425"/>
        </w:trPr>
        <w:tc>
          <w:tcPr>
            <w:tcW w:w="17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97BB53" w14:textId="77777777" w:rsidR="007C34D3" w:rsidRDefault="00EE0B97">
            <w:pPr>
              <w:spacing w:after="4" w:line="236" w:lineRule="auto"/>
              <w:ind w:left="0" w:firstLine="0"/>
              <w:jc w:val="left"/>
            </w:pPr>
            <w:r>
              <w:lastRenderedPageBreak/>
              <w:t xml:space="preserve">Posjet kazalištu (2xKarlovac-Zorin </w:t>
            </w:r>
          </w:p>
          <w:p w14:paraId="5A5535B4" w14:textId="77777777" w:rsidR="007C34D3" w:rsidRDefault="715648DF">
            <w:pPr>
              <w:spacing w:after="0" w:line="259" w:lineRule="auto"/>
              <w:ind w:left="0" w:firstLine="0"/>
              <w:jc w:val="left"/>
            </w:pPr>
            <w:r>
              <w:t xml:space="preserve">dom;1xZagreb, MiniPolis) </w:t>
            </w:r>
          </w:p>
          <w:p w14:paraId="2AC78CBB" w14:textId="77777777" w:rsidR="007C34D3" w:rsidRDefault="00EE0B97">
            <w:pPr>
              <w:spacing w:after="0" w:line="259" w:lineRule="auto"/>
              <w:ind w:left="0" w:firstLine="0"/>
              <w:jc w:val="left"/>
            </w:pPr>
            <w:r>
              <w:t xml:space="preserve"> </w:t>
            </w:r>
          </w:p>
          <w:p w14:paraId="55A4937F" w14:textId="77777777" w:rsidR="007C34D3" w:rsidRDefault="00EE0B97">
            <w:pPr>
              <w:spacing w:after="0" w:line="259" w:lineRule="auto"/>
              <w:ind w:left="0" w:firstLine="0"/>
              <w:jc w:val="left"/>
            </w:pPr>
            <w:r>
              <w:t xml:space="preserve"> </w:t>
            </w:r>
          </w:p>
          <w:p w14:paraId="18B649EB" w14:textId="77777777" w:rsidR="007C34D3" w:rsidRDefault="00EE0B97">
            <w:pPr>
              <w:spacing w:after="0" w:line="259" w:lineRule="auto"/>
              <w:ind w:left="0" w:firstLine="0"/>
              <w:jc w:val="left"/>
            </w:pPr>
            <w:r>
              <w:t xml:space="preserve">Posjet kinu </w:t>
            </w:r>
          </w:p>
        </w:tc>
        <w:tc>
          <w:tcPr>
            <w:tcW w:w="21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19198A" w14:textId="77777777" w:rsidR="007C34D3" w:rsidRDefault="00EE0B97">
            <w:pPr>
              <w:spacing w:after="0" w:line="259" w:lineRule="auto"/>
              <w:ind w:left="0" w:firstLine="0"/>
              <w:jc w:val="left"/>
            </w:pPr>
            <w:r>
              <w:t xml:space="preserve"> </w:t>
            </w:r>
          </w:p>
          <w:p w14:paraId="62A4C75C" w14:textId="77777777" w:rsidR="007C34D3" w:rsidRDefault="715648DF">
            <w:pPr>
              <w:spacing w:after="0" w:line="259" w:lineRule="auto"/>
              <w:ind w:left="0" w:firstLine="0"/>
              <w:jc w:val="left"/>
            </w:pPr>
            <w:r>
              <w:t>1.-4. r</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051684" w14:textId="77777777" w:rsidR="007C34D3" w:rsidRDefault="00EE0B97">
            <w:pPr>
              <w:spacing w:after="0" w:line="259" w:lineRule="auto"/>
              <w:ind w:left="0" w:firstLine="0"/>
              <w:jc w:val="left"/>
            </w:pPr>
            <w:r>
              <w:t xml:space="preserve">KARLOVAC/ </w:t>
            </w:r>
          </w:p>
          <w:p w14:paraId="510D25A4" w14:textId="77777777" w:rsidR="007C34D3" w:rsidRDefault="00EE0B97">
            <w:pPr>
              <w:spacing w:after="0" w:line="259" w:lineRule="auto"/>
              <w:ind w:left="0" w:firstLine="0"/>
              <w:jc w:val="left"/>
            </w:pPr>
            <w:r>
              <w:t xml:space="preserve">ZAGREB </w:t>
            </w:r>
          </w:p>
          <w:p w14:paraId="4708AB53" w14:textId="77777777" w:rsidR="007C34D3" w:rsidRDefault="00EE0B97">
            <w:pPr>
              <w:spacing w:after="0" w:line="259" w:lineRule="auto"/>
              <w:ind w:left="0" w:firstLine="0"/>
              <w:jc w:val="left"/>
            </w:pPr>
            <w:r>
              <w:t xml:space="preserve"> </w:t>
            </w:r>
          </w:p>
          <w:p w14:paraId="034D6935" w14:textId="77777777" w:rsidR="007C34D3" w:rsidRDefault="00EE0B97">
            <w:pPr>
              <w:spacing w:after="0" w:line="259" w:lineRule="auto"/>
              <w:ind w:left="0" w:firstLine="0"/>
              <w:jc w:val="left"/>
            </w:pPr>
            <w:r>
              <w:t xml:space="preserve"> </w:t>
            </w:r>
          </w:p>
          <w:p w14:paraId="002226B2" w14:textId="77777777" w:rsidR="007C34D3" w:rsidRDefault="00EE0B97">
            <w:pPr>
              <w:spacing w:after="0" w:line="259" w:lineRule="auto"/>
              <w:ind w:left="0" w:firstLine="0"/>
              <w:jc w:val="left"/>
            </w:pPr>
            <w:r>
              <w:t xml:space="preserve"> </w:t>
            </w:r>
          </w:p>
          <w:p w14:paraId="1A2C60D3" w14:textId="77777777" w:rsidR="007C34D3" w:rsidRDefault="00EE0B97">
            <w:pPr>
              <w:spacing w:after="0" w:line="259" w:lineRule="auto"/>
              <w:ind w:left="0" w:firstLine="0"/>
              <w:jc w:val="left"/>
            </w:pPr>
            <w:r>
              <w:t xml:space="preserve">ZAGREB </w:t>
            </w:r>
          </w:p>
        </w:tc>
        <w:tc>
          <w:tcPr>
            <w:tcW w:w="24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E5EA61" w14:textId="77777777" w:rsidR="007C34D3" w:rsidRDefault="00EE0B97">
            <w:pPr>
              <w:spacing w:after="0" w:line="259" w:lineRule="auto"/>
              <w:ind w:left="0" w:firstLine="0"/>
              <w:jc w:val="left"/>
            </w:pPr>
            <w:r>
              <w:t xml:space="preserve"> </w:t>
            </w:r>
          </w:p>
          <w:p w14:paraId="0BC09673" w14:textId="77777777" w:rsidR="007C34D3" w:rsidRDefault="00EE0B97">
            <w:pPr>
              <w:spacing w:after="0" w:line="259" w:lineRule="auto"/>
              <w:ind w:left="0" w:firstLine="0"/>
              <w:jc w:val="left"/>
            </w:pPr>
            <w:r>
              <w:t xml:space="preserve"> </w:t>
            </w:r>
          </w:p>
          <w:p w14:paraId="24C80CCE" w14:textId="77777777" w:rsidR="007C34D3" w:rsidRDefault="00EE0B97">
            <w:pPr>
              <w:spacing w:after="0" w:line="259" w:lineRule="auto"/>
              <w:ind w:left="0" w:firstLine="0"/>
              <w:jc w:val="left"/>
            </w:pPr>
            <w:r>
              <w:t xml:space="preserve">SVE UČITELJICE RAZREDNE </w:t>
            </w:r>
          </w:p>
          <w:p w14:paraId="1E7B0F5D" w14:textId="77777777" w:rsidR="007C34D3" w:rsidRDefault="00EE0B97">
            <w:pPr>
              <w:spacing w:after="0" w:line="259" w:lineRule="auto"/>
              <w:ind w:left="0" w:firstLine="0"/>
              <w:jc w:val="left"/>
            </w:pPr>
            <w:r>
              <w:t xml:space="preserve">NASTAVE </w:t>
            </w:r>
          </w:p>
          <w:p w14:paraId="1AF2F14A" w14:textId="77777777" w:rsidR="007C34D3" w:rsidRDefault="00EE0B97">
            <w:pPr>
              <w:spacing w:after="0" w:line="259" w:lineRule="auto"/>
              <w:ind w:left="0" w:firstLine="0"/>
              <w:jc w:val="left"/>
            </w:pPr>
            <w:r>
              <w:t xml:space="preserve"> </w:t>
            </w:r>
          </w:p>
        </w:tc>
        <w:tc>
          <w:tcPr>
            <w:tcW w:w="12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0386DD" w14:textId="77777777" w:rsidR="007C34D3" w:rsidRDefault="3513D5E0">
            <w:pPr>
              <w:spacing w:after="0" w:line="259" w:lineRule="auto"/>
              <w:ind w:left="0" w:firstLine="0"/>
              <w:jc w:val="left"/>
            </w:pPr>
            <w:r>
              <w:t>Kroz godinu</w:t>
            </w:r>
          </w:p>
        </w:tc>
      </w:tr>
      <w:tr w:rsidR="007C34D3" w14:paraId="033F2664" w14:textId="77777777" w:rsidTr="3513D5E0">
        <w:trPr>
          <w:trHeight w:val="720"/>
        </w:trPr>
        <w:tc>
          <w:tcPr>
            <w:tcW w:w="17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17E2AE" w14:textId="77777777" w:rsidR="007C34D3" w:rsidRDefault="00EE0B97">
            <w:pPr>
              <w:spacing w:after="0" w:line="259" w:lineRule="auto"/>
              <w:ind w:left="0" w:firstLine="0"/>
              <w:jc w:val="left"/>
            </w:pPr>
            <w:r>
              <w:t xml:space="preserve">Moj zavičaj </w:t>
            </w:r>
          </w:p>
          <w:p w14:paraId="2824AA14" w14:textId="77777777" w:rsidR="007C34D3" w:rsidRDefault="715648DF">
            <w:pPr>
              <w:spacing w:after="0" w:line="259" w:lineRule="auto"/>
              <w:ind w:left="0" w:firstLine="0"/>
              <w:jc w:val="left"/>
            </w:pPr>
            <w:r w:rsidRPr="715648DF">
              <w:rPr>
                <w:b/>
                <w:bCs/>
              </w:rPr>
              <w:t xml:space="preserve"> </w:t>
            </w:r>
          </w:p>
        </w:tc>
        <w:tc>
          <w:tcPr>
            <w:tcW w:w="21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CC076C" w14:textId="77777777" w:rsidR="007C34D3" w:rsidRDefault="00EE0B97">
            <w:pPr>
              <w:spacing w:after="0" w:line="259" w:lineRule="auto"/>
              <w:ind w:left="0" w:firstLine="0"/>
              <w:jc w:val="left"/>
            </w:pPr>
            <w:r>
              <w:t xml:space="preserve">3.r. </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7EF7A3" w14:textId="77777777" w:rsidR="007C34D3" w:rsidRDefault="00EE0B97">
            <w:pPr>
              <w:spacing w:after="0" w:line="259" w:lineRule="auto"/>
              <w:ind w:left="0" w:firstLine="0"/>
              <w:jc w:val="left"/>
            </w:pPr>
            <w:r>
              <w:t xml:space="preserve">OZALJ, KRAŠIĆ </w:t>
            </w:r>
          </w:p>
        </w:tc>
        <w:tc>
          <w:tcPr>
            <w:tcW w:w="24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D2E8F5" w14:textId="77777777" w:rsidR="007C34D3" w:rsidRDefault="3513D5E0" w:rsidP="00B422B7">
            <w:pPr>
              <w:spacing w:after="0" w:line="259" w:lineRule="auto"/>
              <w:ind w:left="0" w:firstLine="0"/>
              <w:jc w:val="left"/>
            </w:pPr>
            <w:r>
              <w:t>UČITELJICE 3. RAZREDA</w:t>
            </w:r>
          </w:p>
        </w:tc>
        <w:tc>
          <w:tcPr>
            <w:tcW w:w="12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A3C9C1" w14:textId="77777777" w:rsidR="007C34D3" w:rsidRDefault="3513D5E0">
            <w:pPr>
              <w:spacing w:after="0" w:line="259" w:lineRule="auto"/>
              <w:ind w:left="0" w:firstLine="0"/>
              <w:jc w:val="left"/>
            </w:pPr>
            <w:r>
              <w:t>Proljeća, 2024.</w:t>
            </w:r>
          </w:p>
        </w:tc>
      </w:tr>
      <w:tr w:rsidR="007C34D3" w14:paraId="7A1C2F22" w14:textId="77777777" w:rsidTr="3513D5E0">
        <w:trPr>
          <w:trHeight w:val="1184"/>
        </w:trPr>
        <w:tc>
          <w:tcPr>
            <w:tcW w:w="17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18B015" w14:textId="77777777" w:rsidR="007C34D3" w:rsidRDefault="00EE0B97">
            <w:pPr>
              <w:spacing w:after="0" w:line="259" w:lineRule="auto"/>
              <w:ind w:left="0" w:firstLine="0"/>
              <w:jc w:val="left"/>
            </w:pPr>
            <w:r>
              <w:t xml:space="preserve">Godišnje klečanje </w:t>
            </w:r>
          </w:p>
          <w:p w14:paraId="6D33F813" w14:textId="77777777" w:rsidR="007C34D3" w:rsidRDefault="00EE0B97">
            <w:pPr>
              <w:spacing w:after="0" w:line="259" w:lineRule="auto"/>
              <w:ind w:left="0" w:firstLine="0"/>
              <w:jc w:val="left"/>
            </w:pPr>
            <w:r>
              <w:t xml:space="preserve">Dan župe </w:t>
            </w:r>
          </w:p>
          <w:p w14:paraId="637B8C1C" w14:textId="77777777" w:rsidR="007C34D3" w:rsidRDefault="00EE0B97">
            <w:pPr>
              <w:spacing w:after="0" w:line="259" w:lineRule="auto"/>
              <w:ind w:left="0" w:firstLine="0"/>
              <w:jc w:val="left"/>
            </w:pPr>
            <w:r>
              <w:t xml:space="preserve"> </w:t>
            </w:r>
          </w:p>
        </w:tc>
        <w:tc>
          <w:tcPr>
            <w:tcW w:w="21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1A468C" w14:textId="77777777" w:rsidR="007C34D3" w:rsidRDefault="00EE0B97">
            <w:pPr>
              <w:spacing w:after="0" w:line="259" w:lineRule="auto"/>
              <w:ind w:left="0" w:firstLine="0"/>
              <w:jc w:val="left"/>
            </w:pPr>
            <w:r>
              <w:t>3.a,b</w:t>
            </w:r>
          </w:p>
          <w:p w14:paraId="47B1DB3B" w14:textId="77777777" w:rsidR="007C34D3" w:rsidRDefault="00EE0B97">
            <w:pPr>
              <w:spacing w:after="0" w:line="259" w:lineRule="auto"/>
              <w:ind w:left="0" w:firstLine="0"/>
              <w:jc w:val="left"/>
            </w:pPr>
            <w:r>
              <w:t xml:space="preserve"> </w:t>
            </w:r>
          </w:p>
          <w:p w14:paraId="4EA1C2D8" w14:textId="77777777" w:rsidR="007C34D3" w:rsidRDefault="00EE0B97">
            <w:pPr>
              <w:spacing w:after="0" w:line="259" w:lineRule="auto"/>
              <w:ind w:left="0" w:firstLine="0"/>
              <w:jc w:val="left"/>
            </w:pPr>
            <w:r>
              <w:t xml:space="preserve"> </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143AA1" w14:textId="77777777" w:rsidR="007C34D3" w:rsidRDefault="00EE0B97">
            <w:pPr>
              <w:spacing w:after="0" w:line="259" w:lineRule="auto"/>
              <w:ind w:left="0" w:firstLine="0"/>
              <w:jc w:val="left"/>
            </w:pPr>
            <w:r>
              <w:t xml:space="preserve">CRKVA SV. </w:t>
            </w:r>
          </w:p>
          <w:p w14:paraId="0ED7C326" w14:textId="77777777" w:rsidR="007C34D3" w:rsidRDefault="00EE0B97">
            <w:pPr>
              <w:spacing w:after="0" w:line="259" w:lineRule="auto"/>
              <w:ind w:left="0" w:firstLine="0"/>
              <w:jc w:val="left"/>
            </w:pPr>
            <w:r>
              <w:t xml:space="preserve">FRANJE </w:t>
            </w:r>
          </w:p>
          <w:p w14:paraId="75E52A0D" w14:textId="77777777" w:rsidR="007C34D3" w:rsidRDefault="00EE0B97">
            <w:pPr>
              <w:spacing w:after="0" w:line="259" w:lineRule="auto"/>
              <w:ind w:left="0" w:firstLine="0"/>
              <w:jc w:val="left"/>
            </w:pPr>
            <w:r>
              <w:t xml:space="preserve">KSAVERSKOG </w:t>
            </w:r>
          </w:p>
        </w:tc>
        <w:tc>
          <w:tcPr>
            <w:tcW w:w="24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7D3E28" w14:textId="77777777" w:rsidR="002671F6" w:rsidRDefault="002671F6" w:rsidP="002671F6">
            <w:pPr>
              <w:spacing w:after="0" w:line="259" w:lineRule="auto"/>
              <w:ind w:left="0" w:firstLine="0"/>
              <w:jc w:val="left"/>
            </w:pPr>
            <w:r>
              <w:t xml:space="preserve">Andrea Kirinčić  </w:t>
            </w:r>
          </w:p>
          <w:p w14:paraId="7B1E242D" w14:textId="77777777" w:rsidR="002671F6" w:rsidRDefault="002671F6" w:rsidP="002671F6">
            <w:pPr>
              <w:spacing w:after="0" w:line="259" w:lineRule="auto"/>
              <w:ind w:left="0" w:firstLine="0"/>
              <w:jc w:val="left"/>
            </w:pPr>
            <w:r>
              <w:t xml:space="preserve">Vlč. Duje Kurtović, župnik  </w:t>
            </w:r>
          </w:p>
          <w:p w14:paraId="6A744780" w14:textId="77777777" w:rsidR="00B422B7" w:rsidRDefault="00B422B7" w:rsidP="002671F6">
            <w:pPr>
              <w:spacing w:after="0" w:line="259" w:lineRule="auto"/>
              <w:ind w:left="0" w:firstLine="0"/>
              <w:jc w:val="left"/>
            </w:pPr>
            <w:r>
              <w:t>Učiteljice trećih razreda</w:t>
            </w:r>
          </w:p>
          <w:p w14:paraId="5B7E79F3" w14:textId="77777777" w:rsidR="007C34D3" w:rsidRDefault="002671F6" w:rsidP="002671F6">
            <w:pPr>
              <w:spacing w:after="0" w:line="259" w:lineRule="auto"/>
              <w:ind w:left="0" w:firstLine="0"/>
              <w:jc w:val="left"/>
            </w:pPr>
            <w:r>
              <w:t xml:space="preserve"> </w:t>
            </w:r>
          </w:p>
        </w:tc>
        <w:tc>
          <w:tcPr>
            <w:tcW w:w="12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201BA9" w14:textId="77777777" w:rsidR="007C34D3" w:rsidRDefault="3513D5E0">
            <w:pPr>
              <w:spacing w:after="0" w:line="259" w:lineRule="auto"/>
              <w:ind w:left="0" w:firstLine="0"/>
              <w:jc w:val="left"/>
            </w:pPr>
            <w:r>
              <w:t>studeni</w:t>
            </w:r>
          </w:p>
          <w:p w14:paraId="187F57B8" w14:textId="77777777" w:rsidR="007C34D3" w:rsidRDefault="007C34D3">
            <w:pPr>
              <w:spacing w:after="0" w:line="259" w:lineRule="auto"/>
              <w:ind w:left="0" w:firstLine="0"/>
              <w:jc w:val="left"/>
            </w:pPr>
          </w:p>
          <w:p w14:paraId="18922879" w14:textId="77777777" w:rsidR="007C34D3" w:rsidRDefault="3513D5E0">
            <w:pPr>
              <w:spacing w:after="0" w:line="259" w:lineRule="auto"/>
              <w:ind w:left="0" w:firstLine="0"/>
              <w:jc w:val="left"/>
            </w:pPr>
            <w:r>
              <w:t>3.12.,2023.</w:t>
            </w:r>
          </w:p>
        </w:tc>
      </w:tr>
      <w:tr w:rsidR="007C34D3" w14:paraId="47BFFE1D" w14:textId="77777777" w:rsidTr="3513D5E0">
        <w:trPr>
          <w:trHeight w:val="2597"/>
        </w:trPr>
        <w:tc>
          <w:tcPr>
            <w:tcW w:w="17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09E3C2" w14:textId="77777777" w:rsidR="007C34D3" w:rsidRDefault="00EE0B97">
            <w:pPr>
              <w:spacing w:after="4" w:line="236" w:lineRule="auto"/>
              <w:ind w:left="0" w:firstLine="0"/>
            </w:pPr>
            <w:r>
              <w:t xml:space="preserve">Posjet slatkovodnom akvariju i muzeju </w:t>
            </w:r>
          </w:p>
          <w:p w14:paraId="7A06FA7F" w14:textId="77777777" w:rsidR="007C34D3" w:rsidRDefault="00EE0B97">
            <w:pPr>
              <w:spacing w:after="0" w:line="259" w:lineRule="auto"/>
              <w:ind w:left="0" w:firstLine="0"/>
              <w:jc w:val="left"/>
            </w:pPr>
            <w:r>
              <w:t xml:space="preserve">rijeka AquatiKA </w:t>
            </w:r>
          </w:p>
          <w:p w14:paraId="0EB11C81" w14:textId="77777777" w:rsidR="007C34D3" w:rsidRDefault="00EE0B97">
            <w:pPr>
              <w:spacing w:after="0" w:line="259" w:lineRule="auto"/>
              <w:ind w:left="0" w:firstLine="0"/>
              <w:jc w:val="left"/>
            </w:pPr>
            <w:r>
              <w:t xml:space="preserve"> </w:t>
            </w:r>
          </w:p>
          <w:p w14:paraId="7CD82BE6" w14:textId="77777777" w:rsidR="007C34D3" w:rsidRDefault="00EE0B97">
            <w:pPr>
              <w:spacing w:after="0" w:line="240" w:lineRule="auto"/>
              <w:ind w:left="0" w:firstLine="0"/>
            </w:pPr>
            <w:r>
              <w:t xml:space="preserve">Jednodnevni izlet – terenska nastava </w:t>
            </w:r>
          </w:p>
          <w:p w14:paraId="3F6D55A7" w14:textId="77777777" w:rsidR="007C34D3" w:rsidRDefault="00EE0B97">
            <w:pPr>
              <w:spacing w:after="0" w:line="259" w:lineRule="auto"/>
              <w:ind w:left="0" w:firstLine="0"/>
              <w:jc w:val="left"/>
            </w:pPr>
            <w:r>
              <w:t xml:space="preserve"> </w:t>
            </w:r>
          </w:p>
          <w:p w14:paraId="2DD6DEFB" w14:textId="77777777" w:rsidR="007C34D3" w:rsidRDefault="715648DF" w:rsidP="715648DF">
            <w:pPr>
              <w:spacing w:after="0" w:line="259" w:lineRule="auto"/>
              <w:ind w:left="0" w:firstLine="0"/>
              <w:jc w:val="left"/>
              <w:rPr>
                <w:color w:val="auto"/>
              </w:rPr>
            </w:pPr>
            <w:r w:rsidRPr="715648DF">
              <w:rPr>
                <w:color w:val="auto"/>
              </w:rPr>
              <w:t xml:space="preserve">Jednodnevni izlet – terenska nastava  </w:t>
            </w:r>
          </w:p>
          <w:p w14:paraId="54738AF4" w14:textId="77777777" w:rsidR="007C34D3" w:rsidRDefault="007C34D3" w:rsidP="715648DF">
            <w:pPr>
              <w:spacing w:after="0" w:line="259" w:lineRule="auto"/>
              <w:ind w:left="0" w:firstLine="0"/>
              <w:jc w:val="left"/>
              <w:rPr>
                <w:color w:val="auto"/>
              </w:rPr>
            </w:pPr>
          </w:p>
          <w:p w14:paraId="46ABBD8F" w14:textId="77777777" w:rsidR="007C34D3" w:rsidRDefault="007C34D3" w:rsidP="3513D5E0">
            <w:pPr>
              <w:spacing w:after="0" w:line="259" w:lineRule="auto"/>
              <w:ind w:left="0" w:firstLine="0"/>
              <w:jc w:val="left"/>
              <w:rPr>
                <w:color w:val="auto"/>
              </w:rPr>
            </w:pPr>
          </w:p>
          <w:p w14:paraId="06BBA33E" w14:textId="77777777" w:rsidR="007C34D3" w:rsidRDefault="007C34D3" w:rsidP="3513D5E0">
            <w:pPr>
              <w:spacing w:after="0" w:line="259" w:lineRule="auto"/>
              <w:ind w:left="0" w:firstLine="0"/>
              <w:jc w:val="left"/>
              <w:rPr>
                <w:color w:val="auto"/>
              </w:rPr>
            </w:pPr>
          </w:p>
          <w:p w14:paraId="464FCBC1" w14:textId="77777777" w:rsidR="007C34D3" w:rsidRDefault="007C34D3" w:rsidP="3513D5E0">
            <w:pPr>
              <w:spacing w:after="0" w:line="259" w:lineRule="auto"/>
              <w:ind w:left="0" w:firstLine="0"/>
              <w:jc w:val="left"/>
              <w:rPr>
                <w:color w:val="auto"/>
              </w:rPr>
            </w:pPr>
          </w:p>
          <w:p w14:paraId="5C8C6B09" w14:textId="77777777" w:rsidR="007C34D3" w:rsidRDefault="007C34D3" w:rsidP="3513D5E0">
            <w:pPr>
              <w:spacing w:after="0" w:line="259" w:lineRule="auto"/>
              <w:ind w:left="0" w:firstLine="0"/>
              <w:jc w:val="left"/>
              <w:rPr>
                <w:color w:val="auto"/>
              </w:rPr>
            </w:pPr>
          </w:p>
          <w:p w14:paraId="3382A365" w14:textId="77777777" w:rsidR="007C34D3" w:rsidRDefault="007C34D3" w:rsidP="3513D5E0">
            <w:pPr>
              <w:spacing w:after="0" w:line="259" w:lineRule="auto"/>
              <w:ind w:left="0" w:firstLine="0"/>
              <w:jc w:val="left"/>
              <w:rPr>
                <w:color w:val="auto"/>
              </w:rPr>
            </w:pPr>
          </w:p>
          <w:p w14:paraId="5C71F136" w14:textId="77777777" w:rsidR="007C34D3" w:rsidRDefault="007C34D3" w:rsidP="3513D5E0">
            <w:pPr>
              <w:spacing w:after="0" w:line="259" w:lineRule="auto"/>
              <w:ind w:left="0" w:firstLine="0"/>
              <w:jc w:val="left"/>
              <w:rPr>
                <w:color w:val="auto"/>
              </w:rPr>
            </w:pPr>
          </w:p>
          <w:p w14:paraId="5BF4119C" w14:textId="77777777" w:rsidR="007C34D3" w:rsidRDefault="3513D5E0" w:rsidP="3513D5E0">
            <w:pPr>
              <w:spacing w:after="0" w:line="259" w:lineRule="auto"/>
              <w:ind w:left="0" w:firstLine="0"/>
              <w:jc w:val="left"/>
              <w:rPr>
                <w:color w:val="auto"/>
              </w:rPr>
            </w:pPr>
            <w:r w:rsidRPr="3513D5E0">
              <w:rPr>
                <w:color w:val="auto"/>
              </w:rPr>
              <w:t>Posjet Ivaninoj kući bajki, Ogulin</w:t>
            </w:r>
          </w:p>
          <w:p w14:paraId="62199465" w14:textId="77777777" w:rsidR="007C34D3" w:rsidRDefault="007C34D3" w:rsidP="3513D5E0">
            <w:pPr>
              <w:spacing w:after="0" w:line="259" w:lineRule="auto"/>
              <w:ind w:left="0" w:firstLine="0"/>
              <w:jc w:val="left"/>
              <w:rPr>
                <w:color w:val="auto"/>
              </w:rPr>
            </w:pPr>
          </w:p>
          <w:p w14:paraId="0DA123B1" w14:textId="77777777" w:rsidR="007C34D3" w:rsidRDefault="007C34D3" w:rsidP="3513D5E0">
            <w:pPr>
              <w:spacing w:after="0" w:line="259" w:lineRule="auto"/>
              <w:ind w:left="0" w:firstLine="0"/>
              <w:jc w:val="left"/>
              <w:rPr>
                <w:color w:val="auto"/>
              </w:rPr>
            </w:pPr>
          </w:p>
          <w:p w14:paraId="4C4CEA3D" w14:textId="77777777" w:rsidR="007C34D3" w:rsidRDefault="007C34D3" w:rsidP="3513D5E0">
            <w:pPr>
              <w:spacing w:after="0" w:line="259" w:lineRule="auto"/>
              <w:ind w:left="0" w:firstLine="0"/>
              <w:jc w:val="left"/>
              <w:rPr>
                <w:color w:val="auto"/>
              </w:rPr>
            </w:pPr>
          </w:p>
          <w:p w14:paraId="50895670" w14:textId="77777777" w:rsidR="007C34D3" w:rsidRDefault="007C34D3" w:rsidP="3513D5E0">
            <w:pPr>
              <w:spacing w:after="0" w:line="259" w:lineRule="auto"/>
              <w:ind w:left="0" w:firstLine="0"/>
              <w:jc w:val="left"/>
              <w:rPr>
                <w:color w:val="auto"/>
              </w:rPr>
            </w:pPr>
          </w:p>
        </w:tc>
        <w:tc>
          <w:tcPr>
            <w:tcW w:w="21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D9343F" w14:textId="77777777" w:rsidR="007C34D3" w:rsidRDefault="3513D5E0">
            <w:pPr>
              <w:spacing w:after="0" w:line="259" w:lineRule="auto"/>
              <w:ind w:left="0" w:firstLine="0"/>
              <w:jc w:val="left"/>
            </w:pPr>
            <w:r>
              <w:t>2.r., 4.c</w:t>
            </w:r>
          </w:p>
          <w:p w14:paraId="38C1F859" w14:textId="77777777" w:rsidR="007C34D3" w:rsidRDefault="007C34D3" w:rsidP="597E78DA">
            <w:pPr>
              <w:spacing w:after="0" w:line="259" w:lineRule="auto"/>
              <w:ind w:left="0" w:firstLine="0"/>
              <w:jc w:val="left"/>
            </w:pPr>
          </w:p>
          <w:p w14:paraId="0C8FE7CE" w14:textId="77777777" w:rsidR="007C34D3" w:rsidRDefault="007C34D3" w:rsidP="597E78DA">
            <w:pPr>
              <w:spacing w:after="0" w:line="259" w:lineRule="auto"/>
              <w:ind w:left="0" w:firstLine="0"/>
              <w:jc w:val="left"/>
            </w:pPr>
          </w:p>
          <w:p w14:paraId="41004F19" w14:textId="77777777" w:rsidR="007C34D3" w:rsidRDefault="007C34D3" w:rsidP="597E78DA">
            <w:pPr>
              <w:spacing w:after="0" w:line="259" w:lineRule="auto"/>
              <w:ind w:left="0" w:firstLine="0"/>
              <w:jc w:val="left"/>
            </w:pPr>
          </w:p>
          <w:p w14:paraId="67C0C651" w14:textId="77777777" w:rsidR="007C34D3" w:rsidRDefault="007C34D3" w:rsidP="597E78DA">
            <w:pPr>
              <w:spacing w:after="0" w:line="259" w:lineRule="auto"/>
              <w:ind w:left="0" w:firstLine="0"/>
              <w:jc w:val="left"/>
            </w:pPr>
          </w:p>
          <w:p w14:paraId="308D56CC" w14:textId="77777777" w:rsidR="007C34D3" w:rsidRDefault="007C34D3" w:rsidP="597E78DA">
            <w:pPr>
              <w:spacing w:after="0" w:line="259" w:lineRule="auto"/>
              <w:ind w:left="0" w:firstLine="0"/>
              <w:jc w:val="left"/>
            </w:pPr>
          </w:p>
          <w:p w14:paraId="154C5EBD" w14:textId="77777777" w:rsidR="007C34D3" w:rsidRDefault="715648DF" w:rsidP="597E78DA">
            <w:pPr>
              <w:spacing w:after="0" w:line="259" w:lineRule="auto"/>
              <w:ind w:left="0" w:firstLine="0"/>
              <w:jc w:val="left"/>
            </w:pPr>
            <w:r>
              <w:t>2.r.</w:t>
            </w:r>
          </w:p>
          <w:p w14:paraId="797E50C6" w14:textId="77777777" w:rsidR="007C34D3" w:rsidRDefault="007C34D3" w:rsidP="715648DF">
            <w:pPr>
              <w:spacing w:after="0" w:line="259" w:lineRule="auto"/>
              <w:ind w:left="0" w:firstLine="0"/>
              <w:jc w:val="left"/>
            </w:pPr>
          </w:p>
          <w:p w14:paraId="7B04FA47" w14:textId="77777777" w:rsidR="3513D5E0" w:rsidRDefault="3513D5E0" w:rsidP="3513D5E0">
            <w:pPr>
              <w:spacing w:after="0" w:line="259" w:lineRule="auto"/>
              <w:ind w:left="0" w:firstLine="0"/>
              <w:jc w:val="left"/>
            </w:pPr>
          </w:p>
          <w:p w14:paraId="568C698B" w14:textId="77777777" w:rsidR="3513D5E0" w:rsidRDefault="3513D5E0" w:rsidP="3513D5E0">
            <w:pPr>
              <w:spacing w:after="0" w:line="259" w:lineRule="auto"/>
              <w:ind w:left="0" w:firstLine="0"/>
              <w:jc w:val="left"/>
            </w:pPr>
          </w:p>
          <w:p w14:paraId="63DA3347" w14:textId="77777777" w:rsidR="007C34D3" w:rsidRDefault="3513D5E0" w:rsidP="3513D5E0">
            <w:pPr>
              <w:spacing w:after="0" w:line="259" w:lineRule="auto"/>
              <w:ind w:left="0" w:firstLine="0"/>
              <w:jc w:val="left"/>
              <w:rPr>
                <w:color w:val="000000" w:themeColor="text1"/>
                <w:szCs w:val="20"/>
              </w:rPr>
            </w:pPr>
            <w:r>
              <w:t>3. r., 4.a, 4.b</w:t>
            </w:r>
          </w:p>
          <w:p w14:paraId="1A939487" w14:textId="77777777" w:rsidR="007C34D3" w:rsidRDefault="007C34D3" w:rsidP="715648DF">
            <w:pPr>
              <w:spacing w:after="0" w:line="259" w:lineRule="auto"/>
              <w:ind w:left="0" w:firstLine="0"/>
              <w:jc w:val="left"/>
            </w:pPr>
          </w:p>
          <w:p w14:paraId="6AA258D8" w14:textId="77777777" w:rsidR="007C34D3" w:rsidRDefault="007C34D3" w:rsidP="715648DF">
            <w:pPr>
              <w:spacing w:after="0" w:line="259" w:lineRule="auto"/>
              <w:ind w:left="0" w:firstLine="0"/>
              <w:jc w:val="left"/>
            </w:pPr>
          </w:p>
          <w:p w14:paraId="6FFBD3EC" w14:textId="77777777" w:rsidR="3513D5E0" w:rsidRDefault="3513D5E0" w:rsidP="3513D5E0">
            <w:pPr>
              <w:spacing w:after="0" w:line="259" w:lineRule="auto"/>
              <w:ind w:left="0" w:firstLine="0"/>
              <w:jc w:val="left"/>
            </w:pPr>
          </w:p>
          <w:p w14:paraId="30DCCCAD" w14:textId="77777777" w:rsidR="3513D5E0" w:rsidRDefault="3513D5E0" w:rsidP="3513D5E0">
            <w:pPr>
              <w:spacing w:after="0" w:line="259" w:lineRule="auto"/>
              <w:ind w:left="0" w:firstLine="0"/>
              <w:jc w:val="left"/>
            </w:pPr>
          </w:p>
          <w:p w14:paraId="3BD28A09" w14:textId="77777777" w:rsidR="007C34D3" w:rsidRDefault="3513D5E0" w:rsidP="3513D5E0">
            <w:pPr>
              <w:spacing w:after="0" w:line="259" w:lineRule="auto"/>
              <w:ind w:left="0" w:firstLine="0"/>
              <w:jc w:val="left"/>
            </w:pPr>
            <w:r>
              <w:t>4.c</w:t>
            </w:r>
          </w:p>
          <w:p w14:paraId="36AF6883" w14:textId="77777777" w:rsidR="007C34D3" w:rsidRDefault="007C34D3" w:rsidP="715648DF">
            <w:pPr>
              <w:spacing w:after="0" w:line="259" w:lineRule="auto"/>
              <w:ind w:left="0" w:firstLine="0"/>
              <w:jc w:val="left"/>
            </w:pPr>
          </w:p>
          <w:p w14:paraId="54C529ED" w14:textId="77777777" w:rsidR="007C34D3" w:rsidRDefault="007C34D3" w:rsidP="3513D5E0">
            <w:pPr>
              <w:spacing w:after="0" w:line="259" w:lineRule="auto"/>
              <w:ind w:left="0" w:firstLine="0"/>
              <w:jc w:val="left"/>
            </w:pPr>
          </w:p>
          <w:p w14:paraId="1C0157D6" w14:textId="77777777" w:rsidR="007C34D3" w:rsidRDefault="007C34D3" w:rsidP="3513D5E0">
            <w:pPr>
              <w:spacing w:after="0" w:line="259" w:lineRule="auto"/>
              <w:ind w:left="0" w:firstLine="0"/>
              <w:jc w:val="left"/>
            </w:pPr>
          </w:p>
          <w:p w14:paraId="3691E7B2" w14:textId="77777777" w:rsidR="007C34D3" w:rsidRDefault="007C34D3" w:rsidP="3513D5E0">
            <w:pPr>
              <w:spacing w:after="0" w:line="259" w:lineRule="auto"/>
              <w:ind w:left="0" w:firstLine="0"/>
              <w:jc w:val="left"/>
            </w:pPr>
          </w:p>
          <w:p w14:paraId="7E839E72" w14:textId="77777777" w:rsidR="007C34D3" w:rsidRDefault="3513D5E0" w:rsidP="3513D5E0">
            <w:pPr>
              <w:spacing w:after="0" w:line="259" w:lineRule="auto"/>
              <w:ind w:left="0" w:firstLine="0"/>
              <w:jc w:val="left"/>
            </w:pPr>
            <w:r>
              <w:t>4.c</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43564B" w14:textId="77777777" w:rsidR="007C34D3" w:rsidRDefault="00EE0B97">
            <w:pPr>
              <w:spacing w:after="0" w:line="259" w:lineRule="auto"/>
              <w:ind w:left="0" w:firstLine="0"/>
              <w:jc w:val="left"/>
            </w:pPr>
            <w:r>
              <w:t xml:space="preserve">Aquatika </w:t>
            </w:r>
          </w:p>
          <w:p w14:paraId="7DB40E99" w14:textId="77777777" w:rsidR="007C34D3" w:rsidRDefault="00EE0B97">
            <w:pPr>
              <w:spacing w:after="0" w:line="259" w:lineRule="auto"/>
              <w:ind w:left="0" w:firstLine="0"/>
              <w:jc w:val="left"/>
            </w:pPr>
            <w:r>
              <w:t xml:space="preserve"> </w:t>
            </w:r>
          </w:p>
          <w:p w14:paraId="656FA025" w14:textId="77777777" w:rsidR="007C34D3" w:rsidRDefault="00EE0B97">
            <w:pPr>
              <w:spacing w:after="0" w:line="259" w:lineRule="auto"/>
              <w:ind w:left="0" w:firstLine="0"/>
              <w:jc w:val="left"/>
            </w:pPr>
            <w:r>
              <w:t xml:space="preserve"> </w:t>
            </w:r>
          </w:p>
          <w:p w14:paraId="5C76449C" w14:textId="77777777" w:rsidR="007C34D3" w:rsidRDefault="00EE0B97">
            <w:pPr>
              <w:spacing w:after="0" w:line="259" w:lineRule="auto"/>
              <w:ind w:left="0" w:firstLine="0"/>
              <w:jc w:val="left"/>
            </w:pPr>
            <w:r>
              <w:t xml:space="preserve">Hrvatsko zagorje </w:t>
            </w:r>
          </w:p>
          <w:p w14:paraId="054075CC" w14:textId="77777777" w:rsidR="007C34D3" w:rsidRDefault="00EE0B97">
            <w:pPr>
              <w:spacing w:after="0" w:line="259" w:lineRule="auto"/>
              <w:ind w:left="0" w:firstLine="0"/>
              <w:jc w:val="left"/>
            </w:pPr>
            <w:r>
              <w:t xml:space="preserve"> </w:t>
            </w:r>
          </w:p>
          <w:p w14:paraId="59192792" w14:textId="77777777" w:rsidR="007C34D3" w:rsidRDefault="715648DF">
            <w:pPr>
              <w:spacing w:after="0" w:line="259" w:lineRule="auto"/>
              <w:ind w:left="0" w:firstLine="0"/>
              <w:jc w:val="left"/>
            </w:pPr>
            <w:r>
              <w:t xml:space="preserve"> Krašograd, Pisarovina</w:t>
            </w:r>
          </w:p>
          <w:p w14:paraId="526770CE" w14:textId="77777777" w:rsidR="007C34D3" w:rsidRDefault="007C34D3" w:rsidP="715648DF">
            <w:pPr>
              <w:spacing w:after="0" w:line="259" w:lineRule="auto"/>
              <w:ind w:left="0" w:firstLine="0"/>
              <w:jc w:val="left"/>
            </w:pPr>
          </w:p>
          <w:p w14:paraId="7CBEED82" w14:textId="77777777" w:rsidR="3513D5E0" w:rsidRDefault="3513D5E0" w:rsidP="3513D5E0">
            <w:pPr>
              <w:spacing w:after="0" w:line="259" w:lineRule="auto"/>
              <w:ind w:left="0" w:firstLine="0"/>
              <w:jc w:val="left"/>
            </w:pPr>
          </w:p>
          <w:p w14:paraId="17110C50" w14:textId="77777777" w:rsidR="007C34D3" w:rsidRDefault="3513D5E0" w:rsidP="715648DF">
            <w:pPr>
              <w:spacing w:after="0" w:line="259" w:lineRule="auto"/>
              <w:ind w:left="0" w:firstLine="0"/>
              <w:jc w:val="left"/>
            </w:pPr>
            <w:r>
              <w:t xml:space="preserve">Smiljan </w:t>
            </w:r>
          </w:p>
          <w:p w14:paraId="6E36661F" w14:textId="77777777" w:rsidR="007C34D3" w:rsidRDefault="007C34D3" w:rsidP="715648DF">
            <w:pPr>
              <w:spacing w:after="0" w:line="259" w:lineRule="auto"/>
              <w:ind w:left="0" w:firstLine="0"/>
              <w:jc w:val="left"/>
            </w:pPr>
          </w:p>
          <w:p w14:paraId="38645DC7" w14:textId="77777777" w:rsidR="007C34D3" w:rsidRDefault="007C34D3" w:rsidP="715648DF">
            <w:pPr>
              <w:spacing w:after="0" w:line="259" w:lineRule="auto"/>
              <w:ind w:left="0" w:firstLine="0"/>
              <w:jc w:val="left"/>
            </w:pPr>
          </w:p>
          <w:p w14:paraId="135E58C4" w14:textId="77777777" w:rsidR="007C34D3" w:rsidRDefault="007C34D3" w:rsidP="715648DF">
            <w:pPr>
              <w:spacing w:after="0" w:line="259" w:lineRule="auto"/>
              <w:ind w:left="0" w:firstLine="0"/>
              <w:jc w:val="left"/>
            </w:pPr>
          </w:p>
          <w:p w14:paraId="62EBF9A1" w14:textId="77777777" w:rsidR="007C34D3" w:rsidRDefault="007C34D3" w:rsidP="715648DF">
            <w:pPr>
              <w:spacing w:after="0" w:line="259" w:lineRule="auto"/>
              <w:ind w:left="0" w:firstLine="0"/>
              <w:jc w:val="left"/>
            </w:pPr>
          </w:p>
          <w:p w14:paraId="3264027F" w14:textId="77777777" w:rsidR="007C34D3" w:rsidRDefault="3513D5E0" w:rsidP="715648DF">
            <w:pPr>
              <w:spacing w:after="0" w:line="259" w:lineRule="auto"/>
              <w:ind w:left="0" w:firstLine="0"/>
              <w:jc w:val="left"/>
            </w:pPr>
            <w:r>
              <w:t>Rastoke, Speleon, Dolina jelena</w:t>
            </w:r>
          </w:p>
          <w:p w14:paraId="0C6C2CD5" w14:textId="77777777" w:rsidR="007C34D3" w:rsidRDefault="007C34D3" w:rsidP="715648DF">
            <w:pPr>
              <w:spacing w:after="0" w:line="259" w:lineRule="auto"/>
              <w:ind w:left="0" w:firstLine="0"/>
              <w:jc w:val="left"/>
            </w:pPr>
          </w:p>
          <w:p w14:paraId="709E88E4" w14:textId="77777777" w:rsidR="3513D5E0" w:rsidRDefault="3513D5E0" w:rsidP="3513D5E0">
            <w:pPr>
              <w:spacing w:after="0" w:line="259" w:lineRule="auto"/>
              <w:ind w:left="0" w:firstLine="0"/>
              <w:jc w:val="left"/>
            </w:pPr>
          </w:p>
          <w:p w14:paraId="1E62D169" w14:textId="77777777" w:rsidR="007C34D3" w:rsidRDefault="715648DF" w:rsidP="715648DF">
            <w:pPr>
              <w:spacing w:after="0" w:line="259" w:lineRule="auto"/>
              <w:ind w:left="0" w:firstLine="0"/>
              <w:jc w:val="left"/>
            </w:pPr>
            <w:r>
              <w:t>Ogulin, Ivanina kuća bajki</w:t>
            </w:r>
          </w:p>
        </w:tc>
        <w:tc>
          <w:tcPr>
            <w:tcW w:w="24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8E193F" w14:textId="77777777" w:rsidR="007C34D3" w:rsidRDefault="715648DF">
            <w:pPr>
              <w:spacing w:after="0" w:line="259" w:lineRule="auto"/>
              <w:ind w:left="0" w:firstLine="0"/>
              <w:jc w:val="left"/>
            </w:pPr>
            <w:r>
              <w:t xml:space="preserve"> Učiteljice RN</w:t>
            </w:r>
          </w:p>
          <w:p w14:paraId="21E5EE24" w14:textId="77777777" w:rsidR="007C34D3" w:rsidRDefault="597E78DA">
            <w:pPr>
              <w:spacing w:after="0" w:line="259" w:lineRule="auto"/>
              <w:ind w:left="0" w:firstLine="0"/>
              <w:jc w:val="left"/>
            </w:pPr>
            <w:r>
              <w:t xml:space="preserve"> </w:t>
            </w:r>
          </w:p>
          <w:p w14:paraId="508C98E9" w14:textId="77777777" w:rsidR="007C34D3" w:rsidRDefault="007C34D3" w:rsidP="597E78DA">
            <w:pPr>
              <w:spacing w:after="0" w:line="259" w:lineRule="auto"/>
              <w:ind w:left="0" w:firstLine="0"/>
              <w:jc w:val="left"/>
            </w:pPr>
          </w:p>
          <w:p w14:paraId="779F8E76" w14:textId="77777777" w:rsidR="007C34D3" w:rsidRDefault="007C34D3" w:rsidP="597E78DA">
            <w:pPr>
              <w:spacing w:after="0" w:line="259" w:lineRule="auto"/>
              <w:ind w:left="0" w:firstLine="0"/>
              <w:jc w:val="left"/>
            </w:pPr>
          </w:p>
          <w:p w14:paraId="7818863E" w14:textId="77777777" w:rsidR="007C34D3" w:rsidRDefault="007C34D3" w:rsidP="597E78DA">
            <w:pPr>
              <w:spacing w:after="0" w:line="259" w:lineRule="auto"/>
              <w:ind w:left="0" w:firstLine="0"/>
              <w:jc w:val="left"/>
            </w:pPr>
          </w:p>
          <w:p w14:paraId="44F69B9A" w14:textId="77777777" w:rsidR="007C34D3" w:rsidRDefault="007C34D3" w:rsidP="597E78DA">
            <w:pPr>
              <w:spacing w:after="0" w:line="259" w:lineRule="auto"/>
              <w:ind w:left="0" w:firstLine="0"/>
              <w:jc w:val="left"/>
            </w:pPr>
          </w:p>
          <w:p w14:paraId="13C50FE7" w14:textId="77777777" w:rsidR="007C34D3" w:rsidRDefault="715648DF" w:rsidP="597E78DA">
            <w:pPr>
              <w:spacing w:after="0" w:line="259" w:lineRule="auto"/>
              <w:ind w:left="0" w:firstLine="0"/>
              <w:jc w:val="left"/>
            </w:pPr>
            <w:r>
              <w:t>Marijana Petrović, Ines Radujković</w:t>
            </w:r>
          </w:p>
          <w:p w14:paraId="5F07D11E" w14:textId="77777777" w:rsidR="007C34D3" w:rsidRDefault="007C34D3" w:rsidP="715648DF">
            <w:pPr>
              <w:spacing w:after="0" w:line="259" w:lineRule="auto"/>
              <w:ind w:left="0" w:firstLine="0"/>
              <w:jc w:val="left"/>
            </w:pPr>
          </w:p>
          <w:p w14:paraId="41508A3C" w14:textId="77777777" w:rsidR="3513D5E0" w:rsidRDefault="3513D5E0" w:rsidP="3513D5E0">
            <w:pPr>
              <w:spacing w:after="0" w:line="259" w:lineRule="auto"/>
              <w:ind w:left="0" w:firstLine="0"/>
              <w:jc w:val="left"/>
            </w:pPr>
          </w:p>
          <w:p w14:paraId="2EC65120" w14:textId="77777777" w:rsidR="007C34D3" w:rsidRDefault="3513D5E0" w:rsidP="715648DF">
            <w:pPr>
              <w:spacing w:after="0" w:line="259" w:lineRule="auto"/>
              <w:ind w:left="0" w:firstLine="0"/>
              <w:jc w:val="left"/>
            </w:pPr>
            <w:r>
              <w:t>Vlasta Pernar, Dunja Medved, Romana Škarjak</w:t>
            </w:r>
          </w:p>
          <w:p w14:paraId="3E55DF8F" w14:textId="77777777" w:rsidR="007C34D3" w:rsidRDefault="3513D5E0" w:rsidP="715648DF">
            <w:pPr>
              <w:spacing w:after="0" w:line="259" w:lineRule="auto"/>
              <w:ind w:left="0" w:firstLine="0"/>
              <w:jc w:val="left"/>
            </w:pPr>
            <w:r>
              <w:t>Nataša Klobučar</w:t>
            </w:r>
          </w:p>
          <w:p w14:paraId="43D6B1D6" w14:textId="77777777" w:rsidR="3513D5E0" w:rsidRDefault="3513D5E0" w:rsidP="3513D5E0">
            <w:pPr>
              <w:spacing w:after="0" w:line="259" w:lineRule="auto"/>
              <w:ind w:left="0" w:firstLine="0"/>
              <w:jc w:val="left"/>
            </w:pPr>
          </w:p>
          <w:p w14:paraId="17DBC151" w14:textId="77777777" w:rsidR="3513D5E0" w:rsidRDefault="3513D5E0" w:rsidP="3513D5E0">
            <w:pPr>
              <w:spacing w:after="0" w:line="259" w:lineRule="auto"/>
              <w:ind w:left="0" w:firstLine="0"/>
              <w:jc w:val="left"/>
            </w:pPr>
          </w:p>
          <w:p w14:paraId="6047B30F" w14:textId="77777777" w:rsidR="007C34D3" w:rsidRDefault="715648DF" w:rsidP="715648DF">
            <w:pPr>
              <w:spacing w:after="0" w:line="259" w:lineRule="auto"/>
              <w:ind w:left="0" w:firstLine="0"/>
              <w:jc w:val="left"/>
            </w:pPr>
            <w:r>
              <w:t>Iva Sertić</w:t>
            </w:r>
          </w:p>
          <w:p w14:paraId="6F8BD81B" w14:textId="77777777" w:rsidR="007C34D3" w:rsidRDefault="007C34D3" w:rsidP="715648DF">
            <w:pPr>
              <w:spacing w:after="0" w:line="259" w:lineRule="auto"/>
              <w:ind w:left="0" w:firstLine="0"/>
              <w:jc w:val="left"/>
            </w:pPr>
          </w:p>
          <w:p w14:paraId="2613E9C1" w14:textId="77777777" w:rsidR="007C34D3" w:rsidRDefault="007C34D3" w:rsidP="715648DF">
            <w:pPr>
              <w:spacing w:after="0" w:line="259" w:lineRule="auto"/>
              <w:ind w:left="0" w:firstLine="0"/>
              <w:jc w:val="left"/>
            </w:pPr>
          </w:p>
          <w:p w14:paraId="1037B8A3" w14:textId="77777777" w:rsidR="007C34D3" w:rsidRDefault="007C34D3" w:rsidP="715648DF">
            <w:pPr>
              <w:spacing w:after="0" w:line="259" w:lineRule="auto"/>
              <w:ind w:left="0" w:firstLine="0"/>
              <w:jc w:val="left"/>
            </w:pPr>
          </w:p>
          <w:p w14:paraId="687C6DE0" w14:textId="77777777" w:rsidR="007C34D3" w:rsidRDefault="007C34D3" w:rsidP="3513D5E0">
            <w:pPr>
              <w:spacing w:after="0" w:line="259" w:lineRule="auto"/>
              <w:ind w:left="0" w:firstLine="0"/>
              <w:jc w:val="left"/>
            </w:pPr>
          </w:p>
          <w:p w14:paraId="57678D34" w14:textId="77777777" w:rsidR="007C34D3" w:rsidRDefault="715648DF" w:rsidP="715648DF">
            <w:pPr>
              <w:spacing w:after="0" w:line="259" w:lineRule="auto"/>
              <w:ind w:left="0" w:firstLine="0"/>
              <w:jc w:val="left"/>
            </w:pPr>
            <w:r>
              <w:t>Iva Sertić</w:t>
            </w:r>
          </w:p>
        </w:tc>
        <w:tc>
          <w:tcPr>
            <w:tcW w:w="12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E0D487" w14:textId="77777777" w:rsidR="007C34D3" w:rsidRDefault="3513D5E0">
            <w:pPr>
              <w:spacing w:after="0" w:line="259" w:lineRule="auto"/>
              <w:ind w:left="0" w:firstLine="0"/>
              <w:jc w:val="left"/>
            </w:pPr>
            <w:r>
              <w:t>rujan, listopad</w:t>
            </w:r>
          </w:p>
          <w:p w14:paraId="5B2F9378" w14:textId="77777777" w:rsidR="007C34D3" w:rsidRDefault="007C34D3" w:rsidP="3513D5E0">
            <w:pPr>
              <w:spacing w:after="0" w:line="259" w:lineRule="auto"/>
              <w:ind w:left="0" w:firstLine="0"/>
              <w:jc w:val="left"/>
            </w:pPr>
          </w:p>
          <w:p w14:paraId="58E6DD4E" w14:textId="77777777" w:rsidR="007C34D3" w:rsidRDefault="007C34D3" w:rsidP="3513D5E0">
            <w:pPr>
              <w:spacing w:after="0" w:line="259" w:lineRule="auto"/>
              <w:ind w:left="0" w:firstLine="0"/>
              <w:jc w:val="left"/>
            </w:pPr>
          </w:p>
          <w:p w14:paraId="7D3BEE8F" w14:textId="77777777" w:rsidR="007C34D3" w:rsidRDefault="007C34D3" w:rsidP="3513D5E0">
            <w:pPr>
              <w:spacing w:after="0" w:line="259" w:lineRule="auto"/>
              <w:ind w:left="0" w:firstLine="0"/>
              <w:jc w:val="left"/>
            </w:pPr>
          </w:p>
          <w:p w14:paraId="3B88899E" w14:textId="77777777" w:rsidR="007C34D3" w:rsidRDefault="007C34D3" w:rsidP="3513D5E0">
            <w:pPr>
              <w:spacing w:after="0" w:line="259" w:lineRule="auto"/>
              <w:ind w:left="0" w:firstLine="0"/>
              <w:jc w:val="left"/>
            </w:pPr>
          </w:p>
          <w:p w14:paraId="0BF74A42" w14:textId="77777777" w:rsidR="007C34D3" w:rsidRDefault="3513D5E0" w:rsidP="3513D5E0">
            <w:pPr>
              <w:spacing w:after="0" w:line="259" w:lineRule="auto"/>
              <w:ind w:left="0" w:firstLine="0"/>
              <w:jc w:val="left"/>
            </w:pPr>
            <w:r>
              <w:t>proljeće</w:t>
            </w:r>
          </w:p>
          <w:p w14:paraId="69E2BB2B" w14:textId="77777777" w:rsidR="007C34D3" w:rsidRDefault="007C34D3" w:rsidP="3513D5E0">
            <w:pPr>
              <w:spacing w:after="0" w:line="259" w:lineRule="auto"/>
              <w:ind w:left="0" w:firstLine="0"/>
              <w:jc w:val="left"/>
            </w:pPr>
          </w:p>
          <w:p w14:paraId="57C0D796" w14:textId="77777777" w:rsidR="007C34D3" w:rsidRDefault="007C34D3" w:rsidP="3513D5E0">
            <w:pPr>
              <w:spacing w:after="0" w:line="259" w:lineRule="auto"/>
              <w:ind w:left="0" w:firstLine="0"/>
              <w:jc w:val="left"/>
            </w:pPr>
          </w:p>
          <w:p w14:paraId="0D142F6F" w14:textId="77777777" w:rsidR="007C34D3" w:rsidRDefault="007C34D3" w:rsidP="3513D5E0">
            <w:pPr>
              <w:spacing w:after="0" w:line="259" w:lineRule="auto"/>
              <w:ind w:left="0" w:firstLine="0"/>
              <w:jc w:val="left"/>
            </w:pPr>
          </w:p>
        </w:tc>
      </w:tr>
      <w:tr w:rsidR="007C34D3" w14:paraId="5C0B8785" w14:textId="77777777" w:rsidTr="3513D5E0">
        <w:trPr>
          <w:trHeight w:val="1192"/>
        </w:trPr>
        <w:tc>
          <w:tcPr>
            <w:tcW w:w="17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2BE376" w14:textId="77777777" w:rsidR="007C34D3" w:rsidRDefault="00EE0B97">
            <w:pPr>
              <w:spacing w:after="0" w:line="259" w:lineRule="auto"/>
              <w:ind w:left="0" w:firstLine="0"/>
              <w:jc w:val="left"/>
            </w:pPr>
            <w:r>
              <w:t xml:space="preserve">ŠKOLA U PRIRODI </w:t>
            </w:r>
          </w:p>
          <w:p w14:paraId="7391D9ED" w14:textId="77777777" w:rsidR="007C34D3" w:rsidRDefault="00EE0B97">
            <w:pPr>
              <w:spacing w:after="0" w:line="259" w:lineRule="auto"/>
              <w:ind w:left="0" w:firstLine="0"/>
              <w:jc w:val="left"/>
            </w:pPr>
            <w:r>
              <w:t xml:space="preserve"> </w:t>
            </w:r>
          </w:p>
          <w:p w14:paraId="696B9C0C" w14:textId="77777777" w:rsidR="007C34D3" w:rsidRDefault="00EE0B97">
            <w:pPr>
              <w:spacing w:after="0" w:line="259" w:lineRule="auto"/>
              <w:ind w:left="0" w:firstLine="0"/>
              <w:jc w:val="left"/>
            </w:pPr>
            <w:r>
              <w:t xml:space="preserve"> </w:t>
            </w:r>
          </w:p>
          <w:p w14:paraId="5540A37D" w14:textId="77777777" w:rsidR="007C34D3" w:rsidRDefault="00EE0B97">
            <w:pPr>
              <w:spacing w:after="0" w:line="259" w:lineRule="auto"/>
              <w:ind w:left="0" w:firstLine="0"/>
              <w:jc w:val="left"/>
            </w:pPr>
            <w:r>
              <w:t xml:space="preserve"> </w:t>
            </w:r>
          </w:p>
        </w:tc>
        <w:tc>
          <w:tcPr>
            <w:tcW w:w="21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CCB45A" w14:textId="77777777" w:rsidR="007C34D3" w:rsidRDefault="3513D5E0">
            <w:pPr>
              <w:spacing w:after="0" w:line="259" w:lineRule="auto"/>
              <w:ind w:left="0" w:firstLine="0"/>
              <w:jc w:val="left"/>
            </w:pPr>
            <w:r>
              <w:t>4.a, 4.b, 4.c</w:t>
            </w:r>
          </w:p>
          <w:p w14:paraId="2E33D8CE" w14:textId="77777777" w:rsidR="007C34D3" w:rsidRDefault="00EE0B97">
            <w:pPr>
              <w:spacing w:after="0" w:line="259" w:lineRule="auto"/>
              <w:ind w:left="0" w:firstLine="0"/>
              <w:jc w:val="left"/>
            </w:pPr>
            <w:r>
              <w:t xml:space="preserve"> </w:t>
            </w:r>
          </w:p>
          <w:p w14:paraId="09796AFE" w14:textId="77777777" w:rsidR="007C34D3" w:rsidRDefault="00EE0B97">
            <w:pPr>
              <w:spacing w:after="0" w:line="259" w:lineRule="auto"/>
              <w:ind w:left="0" w:firstLine="0"/>
              <w:jc w:val="left"/>
            </w:pPr>
            <w:r>
              <w:t xml:space="preserve"> </w:t>
            </w:r>
          </w:p>
          <w:p w14:paraId="301285FF" w14:textId="77777777" w:rsidR="007C34D3" w:rsidRDefault="00EE0B97">
            <w:pPr>
              <w:spacing w:after="0" w:line="259" w:lineRule="auto"/>
              <w:ind w:left="0" w:firstLine="0"/>
              <w:jc w:val="left"/>
            </w:pPr>
            <w:r>
              <w:t xml:space="preserve">  </w:t>
            </w:r>
          </w:p>
        </w:tc>
        <w:tc>
          <w:tcPr>
            <w:tcW w:w="153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CF4EB3" w14:textId="77777777" w:rsidR="007C34D3" w:rsidRDefault="00EE0B97">
            <w:pPr>
              <w:spacing w:after="0" w:line="259" w:lineRule="auto"/>
              <w:ind w:left="0" w:firstLine="0"/>
              <w:jc w:val="left"/>
            </w:pPr>
            <w:r>
              <w:t xml:space="preserve">SELCE </w:t>
            </w:r>
          </w:p>
          <w:p w14:paraId="0210C495" w14:textId="77777777" w:rsidR="007C34D3" w:rsidRDefault="00EE0B97">
            <w:pPr>
              <w:spacing w:after="0" w:line="259" w:lineRule="auto"/>
              <w:ind w:left="0" w:firstLine="0"/>
              <w:jc w:val="left"/>
            </w:pPr>
            <w:r>
              <w:t xml:space="preserve"> </w:t>
            </w:r>
          </w:p>
          <w:p w14:paraId="42833EE1" w14:textId="77777777" w:rsidR="007C34D3" w:rsidRDefault="00EE0B97">
            <w:pPr>
              <w:spacing w:after="0" w:line="259" w:lineRule="auto"/>
              <w:ind w:left="0" w:firstLine="0"/>
              <w:jc w:val="left"/>
            </w:pPr>
            <w:r>
              <w:t xml:space="preserve"> </w:t>
            </w:r>
          </w:p>
        </w:tc>
        <w:tc>
          <w:tcPr>
            <w:tcW w:w="24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4A67D8" w14:textId="77777777" w:rsidR="007C34D3" w:rsidRDefault="3513D5E0" w:rsidP="3513D5E0">
            <w:pPr>
              <w:spacing w:after="0" w:line="259" w:lineRule="auto"/>
              <w:ind w:left="0" w:firstLine="0"/>
              <w:jc w:val="left"/>
              <w:rPr>
                <w:color w:val="auto"/>
              </w:rPr>
            </w:pPr>
            <w:r w:rsidRPr="3513D5E0">
              <w:rPr>
                <w:color w:val="auto"/>
              </w:rPr>
              <w:t>učiteljice 4.  razreda</w:t>
            </w:r>
          </w:p>
          <w:p w14:paraId="6BF99CD6" w14:textId="77777777" w:rsidR="007C34D3" w:rsidRDefault="715648DF" w:rsidP="715648DF">
            <w:pPr>
              <w:spacing w:after="0" w:line="259" w:lineRule="auto"/>
              <w:ind w:left="0" w:firstLine="0"/>
              <w:jc w:val="left"/>
              <w:rPr>
                <w:color w:val="auto"/>
              </w:rPr>
            </w:pPr>
            <w:r w:rsidRPr="715648DF">
              <w:rPr>
                <w:color w:val="auto"/>
              </w:rPr>
              <w:t>Igor Borko</w:t>
            </w:r>
          </w:p>
        </w:tc>
        <w:tc>
          <w:tcPr>
            <w:tcW w:w="12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BA178B" w14:textId="77777777" w:rsidR="007C34D3" w:rsidRDefault="3513D5E0">
            <w:pPr>
              <w:spacing w:after="0" w:line="259" w:lineRule="auto"/>
              <w:ind w:left="0" w:firstLine="0"/>
              <w:jc w:val="left"/>
            </w:pPr>
            <w:r>
              <w:t>lipanj</w:t>
            </w:r>
          </w:p>
        </w:tc>
      </w:tr>
    </w:tbl>
    <w:p w14:paraId="65230724" w14:textId="77777777" w:rsidR="007C34D3" w:rsidRDefault="3513D5E0">
      <w:pPr>
        <w:spacing w:after="0" w:line="259" w:lineRule="auto"/>
        <w:ind w:left="1308" w:firstLine="0"/>
        <w:jc w:val="left"/>
      </w:pPr>
      <w:r>
        <w:lastRenderedPageBreak/>
        <w:t xml:space="preserve"> </w:t>
      </w:r>
    </w:p>
    <w:p w14:paraId="4475AD14" w14:textId="77777777" w:rsidR="3513D5E0" w:rsidRDefault="3513D5E0" w:rsidP="3513D5E0">
      <w:pPr>
        <w:ind w:left="1303"/>
      </w:pPr>
    </w:p>
    <w:p w14:paraId="120C4E94" w14:textId="77777777" w:rsidR="3513D5E0" w:rsidRDefault="3513D5E0" w:rsidP="3513D5E0">
      <w:pPr>
        <w:ind w:left="1303"/>
      </w:pPr>
    </w:p>
    <w:p w14:paraId="42AFC42D" w14:textId="77777777" w:rsidR="3513D5E0" w:rsidRDefault="3513D5E0" w:rsidP="3513D5E0">
      <w:pPr>
        <w:ind w:left="1303"/>
      </w:pPr>
    </w:p>
    <w:p w14:paraId="271CA723" w14:textId="77777777" w:rsidR="3513D5E0" w:rsidRDefault="3513D5E0" w:rsidP="3513D5E0">
      <w:pPr>
        <w:ind w:left="1303"/>
      </w:pPr>
    </w:p>
    <w:p w14:paraId="75FBE423" w14:textId="77777777" w:rsidR="3513D5E0" w:rsidRDefault="3513D5E0" w:rsidP="3513D5E0">
      <w:pPr>
        <w:ind w:left="1303"/>
      </w:pPr>
    </w:p>
    <w:p w14:paraId="2D3F0BEC" w14:textId="77777777" w:rsidR="3513D5E0" w:rsidRDefault="3513D5E0" w:rsidP="3513D5E0">
      <w:pPr>
        <w:ind w:left="1303"/>
      </w:pPr>
    </w:p>
    <w:p w14:paraId="7BCAC79F" w14:textId="77777777" w:rsidR="00DB133B" w:rsidRDefault="00EE0B97" w:rsidP="00DB133B">
      <w:pPr>
        <w:ind w:left="1303"/>
      </w:pPr>
      <w:r>
        <w:t xml:space="preserve">Plan aktivnosti i izvanučionične nastave za predmetnu nastavu: </w:t>
      </w:r>
    </w:p>
    <w:p w14:paraId="75CF4315" w14:textId="77777777" w:rsidR="007C34D3" w:rsidRDefault="007C34D3" w:rsidP="3513D5E0"/>
    <w:p w14:paraId="023BCC8E" w14:textId="77777777" w:rsidR="007C34D3" w:rsidRDefault="00EE0B97">
      <w:pPr>
        <w:spacing w:after="0" w:line="259" w:lineRule="auto"/>
        <w:ind w:left="1308" w:firstLine="0"/>
        <w:jc w:val="left"/>
      </w:pPr>
      <w:r>
        <w:t xml:space="preserve"> </w:t>
      </w:r>
    </w:p>
    <w:tbl>
      <w:tblPr>
        <w:tblStyle w:val="TableGrid1"/>
        <w:tblW w:w="9295" w:type="dxa"/>
        <w:tblInd w:w="1312" w:type="dxa"/>
        <w:tblCellMar>
          <w:top w:w="36" w:type="dxa"/>
          <w:left w:w="108" w:type="dxa"/>
          <w:right w:w="8" w:type="dxa"/>
        </w:tblCellMar>
        <w:tblLook w:val="04A0" w:firstRow="1" w:lastRow="0" w:firstColumn="1" w:lastColumn="0" w:noHBand="0" w:noVBand="1"/>
      </w:tblPr>
      <w:tblGrid>
        <w:gridCol w:w="1779"/>
        <w:gridCol w:w="1382"/>
        <w:gridCol w:w="2183"/>
        <w:gridCol w:w="1450"/>
        <w:gridCol w:w="2501"/>
      </w:tblGrid>
      <w:tr w:rsidR="007C34D3" w14:paraId="4A45ED13" w14:textId="77777777" w:rsidTr="3513D5E0">
        <w:trPr>
          <w:trHeight w:val="224"/>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9F483A4" w14:textId="77777777" w:rsidR="007C34D3" w:rsidRDefault="00EE0B97">
            <w:pPr>
              <w:spacing w:after="0" w:line="259" w:lineRule="auto"/>
              <w:ind w:left="4" w:firstLine="0"/>
              <w:jc w:val="left"/>
            </w:pPr>
            <w:r>
              <w:rPr>
                <w:sz w:val="18"/>
              </w:rPr>
              <w:t xml:space="preserve">AKTIVNOSTI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7EF0896" w14:textId="77777777" w:rsidR="007C34D3" w:rsidRDefault="00EE0B97">
            <w:pPr>
              <w:spacing w:after="0" w:line="259" w:lineRule="auto"/>
              <w:ind w:left="0" w:firstLine="0"/>
              <w:jc w:val="left"/>
            </w:pPr>
            <w:r>
              <w:rPr>
                <w:sz w:val="18"/>
              </w:rPr>
              <w:t xml:space="preserve">PN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2F5F9C4" w14:textId="77777777" w:rsidR="007C34D3" w:rsidRDefault="00EE0B97">
            <w:pPr>
              <w:spacing w:after="0" w:line="259" w:lineRule="auto"/>
              <w:ind w:left="0" w:firstLine="0"/>
              <w:jc w:val="left"/>
            </w:pPr>
            <w:r>
              <w:rPr>
                <w:sz w:val="18"/>
              </w:rPr>
              <w:t xml:space="preserve">MJESTO IZVOĐENJA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3FC1A79" w14:textId="77777777" w:rsidR="007C34D3" w:rsidRDefault="00EE0B97">
            <w:pPr>
              <w:spacing w:after="0" w:line="259" w:lineRule="auto"/>
              <w:ind w:left="0" w:firstLine="0"/>
              <w:jc w:val="left"/>
            </w:pPr>
            <w:r>
              <w:rPr>
                <w:sz w:val="18"/>
              </w:rPr>
              <w:t xml:space="preserve">VODITELJI </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D5E40C6" w14:textId="77777777" w:rsidR="007C34D3" w:rsidRDefault="00EE0B97">
            <w:pPr>
              <w:spacing w:after="0" w:line="259" w:lineRule="auto"/>
              <w:ind w:left="0" w:firstLine="0"/>
              <w:jc w:val="left"/>
            </w:pPr>
            <w:r>
              <w:rPr>
                <w:sz w:val="18"/>
              </w:rPr>
              <w:t xml:space="preserve">VRIJEME </w:t>
            </w:r>
          </w:p>
        </w:tc>
      </w:tr>
      <w:tr w:rsidR="007C34D3" w14:paraId="2A23C997" w14:textId="77777777" w:rsidTr="3513D5E0">
        <w:trPr>
          <w:trHeight w:val="852"/>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7CB59E2" w14:textId="77777777" w:rsidR="007C34D3" w:rsidRDefault="00EE0B97">
            <w:pPr>
              <w:spacing w:after="0" w:line="259" w:lineRule="auto"/>
              <w:ind w:left="4" w:firstLine="0"/>
              <w:jc w:val="left"/>
            </w:pPr>
            <w:r>
              <w:rPr>
                <w:sz w:val="18"/>
              </w:rPr>
              <w:t xml:space="preserve">Posjet gradskoj knjižnici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D283F44" w14:textId="77777777" w:rsidR="007C34D3" w:rsidRDefault="00EE0B97">
            <w:pPr>
              <w:spacing w:after="0" w:line="259" w:lineRule="auto"/>
              <w:ind w:left="0" w:firstLine="0"/>
              <w:jc w:val="left"/>
            </w:pPr>
            <w:r>
              <w:rPr>
                <w:sz w:val="18"/>
              </w:rPr>
              <w:t xml:space="preserve">5. i 6. razredi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12488DE" w14:textId="77777777" w:rsidR="007C34D3" w:rsidRDefault="00EE0B97">
            <w:pPr>
              <w:spacing w:after="0" w:line="259" w:lineRule="auto"/>
              <w:ind w:left="0" w:firstLine="0"/>
              <w:jc w:val="left"/>
            </w:pPr>
            <w:r>
              <w:rPr>
                <w:sz w:val="18"/>
              </w:rPr>
              <w:t xml:space="preserve">KARLOVAC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16286E1" w14:textId="77777777" w:rsidR="007C34D3" w:rsidRDefault="715648DF" w:rsidP="715648DF">
            <w:pPr>
              <w:spacing w:after="0" w:line="259" w:lineRule="auto"/>
              <w:ind w:left="0" w:right="44" w:firstLine="0"/>
              <w:jc w:val="left"/>
              <w:rPr>
                <w:sz w:val="18"/>
                <w:szCs w:val="18"/>
              </w:rPr>
            </w:pPr>
            <w:r w:rsidRPr="715648DF">
              <w:rPr>
                <w:sz w:val="18"/>
                <w:szCs w:val="18"/>
              </w:rPr>
              <w:t>Igor Borko,   Grozdana Bunčić, Antonija Colnar, Mihaela Hodak</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BA2BA07" w14:textId="77777777" w:rsidR="007C34D3" w:rsidRDefault="3513D5E0">
            <w:pPr>
              <w:spacing w:after="0" w:line="259" w:lineRule="auto"/>
              <w:ind w:left="0" w:firstLine="0"/>
              <w:jc w:val="left"/>
            </w:pPr>
            <w:r>
              <w:t>Prema programu rada  i ponuđenim programima Knjižnice</w:t>
            </w:r>
          </w:p>
        </w:tc>
      </w:tr>
      <w:tr w:rsidR="007C34D3" w14:paraId="1EE969E2" w14:textId="77777777" w:rsidTr="3513D5E0">
        <w:trPr>
          <w:trHeight w:val="432"/>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86E64C5" w14:textId="77777777" w:rsidR="007C34D3" w:rsidRDefault="3513D5E0" w:rsidP="3513D5E0">
            <w:pPr>
              <w:spacing w:after="0" w:line="259" w:lineRule="auto"/>
              <w:ind w:left="4"/>
              <w:jc w:val="left"/>
              <w:rPr>
                <w:sz w:val="18"/>
                <w:szCs w:val="18"/>
              </w:rPr>
            </w:pPr>
            <w:r w:rsidRPr="3513D5E0">
              <w:rPr>
                <w:sz w:val="18"/>
                <w:szCs w:val="18"/>
              </w:rPr>
              <w:t xml:space="preserve">Posjet kazalištu „Zorin dom“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759B9F8" w14:textId="77777777" w:rsidR="007C34D3" w:rsidRDefault="3513D5E0" w:rsidP="3513D5E0">
            <w:pPr>
              <w:spacing w:after="0" w:line="259" w:lineRule="auto"/>
              <w:ind w:left="4"/>
              <w:jc w:val="left"/>
              <w:rPr>
                <w:sz w:val="18"/>
                <w:szCs w:val="18"/>
              </w:rPr>
            </w:pPr>
            <w:r w:rsidRPr="3513D5E0">
              <w:rPr>
                <w:sz w:val="18"/>
                <w:szCs w:val="18"/>
              </w:rPr>
              <w:t xml:space="preserve">5. – 8. razredi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F5E4A6A" w14:textId="77777777" w:rsidR="007C34D3" w:rsidRDefault="3513D5E0" w:rsidP="3513D5E0">
            <w:pPr>
              <w:spacing w:after="0" w:line="259" w:lineRule="auto"/>
              <w:ind w:left="4"/>
              <w:jc w:val="left"/>
              <w:rPr>
                <w:sz w:val="18"/>
                <w:szCs w:val="18"/>
              </w:rPr>
            </w:pPr>
            <w:r w:rsidRPr="3513D5E0">
              <w:rPr>
                <w:sz w:val="18"/>
                <w:szCs w:val="18"/>
              </w:rPr>
              <w:t xml:space="preserve">KARLOVAC-ZORIN DOM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0F5DB4C" w14:textId="77777777" w:rsidR="007C34D3" w:rsidRDefault="3513D5E0" w:rsidP="3513D5E0">
            <w:pPr>
              <w:spacing w:after="0" w:line="259" w:lineRule="auto"/>
              <w:ind w:left="4"/>
              <w:jc w:val="left"/>
              <w:rPr>
                <w:sz w:val="18"/>
                <w:szCs w:val="18"/>
              </w:rPr>
            </w:pPr>
            <w:r w:rsidRPr="3513D5E0">
              <w:rPr>
                <w:sz w:val="18"/>
                <w:szCs w:val="18"/>
              </w:rPr>
              <w:t xml:space="preserve">Svi razrednici i   </w:t>
            </w:r>
          </w:p>
          <w:p w14:paraId="04CE2D85" w14:textId="77777777" w:rsidR="007C34D3" w:rsidRDefault="3513D5E0" w:rsidP="3513D5E0">
            <w:pPr>
              <w:spacing w:after="0" w:line="259" w:lineRule="auto"/>
              <w:ind w:left="4"/>
              <w:jc w:val="left"/>
              <w:rPr>
                <w:sz w:val="18"/>
                <w:szCs w:val="18"/>
              </w:rPr>
            </w:pPr>
            <w:r w:rsidRPr="3513D5E0">
              <w:rPr>
                <w:sz w:val="18"/>
                <w:szCs w:val="18"/>
              </w:rPr>
              <w:t xml:space="preserve">Igor Borko </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5EFF630" w14:textId="77777777" w:rsidR="007C34D3" w:rsidRDefault="3513D5E0" w:rsidP="3513D5E0">
            <w:pPr>
              <w:spacing w:after="0" w:line="259" w:lineRule="auto"/>
              <w:ind w:left="4"/>
              <w:jc w:val="left"/>
              <w:rPr>
                <w:sz w:val="18"/>
                <w:szCs w:val="18"/>
              </w:rPr>
            </w:pPr>
            <w:r w:rsidRPr="3513D5E0">
              <w:rPr>
                <w:sz w:val="18"/>
                <w:szCs w:val="18"/>
              </w:rPr>
              <w:t>tijekom godine, ovisno o programu kazališta</w:t>
            </w:r>
          </w:p>
        </w:tc>
      </w:tr>
      <w:tr w:rsidR="007C34D3" w14:paraId="56E4C05D" w14:textId="77777777" w:rsidTr="3513D5E0">
        <w:trPr>
          <w:trHeight w:val="1276"/>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7BCA0E9" w14:textId="77777777" w:rsidR="007C34D3" w:rsidRDefault="00EE0B97">
            <w:pPr>
              <w:spacing w:after="0" w:line="259" w:lineRule="auto"/>
              <w:ind w:left="4" w:firstLine="0"/>
              <w:jc w:val="left"/>
            </w:pPr>
            <w:r>
              <w:rPr>
                <w:sz w:val="18"/>
              </w:rPr>
              <w:t xml:space="preserve">Posjet „HNK“ </w:t>
            </w:r>
          </w:p>
          <w:p w14:paraId="1F8ADD19" w14:textId="77777777" w:rsidR="007C34D3" w:rsidRDefault="00EE0B97">
            <w:pPr>
              <w:spacing w:after="0" w:line="259" w:lineRule="auto"/>
              <w:ind w:left="4" w:firstLine="0"/>
              <w:jc w:val="left"/>
            </w:pPr>
            <w:r>
              <w:rPr>
                <w:sz w:val="18"/>
              </w:rPr>
              <w:t xml:space="preserve">Zagreb ili Rijeka, KD </w:t>
            </w:r>
          </w:p>
          <w:p w14:paraId="3D1CEFD2" w14:textId="77777777" w:rsidR="007C34D3" w:rsidRDefault="00EE0B97">
            <w:pPr>
              <w:spacing w:after="0" w:line="259" w:lineRule="auto"/>
              <w:ind w:left="4" w:firstLine="0"/>
              <w:jc w:val="left"/>
            </w:pPr>
            <w:r>
              <w:rPr>
                <w:sz w:val="18"/>
              </w:rPr>
              <w:t xml:space="preserve">„V. Lisinski“, </w:t>
            </w:r>
          </w:p>
          <w:p w14:paraId="6E1D5AAD" w14:textId="77777777" w:rsidR="007C34D3" w:rsidRDefault="00EE0B97">
            <w:pPr>
              <w:spacing w:after="0" w:line="259" w:lineRule="auto"/>
              <w:ind w:left="4" w:firstLine="0"/>
              <w:jc w:val="left"/>
            </w:pPr>
            <w:r>
              <w:rPr>
                <w:sz w:val="18"/>
              </w:rPr>
              <w:t xml:space="preserve">Kazalištu </w:t>
            </w:r>
          </w:p>
          <w:p w14:paraId="3FD2878F" w14:textId="77777777" w:rsidR="007C34D3" w:rsidRDefault="00EE0B97">
            <w:pPr>
              <w:spacing w:after="0" w:line="259" w:lineRule="auto"/>
              <w:ind w:left="4" w:firstLine="0"/>
              <w:jc w:val="left"/>
            </w:pPr>
            <w:r>
              <w:rPr>
                <w:sz w:val="18"/>
              </w:rPr>
              <w:t xml:space="preserve">„Komedija“ i sl. (ZKM)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61F5B82" w14:textId="77777777" w:rsidR="007C34D3" w:rsidRDefault="715648DF" w:rsidP="715648DF">
            <w:pPr>
              <w:spacing w:after="0" w:line="259" w:lineRule="auto"/>
              <w:ind w:left="10"/>
              <w:jc w:val="left"/>
            </w:pPr>
            <w:r w:rsidRPr="715648DF">
              <w:rPr>
                <w:sz w:val="18"/>
                <w:szCs w:val="18"/>
              </w:rPr>
              <w:t>5.-8. razredi</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879C9EE" w14:textId="77777777" w:rsidR="007C34D3" w:rsidRDefault="00EE0B97">
            <w:pPr>
              <w:spacing w:after="0" w:line="259" w:lineRule="auto"/>
              <w:ind w:left="0" w:firstLine="0"/>
              <w:jc w:val="left"/>
            </w:pPr>
            <w:r>
              <w:rPr>
                <w:sz w:val="18"/>
              </w:rPr>
              <w:t xml:space="preserve">ZAGREB-RIJEKA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53C170B" w14:textId="77777777" w:rsidR="007C34D3" w:rsidRDefault="00EE0B97">
            <w:pPr>
              <w:spacing w:after="0" w:line="259" w:lineRule="auto"/>
              <w:ind w:left="0" w:firstLine="0"/>
            </w:pPr>
            <w:r>
              <w:rPr>
                <w:sz w:val="18"/>
              </w:rPr>
              <w:t xml:space="preserve">Zoran Štefanac  i razrednici </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78E0514" w14:textId="77777777" w:rsidR="007C34D3" w:rsidRDefault="3513D5E0" w:rsidP="3513D5E0">
            <w:pPr>
              <w:spacing w:after="0" w:line="259" w:lineRule="auto"/>
              <w:ind w:left="4"/>
              <w:jc w:val="left"/>
              <w:rPr>
                <w:sz w:val="18"/>
                <w:szCs w:val="18"/>
              </w:rPr>
            </w:pPr>
            <w:r w:rsidRPr="3513D5E0">
              <w:rPr>
                <w:sz w:val="18"/>
                <w:szCs w:val="18"/>
              </w:rPr>
              <w:t>tijekom godine, ovisno o programu kazališta</w:t>
            </w:r>
          </w:p>
          <w:p w14:paraId="3CB648E9" w14:textId="77777777" w:rsidR="007C34D3" w:rsidRDefault="007C34D3" w:rsidP="3513D5E0">
            <w:pPr>
              <w:spacing w:after="0" w:line="259" w:lineRule="auto"/>
              <w:ind w:left="0" w:firstLine="0"/>
              <w:jc w:val="left"/>
            </w:pPr>
          </w:p>
        </w:tc>
      </w:tr>
      <w:tr w:rsidR="007C34D3" w14:paraId="568C964A" w14:textId="77777777" w:rsidTr="3513D5E0">
        <w:trPr>
          <w:trHeight w:val="856"/>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C83302E" w14:textId="77777777" w:rsidR="007C34D3" w:rsidRDefault="00EE0B97">
            <w:pPr>
              <w:spacing w:after="0" w:line="259" w:lineRule="auto"/>
              <w:ind w:left="4" w:firstLine="0"/>
              <w:jc w:val="left"/>
            </w:pPr>
            <w:r>
              <w:rPr>
                <w:sz w:val="18"/>
              </w:rPr>
              <w:t xml:space="preserve">Susret s književnikom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313E1C3" w14:textId="77777777" w:rsidR="007C34D3" w:rsidRDefault="715648DF">
            <w:pPr>
              <w:spacing w:after="0" w:line="259" w:lineRule="auto"/>
              <w:ind w:left="0" w:firstLine="0"/>
              <w:jc w:val="left"/>
            </w:pPr>
            <w:r w:rsidRPr="715648DF">
              <w:rPr>
                <w:sz w:val="18"/>
                <w:szCs w:val="18"/>
              </w:rPr>
              <w:t xml:space="preserve">5. – 8. razredi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CC66E66" w14:textId="77777777" w:rsidR="007C34D3" w:rsidRDefault="00EE0B97">
            <w:pPr>
              <w:spacing w:after="0" w:line="259" w:lineRule="auto"/>
              <w:ind w:left="0" w:firstLine="0"/>
              <w:jc w:val="left"/>
            </w:pPr>
            <w:r>
              <w:rPr>
                <w:sz w:val="18"/>
              </w:rPr>
              <w:t xml:space="preserve">KARLOVAC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E1AD452" w14:textId="77777777" w:rsidR="007C34D3" w:rsidRDefault="715648DF" w:rsidP="715648DF">
            <w:pPr>
              <w:spacing w:after="0" w:line="259" w:lineRule="auto"/>
              <w:ind w:left="0" w:right="44" w:firstLine="0"/>
              <w:jc w:val="left"/>
              <w:rPr>
                <w:sz w:val="18"/>
                <w:szCs w:val="18"/>
              </w:rPr>
            </w:pPr>
            <w:r w:rsidRPr="715648DF">
              <w:rPr>
                <w:sz w:val="18"/>
                <w:szCs w:val="18"/>
              </w:rPr>
              <w:t xml:space="preserve"> Igor Borko,  Grozdana Bunčić, Antonija Colnar, Mihaela Hodak</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2E7EC70" w14:textId="77777777" w:rsidR="007C34D3" w:rsidRDefault="3513D5E0">
            <w:pPr>
              <w:spacing w:after="0" w:line="259" w:lineRule="auto"/>
              <w:ind w:left="0" w:firstLine="0"/>
              <w:jc w:val="left"/>
            </w:pPr>
            <w:r>
              <w:t>MJESEC HRVATSKE KNJIGE</w:t>
            </w:r>
          </w:p>
        </w:tc>
      </w:tr>
      <w:tr w:rsidR="007C34D3" w14:paraId="6FCE4445" w14:textId="77777777" w:rsidTr="3513D5E0">
        <w:trPr>
          <w:trHeight w:val="640"/>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0F542FF" w14:textId="77777777" w:rsidR="007C34D3" w:rsidRDefault="3513D5E0" w:rsidP="3513D5E0">
            <w:pPr>
              <w:spacing w:after="0" w:line="259" w:lineRule="auto"/>
              <w:ind w:left="4"/>
              <w:jc w:val="left"/>
              <w:rPr>
                <w:sz w:val="18"/>
                <w:szCs w:val="18"/>
              </w:rPr>
            </w:pPr>
            <w:r w:rsidRPr="3513D5E0">
              <w:rPr>
                <w:sz w:val="18"/>
                <w:szCs w:val="18"/>
              </w:rPr>
              <w:t xml:space="preserve">Posjet  kinu Edison i  Centru Nikola Tesla </w:t>
            </w:r>
          </w:p>
          <w:p w14:paraId="182EF724" w14:textId="77777777" w:rsidR="007C34D3" w:rsidRDefault="3513D5E0" w:rsidP="3513D5E0">
            <w:pPr>
              <w:spacing w:after="0" w:line="259" w:lineRule="auto"/>
              <w:ind w:left="4"/>
              <w:jc w:val="left"/>
              <w:rPr>
                <w:sz w:val="18"/>
                <w:szCs w:val="18"/>
              </w:rPr>
            </w:pPr>
            <w:r w:rsidRPr="3513D5E0">
              <w:rPr>
                <w:sz w:val="18"/>
                <w:szCs w:val="18"/>
              </w:rPr>
              <w:t xml:space="preserve">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060D95A" w14:textId="77777777" w:rsidR="007C34D3" w:rsidRDefault="3513D5E0" w:rsidP="3513D5E0">
            <w:pPr>
              <w:spacing w:after="0" w:line="259" w:lineRule="auto"/>
              <w:ind w:left="4"/>
              <w:jc w:val="left"/>
              <w:rPr>
                <w:sz w:val="18"/>
                <w:szCs w:val="18"/>
              </w:rPr>
            </w:pPr>
            <w:r w:rsidRPr="3513D5E0">
              <w:rPr>
                <w:sz w:val="18"/>
                <w:szCs w:val="18"/>
              </w:rPr>
              <w:t xml:space="preserve">5.– 8. razredi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0F6B162" w14:textId="77777777" w:rsidR="007C34D3" w:rsidRDefault="3513D5E0" w:rsidP="3513D5E0">
            <w:pPr>
              <w:spacing w:after="0" w:line="259" w:lineRule="auto"/>
              <w:ind w:left="4"/>
              <w:jc w:val="left"/>
              <w:rPr>
                <w:sz w:val="18"/>
                <w:szCs w:val="18"/>
              </w:rPr>
            </w:pPr>
            <w:r w:rsidRPr="3513D5E0">
              <w:rPr>
                <w:sz w:val="18"/>
                <w:szCs w:val="18"/>
              </w:rPr>
              <w:t xml:space="preserve">Karlovac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4F1AE6A" w14:textId="77777777" w:rsidR="007C34D3" w:rsidRDefault="3513D5E0" w:rsidP="3513D5E0">
            <w:pPr>
              <w:spacing w:after="0" w:line="259" w:lineRule="auto"/>
              <w:ind w:left="4"/>
              <w:jc w:val="left"/>
              <w:rPr>
                <w:sz w:val="18"/>
                <w:szCs w:val="18"/>
              </w:rPr>
            </w:pPr>
            <w:r w:rsidRPr="3513D5E0">
              <w:rPr>
                <w:sz w:val="18"/>
                <w:szCs w:val="18"/>
              </w:rPr>
              <w:t xml:space="preserve">Svi razrednici, </w:t>
            </w:r>
          </w:p>
          <w:p w14:paraId="20067EF1" w14:textId="77777777" w:rsidR="007C34D3" w:rsidRDefault="3513D5E0" w:rsidP="3513D5E0">
            <w:pPr>
              <w:spacing w:after="0" w:line="259" w:lineRule="auto"/>
              <w:ind w:left="4"/>
              <w:jc w:val="left"/>
              <w:rPr>
                <w:sz w:val="18"/>
                <w:szCs w:val="18"/>
              </w:rPr>
            </w:pPr>
            <w:r w:rsidRPr="3513D5E0">
              <w:rPr>
                <w:sz w:val="18"/>
                <w:szCs w:val="18"/>
              </w:rPr>
              <w:t xml:space="preserve"> </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D903D2D" w14:textId="77777777" w:rsidR="007C34D3" w:rsidRDefault="3513D5E0" w:rsidP="3513D5E0">
            <w:pPr>
              <w:spacing w:after="0" w:line="259" w:lineRule="auto"/>
              <w:ind w:left="4"/>
              <w:jc w:val="left"/>
              <w:rPr>
                <w:sz w:val="18"/>
                <w:szCs w:val="18"/>
              </w:rPr>
            </w:pPr>
            <w:r w:rsidRPr="3513D5E0">
              <w:rPr>
                <w:sz w:val="18"/>
                <w:szCs w:val="18"/>
              </w:rPr>
              <w:t>Rujan 2023.</w:t>
            </w:r>
          </w:p>
        </w:tc>
      </w:tr>
      <w:tr w:rsidR="007C34D3" w14:paraId="6F9196BF" w14:textId="77777777" w:rsidTr="3513D5E0">
        <w:trPr>
          <w:trHeight w:val="1700"/>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75810B6" w14:textId="77777777" w:rsidR="007C34D3" w:rsidRDefault="3513D5E0" w:rsidP="3513D5E0">
            <w:pPr>
              <w:spacing w:after="0" w:line="259" w:lineRule="auto"/>
              <w:ind w:left="4"/>
              <w:jc w:val="left"/>
              <w:rPr>
                <w:sz w:val="18"/>
                <w:szCs w:val="18"/>
              </w:rPr>
            </w:pPr>
            <w:r w:rsidRPr="3513D5E0">
              <w:rPr>
                <w:sz w:val="18"/>
                <w:szCs w:val="18"/>
              </w:rPr>
              <w:t xml:space="preserve">Posjet </w:t>
            </w:r>
          </w:p>
          <w:p w14:paraId="29A4655B" w14:textId="77777777" w:rsidR="007C34D3" w:rsidRDefault="3513D5E0" w:rsidP="3513D5E0">
            <w:pPr>
              <w:spacing w:after="0" w:line="259" w:lineRule="auto"/>
              <w:ind w:left="4"/>
              <w:jc w:val="left"/>
              <w:rPr>
                <w:sz w:val="18"/>
                <w:szCs w:val="18"/>
              </w:rPr>
            </w:pPr>
            <w:r w:rsidRPr="3513D5E0">
              <w:rPr>
                <w:sz w:val="18"/>
                <w:szCs w:val="18"/>
              </w:rPr>
              <w:t xml:space="preserve">međunarodnom </w:t>
            </w:r>
          </w:p>
          <w:p w14:paraId="57EF2EF8" w14:textId="77777777" w:rsidR="007C34D3" w:rsidRDefault="3513D5E0" w:rsidP="3513D5E0">
            <w:pPr>
              <w:spacing w:after="0" w:line="259" w:lineRule="auto"/>
              <w:ind w:left="4"/>
              <w:jc w:val="left"/>
              <w:rPr>
                <w:sz w:val="18"/>
                <w:szCs w:val="18"/>
              </w:rPr>
            </w:pPr>
            <w:r w:rsidRPr="3513D5E0">
              <w:rPr>
                <w:sz w:val="18"/>
                <w:szCs w:val="18"/>
              </w:rPr>
              <w:t xml:space="preserve">sajmu knjiga „Interliber“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16B0924" w14:textId="77777777" w:rsidR="007C34D3" w:rsidRDefault="3513D5E0" w:rsidP="3513D5E0">
            <w:pPr>
              <w:spacing w:after="0" w:line="259" w:lineRule="auto"/>
              <w:ind w:left="4"/>
              <w:jc w:val="left"/>
              <w:rPr>
                <w:sz w:val="18"/>
                <w:szCs w:val="18"/>
              </w:rPr>
            </w:pPr>
            <w:r w:rsidRPr="3513D5E0">
              <w:rPr>
                <w:sz w:val="18"/>
                <w:szCs w:val="18"/>
              </w:rPr>
              <w:t xml:space="preserve">5.– 8. razredi </w:t>
            </w:r>
          </w:p>
          <w:p w14:paraId="1399046D" w14:textId="77777777" w:rsidR="007C34D3" w:rsidRDefault="3513D5E0" w:rsidP="3513D5E0">
            <w:pPr>
              <w:spacing w:after="0" w:line="259" w:lineRule="auto"/>
              <w:ind w:left="4"/>
              <w:jc w:val="left"/>
              <w:rPr>
                <w:sz w:val="18"/>
                <w:szCs w:val="18"/>
              </w:rPr>
            </w:pPr>
            <w:r w:rsidRPr="3513D5E0">
              <w:rPr>
                <w:sz w:val="18"/>
                <w:szCs w:val="18"/>
              </w:rPr>
              <w:t xml:space="preserve">Potencijalno daroviti učenici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5BA7FB6" w14:textId="77777777" w:rsidR="007C34D3" w:rsidRDefault="3513D5E0" w:rsidP="3513D5E0">
            <w:pPr>
              <w:spacing w:after="0" w:line="259" w:lineRule="auto"/>
              <w:ind w:left="4"/>
              <w:jc w:val="left"/>
              <w:rPr>
                <w:sz w:val="18"/>
                <w:szCs w:val="18"/>
              </w:rPr>
            </w:pPr>
            <w:r w:rsidRPr="3513D5E0">
              <w:rPr>
                <w:sz w:val="18"/>
                <w:szCs w:val="18"/>
              </w:rPr>
              <w:t xml:space="preserve">Zagreb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6CCAEFC" w14:textId="77777777" w:rsidR="007C34D3" w:rsidRDefault="3513D5E0" w:rsidP="3513D5E0">
            <w:pPr>
              <w:spacing w:after="0" w:line="259" w:lineRule="auto"/>
              <w:ind w:left="4"/>
              <w:jc w:val="left"/>
              <w:rPr>
                <w:sz w:val="18"/>
                <w:szCs w:val="18"/>
              </w:rPr>
            </w:pPr>
            <w:r w:rsidRPr="3513D5E0">
              <w:rPr>
                <w:sz w:val="18"/>
                <w:szCs w:val="18"/>
              </w:rPr>
              <w:t xml:space="preserve">Igor Borko,  </w:t>
            </w:r>
          </w:p>
          <w:p w14:paraId="170C5E30" w14:textId="77777777" w:rsidR="007C34D3" w:rsidRDefault="3513D5E0" w:rsidP="3513D5E0">
            <w:pPr>
              <w:spacing w:after="0" w:line="259" w:lineRule="auto"/>
              <w:ind w:left="4"/>
              <w:jc w:val="left"/>
              <w:rPr>
                <w:sz w:val="18"/>
                <w:szCs w:val="18"/>
              </w:rPr>
            </w:pPr>
            <w:r w:rsidRPr="3513D5E0">
              <w:rPr>
                <w:sz w:val="18"/>
                <w:szCs w:val="18"/>
              </w:rPr>
              <w:t xml:space="preserve">Aleksandra </w:t>
            </w:r>
          </w:p>
          <w:p w14:paraId="14E0C264" w14:textId="77777777" w:rsidR="00D90419" w:rsidRDefault="3513D5E0" w:rsidP="3513D5E0">
            <w:pPr>
              <w:spacing w:after="0" w:line="259" w:lineRule="auto"/>
              <w:ind w:left="4"/>
              <w:jc w:val="left"/>
              <w:rPr>
                <w:sz w:val="18"/>
                <w:szCs w:val="18"/>
              </w:rPr>
            </w:pPr>
            <w:r w:rsidRPr="3513D5E0">
              <w:rPr>
                <w:sz w:val="18"/>
                <w:szCs w:val="18"/>
              </w:rPr>
              <w:t xml:space="preserve">Protulipac, </w:t>
            </w:r>
          </w:p>
          <w:p w14:paraId="5B57C3F8" w14:textId="77777777" w:rsidR="007C34D3" w:rsidRDefault="3513D5E0" w:rsidP="3513D5E0">
            <w:pPr>
              <w:spacing w:after="0" w:line="259" w:lineRule="auto"/>
              <w:ind w:left="4"/>
              <w:jc w:val="left"/>
              <w:rPr>
                <w:sz w:val="18"/>
                <w:szCs w:val="18"/>
              </w:rPr>
            </w:pPr>
            <w:r w:rsidRPr="3513D5E0">
              <w:rPr>
                <w:sz w:val="18"/>
                <w:szCs w:val="18"/>
              </w:rPr>
              <w:t>Antonija Colnar,</w:t>
            </w:r>
          </w:p>
          <w:p w14:paraId="061FB4A7" w14:textId="77777777" w:rsidR="007C34D3" w:rsidRDefault="3513D5E0" w:rsidP="3513D5E0">
            <w:pPr>
              <w:spacing w:after="0" w:line="259" w:lineRule="auto"/>
              <w:ind w:left="4"/>
              <w:jc w:val="left"/>
              <w:rPr>
                <w:sz w:val="18"/>
                <w:szCs w:val="18"/>
              </w:rPr>
            </w:pPr>
            <w:r w:rsidRPr="3513D5E0">
              <w:rPr>
                <w:sz w:val="18"/>
                <w:szCs w:val="18"/>
              </w:rPr>
              <w:t xml:space="preserve">Grozdana </w:t>
            </w:r>
          </w:p>
          <w:p w14:paraId="77593883" w14:textId="77777777" w:rsidR="007C34D3" w:rsidRDefault="3513D5E0" w:rsidP="3513D5E0">
            <w:pPr>
              <w:spacing w:after="0" w:line="259" w:lineRule="auto"/>
              <w:ind w:left="4"/>
              <w:jc w:val="left"/>
              <w:rPr>
                <w:sz w:val="18"/>
                <w:szCs w:val="18"/>
              </w:rPr>
            </w:pPr>
            <w:r w:rsidRPr="3513D5E0">
              <w:rPr>
                <w:sz w:val="18"/>
                <w:szCs w:val="18"/>
              </w:rPr>
              <w:t>Bunčić, Mihaela Hodak</w:t>
            </w:r>
          </w:p>
          <w:p w14:paraId="507975AA" w14:textId="77777777" w:rsidR="007C34D3" w:rsidRDefault="3513D5E0" w:rsidP="3513D5E0">
            <w:pPr>
              <w:spacing w:after="0" w:line="259" w:lineRule="auto"/>
              <w:ind w:left="4"/>
              <w:jc w:val="left"/>
              <w:rPr>
                <w:sz w:val="18"/>
                <w:szCs w:val="18"/>
              </w:rPr>
            </w:pPr>
            <w:r w:rsidRPr="3513D5E0">
              <w:rPr>
                <w:sz w:val="18"/>
                <w:szCs w:val="18"/>
              </w:rPr>
              <w:t xml:space="preserve"> </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514ADE0" w14:textId="77777777" w:rsidR="00D90419" w:rsidRPr="00D90419" w:rsidRDefault="3513D5E0" w:rsidP="3513D5E0">
            <w:pPr>
              <w:spacing w:after="0" w:line="259" w:lineRule="auto"/>
              <w:ind w:left="4"/>
              <w:jc w:val="left"/>
              <w:rPr>
                <w:sz w:val="18"/>
                <w:szCs w:val="18"/>
              </w:rPr>
            </w:pPr>
            <w:r w:rsidRPr="3513D5E0">
              <w:rPr>
                <w:sz w:val="18"/>
                <w:szCs w:val="18"/>
              </w:rPr>
              <w:t>Studeni 2023.</w:t>
            </w:r>
          </w:p>
        </w:tc>
      </w:tr>
      <w:tr w:rsidR="007C34D3" w14:paraId="40B38490" w14:textId="77777777" w:rsidTr="3513D5E0">
        <w:trPr>
          <w:trHeight w:val="1064"/>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04ED9B1" w14:textId="77777777" w:rsidR="007C34D3" w:rsidRDefault="00EE0B97">
            <w:pPr>
              <w:spacing w:after="0" w:line="259" w:lineRule="auto"/>
              <w:ind w:left="4" w:firstLine="0"/>
              <w:jc w:val="left"/>
            </w:pPr>
            <w:r>
              <w:rPr>
                <w:sz w:val="18"/>
              </w:rPr>
              <w:t xml:space="preserve">Posjet PMF-u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E2E6B20" w14:textId="77777777" w:rsidR="007C34D3" w:rsidRDefault="00EE0B97">
            <w:pPr>
              <w:spacing w:after="0" w:line="259" w:lineRule="auto"/>
              <w:ind w:left="0" w:right="8" w:firstLine="0"/>
              <w:jc w:val="left"/>
            </w:pPr>
            <w:r>
              <w:rPr>
                <w:sz w:val="18"/>
              </w:rPr>
              <w:t xml:space="preserve">Potencijalno daroviti učenici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3E0E192" w14:textId="77777777" w:rsidR="007C34D3" w:rsidRDefault="00EE0B97">
            <w:pPr>
              <w:spacing w:after="0" w:line="259" w:lineRule="auto"/>
              <w:ind w:left="0" w:firstLine="0"/>
              <w:jc w:val="left"/>
            </w:pPr>
            <w:r>
              <w:rPr>
                <w:sz w:val="18"/>
              </w:rPr>
              <w:t xml:space="preserve">ZAGREB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0B71727" w14:textId="77777777" w:rsidR="007C34D3" w:rsidRDefault="00EE0B97">
            <w:pPr>
              <w:spacing w:after="0" w:line="259" w:lineRule="auto"/>
              <w:ind w:left="0" w:right="38" w:firstLine="0"/>
              <w:jc w:val="left"/>
            </w:pPr>
            <w:r>
              <w:rPr>
                <w:sz w:val="18"/>
              </w:rPr>
              <w:t xml:space="preserve">Povjerenstvo za potencijalno darovite učenike  </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DBA34E0" w14:textId="77777777" w:rsidR="007C34D3" w:rsidRDefault="3513D5E0">
            <w:pPr>
              <w:spacing w:after="0" w:line="259" w:lineRule="auto"/>
              <w:ind w:left="0" w:firstLine="0"/>
              <w:jc w:val="left"/>
            </w:pPr>
            <w:r>
              <w:t>Proljeće 2024.</w:t>
            </w:r>
          </w:p>
        </w:tc>
      </w:tr>
      <w:tr w:rsidR="007C34D3" w14:paraId="165291D6" w14:textId="77777777" w:rsidTr="3513D5E0">
        <w:trPr>
          <w:trHeight w:val="644"/>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E6ECDFD" w14:textId="77777777" w:rsidR="007C34D3" w:rsidRDefault="00EE0B97">
            <w:pPr>
              <w:spacing w:after="0" w:line="259" w:lineRule="auto"/>
              <w:ind w:left="4" w:firstLine="0"/>
              <w:jc w:val="left"/>
            </w:pPr>
            <w:r>
              <w:rPr>
                <w:sz w:val="18"/>
              </w:rPr>
              <w:t xml:space="preserve">Stručna ekskurzija sedmih razreda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C59149C" w14:textId="77777777" w:rsidR="007C34D3" w:rsidRDefault="3513D5E0" w:rsidP="3513D5E0">
            <w:pPr>
              <w:spacing w:after="0" w:line="259" w:lineRule="auto"/>
              <w:ind w:left="0" w:firstLine="0"/>
              <w:jc w:val="left"/>
              <w:rPr>
                <w:color w:val="000000" w:themeColor="text1"/>
                <w:szCs w:val="20"/>
              </w:rPr>
            </w:pPr>
            <w:r w:rsidRPr="3513D5E0">
              <w:rPr>
                <w:sz w:val="18"/>
                <w:szCs w:val="18"/>
              </w:rPr>
              <w:t xml:space="preserve">7. a i b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18C7F83" w14:textId="77777777" w:rsidR="007C34D3" w:rsidRDefault="005222DA">
            <w:pPr>
              <w:spacing w:after="0" w:line="259" w:lineRule="auto"/>
              <w:ind w:left="0" w:firstLine="0"/>
              <w:jc w:val="left"/>
            </w:pPr>
            <w:r>
              <w:t>Južna Dalmacija</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F113A92" w14:textId="77777777" w:rsidR="007C34D3" w:rsidRDefault="005222DA">
            <w:pPr>
              <w:spacing w:after="0" w:line="259" w:lineRule="auto"/>
              <w:ind w:left="0" w:firstLine="0"/>
              <w:jc w:val="left"/>
            </w:pPr>
            <w:r>
              <w:t>RAZREDNICI SEDMIH RAZREDA</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00A99F8" w14:textId="77777777" w:rsidR="007C34D3" w:rsidRDefault="3513D5E0">
            <w:pPr>
              <w:spacing w:after="0" w:line="259" w:lineRule="auto"/>
              <w:ind w:left="0" w:firstLine="0"/>
              <w:jc w:val="left"/>
            </w:pPr>
            <w:r>
              <w:t>Proljeće 2024.</w:t>
            </w:r>
          </w:p>
        </w:tc>
      </w:tr>
      <w:tr w:rsidR="007C34D3" w14:paraId="1C6C04DF" w14:textId="77777777" w:rsidTr="3513D5E0">
        <w:trPr>
          <w:trHeight w:val="644"/>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217A55F" w14:textId="77777777" w:rsidR="007C34D3" w:rsidRDefault="00EE0B97">
            <w:pPr>
              <w:spacing w:after="0" w:line="259" w:lineRule="auto"/>
              <w:ind w:left="4" w:firstLine="0"/>
              <w:jc w:val="left"/>
            </w:pPr>
            <w:r>
              <w:rPr>
                <w:sz w:val="18"/>
              </w:rPr>
              <w:t xml:space="preserve">Posjet groblju Švarča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BCDA031" w14:textId="77777777" w:rsidR="007C34D3" w:rsidRDefault="00EE0B97">
            <w:pPr>
              <w:spacing w:after="0" w:line="259" w:lineRule="auto"/>
              <w:ind w:left="0" w:firstLine="0"/>
              <w:jc w:val="left"/>
            </w:pPr>
            <w:r>
              <w:rPr>
                <w:sz w:val="18"/>
              </w:rPr>
              <w:t xml:space="preserve">5. 7. i 8. a,b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64348B5" w14:textId="77777777" w:rsidR="007C34D3" w:rsidRDefault="00EE0B97">
            <w:pPr>
              <w:spacing w:after="0" w:line="259" w:lineRule="auto"/>
              <w:ind w:left="0" w:firstLine="0"/>
              <w:jc w:val="left"/>
            </w:pPr>
            <w:r>
              <w:rPr>
                <w:sz w:val="18"/>
              </w:rPr>
              <w:t xml:space="preserve">KARLOVAC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FE07C36" w14:textId="77777777" w:rsidR="007C34D3" w:rsidRDefault="00EE0B97">
            <w:pPr>
              <w:spacing w:after="0" w:line="259" w:lineRule="auto"/>
              <w:ind w:left="0" w:firstLine="0"/>
              <w:jc w:val="left"/>
            </w:pPr>
            <w:r>
              <w:rPr>
                <w:sz w:val="18"/>
              </w:rPr>
              <w:t xml:space="preserve">Andrea </w:t>
            </w:r>
          </w:p>
          <w:p w14:paraId="4FC4568B" w14:textId="77777777" w:rsidR="007C34D3" w:rsidRDefault="00EE0B97">
            <w:pPr>
              <w:spacing w:after="0" w:line="259" w:lineRule="auto"/>
              <w:ind w:left="0" w:firstLine="0"/>
              <w:jc w:val="left"/>
            </w:pPr>
            <w:r>
              <w:rPr>
                <w:sz w:val="18"/>
              </w:rPr>
              <w:t xml:space="preserve">Kirinčić i </w:t>
            </w:r>
          </w:p>
          <w:p w14:paraId="5375D715" w14:textId="77777777" w:rsidR="007C34D3" w:rsidRDefault="00EE0B97">
            <w:pPr>
              <w:spacing w:after="0" w:line="259" w:lineRule="auto"/>
              <w:ind w:left="0" w:firstLine="0"/>
              <w:jc w:val="left"/>
            </w:pPr>
            <w:r>
              <w:rPr>
                <w:sz w:val="18"/>
              </w:rPr>
              <w:t xml:space="preserve">Marijana Grgić </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CA087EF" w14:textId="77777777" w:rsidR="007C34D3" w:rsidRDefault="3513D5E0">
            <w:pPr>
              <w:spacing w:after="0" w:line="259" w:lineRule="auto"/>
              <w:ind w:left="0" w:firstLine="0"/>
              <w:jc w:val="left"/>
            </w:pPr>
            <w:r>
              <w:t>Studeni 2023.</w:t>
            </w:r>
          </w:p>
        </w:tc>
      </w:tr>
      <w:tr w:rsidR="007C34D3" w14:paraId="7756C33C" w14:textId="77777777" w:rsidTr="3513D5E0">
        <w:trPr>
          <w:trHeight w:val="432"/>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739BBA4" w14:textId="77777777" w:rsidR="007C34D3" w:rsidRDefault="00EE0B97">
            <w:pPr>
              <w:spacing w:after="0" w:line="259" w:lineRule="auto"/>
              <w:ind w:left="4" w:firstLine="0"/>
              <w:jc w:val="left"/>
            </w:pPr>
            <w:r>
              <w:rPr>
                <w:sz w:val="18"/>
              </w:rPr>
              <w:t xml:space="preserve">Istraživačka nastava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04EB3EC" w14:textId="77777777" w:rsidR="007C34D3" w:rsidRDefault="00EE0B97">
            <w:pPr>
              <w:spacing w:after="0" w:line="259" w:lineRule="auto"/>
              <w:ind w:left="0" w:firstLine="0"/>
              <w:jc w:val="left"/>
            </w:pPr>
            <w:r>
              <w:rPr>
                <w:sz w:val="18"/>
              </w:rPr>
              <w:t xml:space="preserve">5.,6. i 7. a, b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BDE3650" w14:textId="77777777" w:rsidR="007C34D3" w:rsidRDefault="00EE0B97">
            <w:pPr>
              <w:spacing w:after="0" w:line="259" w:lineRule="auto"/>
              <w:ind w:left="0" w:firstLine="0"/>
              <w:jc w:val="left"/>
            </w:pPr>
            <w:r>
              <w:rPr>
                <w:sz w:val="18"/>
              </w:rPr>
              <w:t xml:space="preserve">OKOLIŠ ŠKOLE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736B6BA" w14:textId="77777777" w:rsidR="007C34D3" w:rsidRDefault="0010034B">
            <w:pPr>
              <w:spacing w:after="0" w:line="259" w:lineRule="auto"/>
              <w:ind w:left="0" w:firstLine="0"/>
              <w:jc w:val="left"/>
            </w:pPr>
            <w:r>
              <w:rPr>
                <w:sz w:val="18"/>
              </w:rPr>
              <w:t>Snježana Protulipac</w:t>
            </w:r>
            <w:r w:rsidR="00EE0B97">
              <w:rPr>
                <w:sz w:val="18"/>
              </w:rPr>
              <w:t xml:space="preserve"> </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4349E43" w14:textId="77777777" w:rsidR="007C34D3" w:rsidRDefault="00472A89">
            <w:pPr>
              <w:spacing w:after="0" w:line="259" w:lineRule="auto"/>
              <w:ind w:left="0" w:firstLine="0"/>
              <w:jc w:val="left"/>
            </w:pPr>
            <w:r>
              <w:t>Tijekom školske godine</w:t>
            </w:r>
          </w:p>
        </w:tc>
      </w:tr>
      <w:tr w:rsidR="007C34D3" w14:paraId="2FF537D4" w14:textId="77777777" w:rsidTr="3513D5E0">
        <w:trPr>
          <w:trHeight w:val="432"/>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42D0BC6" w14:textId="77777777" w:rsidR="007C34D3" w:rsidRDefault="00EE0B97">
            <w:pPr>
              <w:spacing w:after="0" w:line="259" w:lineRule="auto"/>
              <w:ind w:left="4" w:firstLine="0"/>
              <w:jc w:val="left"/>
            </w:pPr>
            <w:r>
              <w:rPr>
                <w:sz w:val="18"/>
              </w:rPr>
              <w:t xml:space="preserve">Terenska nastava osmih razreda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DA36108" w14:textId="77777777" w:rsidR="007C34D3" w:rsidRDefault="00EE0B97" w:rsidP="00B422B7">
            <w:pPr>
              <w:spacing w:after="0" w:line="259" w:lineRule="auto"/>
              <w:ind w:left="0" w:right="129" w:firstLine="0"/>
            </w:pPr>
            <w:r>
              <w:rPr>
                <w:sz w:val="18"/>
              </w:rPr>
              <w:t xml:space="preserve">8.a,b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30A2725" w14:textId="77777777" w:rsidR="007C34D3" w:rsidRDefault="00EE0B97">
            <w:pPr>
              <w:spacing w:after="0" w:line="259" w:lineRule="auto"/>
              <w:ind w:left="0" w:firstLine="0"/>
              <w:jc w:val="left"/>
            </w:pPr>
            <w:r>
              <w:rPr>
                <w:sz w:val="18"/>
              </w:rPr>
              <w:t xml:space="preserve">VUKOVAR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FF392E9" w14:textId="77777777" w:rsidR="007C34D3" w:rsidRDefault="00C24AFB">
            <w:pPr>
              <w:spacing w:after="0" w:line="259" w:lineRule="auto"/>
              <w:ind w:left="0" w:firstLine="0"/>
            </w:pPr>
            <w:r>
              <w:t>Razrednici osmih razreda</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BD4C8CF" w14:textId="77777777" w:rsidR="007C34D3" w:rsidRDefault="715648DF">
            <w:pPr>
              <w:spacing w:after="0" w:line="259" w:lineRule="auto"/>
              <w:ind w:left="0" w:firstLine="0"/>
              <w:jc w:val="left"/>
            </w:pPr>
            <w:r>
              <w:t>Studeni 2023.</w:t>
            </w:r>
          </w:p>
        </w:tc>
      </w:tr>
      <w:tr w:rsidR="007C34D3" w14:paraId="39BE5A7E" w14:textId="77777777" w:rsidTr="3513D5E0">
        <w:trPr>
          <w:trHeight w:val="432"/>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FBD0E88" w14:textId="77777777" w:rsidR="007C34D3" w:rsidRDefault="00EE0B97">
            <w:pPr>
              <w:spacing w:after="0" w:line="259" w:lineRule="auto"/>
              <w:ind w:left="4" w:firstLine="0"/>
              <w:jc w:val="left"/>
            </w:pPr>
            <w:r>
              <w:rPr>
                <w:sz w:val="18"/>
              </w:rPr>
              <w:t xml:space="preserve">Križni put i župno klečanje </w:t>
            </w: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E380E3D" w14:textId="77777777" w:rsidR="007C34D3" w:rsidRDefault="00EE0B97">
            <w:pPr>
              <w:spacing w:after="0" w:line="259" w:lineRule="auto"/>
              <w:ind w:left="0" w:firstLine="0"/>
              <w:jc w:val="left"/>
            </w:pPr>
            <w:r>
              <w:rPr>
                <w:sz w:val="18"/>
              </w:rPr>
              <w:t xml:space="preserve">7. i 8. a,b </w:t>
            </w: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BDDB128" w14:textId="77777777" w:rsidR="007C34D3" w:rsidRDefault="00EE0B97">
            <w:pPr>
              <w:spacing w:after="0" w:line="259" w:lineRule="auto"/>
              <w:ind w:left="0" w:firstLine="0"/>
              <w:jc w:val="left"/>
            </w:pPr>
            <w:r>
              <w:rPr>
                <w:sz w:val="18"/>
              </w:rPr>
              <w:t xml:space="preserve">KARLOVAC </w:t>
            </w: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6BB96BC" w14:textId="77777777" w:rsidR="007C34D3" w:rsidRDefault="00EE0B97">
            <w:pPr>
              <w:spacing w:after="0" w:line="259" w:lineRule="auto"/>
              <w:ind w:left="0" w:firstLine="0"/>
              <w:jc w:val="left"/>
            </w:pPr>
            <w:r>
              <w:rPr>
                <w:sz w:val="18"/>
              </w:rPr>
              <w:t xml:space="preserve">Marijana Grgić </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A5079D3" w14:textId="77777777" w:rsidR="007C34D3" w:rsidRDefault="00472A89">
            <w:pPr>
              <w:spacing w:after="0" w:line="259" w:lineRule="auto"/>
              <w:ind w:left="0" w:firstLine="0"/>
              <w:jc w:val="left"/>
            </w:pPr>
            <w:r>
              <w:t>Tijekom korizme i u prosincu</w:t>
            </w:r>
          </w:p>
        </w:tc>
      </w:tr>
      <w:tr w:rsidR="007C34D3" w14:paraId="3F3ADA33" w14:textId="77777777" w:rsidTr="3513D5E0">
        <w:trPr>
          <w:trHeight w:val="429"/>
        </w:trPr>
        <w:tc>
          <w:tcPr>
            <w:tcW w:w="177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4CCD8FF" w14:textId="77777777" w:rsidR="007C34D3" w:rsidRDefault="3513D5E0">
            <w:pPr>
              <w:spacing w:after="0" w:line="259" w:lineRule="auto"/>
              <w:ind w:left="4" w:firstLine="0"/>
              <w:jc w:val="left"/>
            </w:pPr>
            <w:r w:rsidRPr="3513D5E0">
              <w:rPr>
                <w:sz w:val="18"/>
                <w:szCs w:val="18"/>
              </w:rPr>
              <w:lastRenderedPageBreak/>
              <w:t>Jednodnevna terenska nastava ili izlet</w:t>
            </w:r>
          </w:p>
          <w:p w14:paraId="0C178E9E" w14:textId="77777777" w:rsidR="007C34D3" w:rsidRDefault="007C34D3" w:rsidP="715648DF">
            <w:pPr>
              <w:spacing w:after="0" w:line="259" w:lineRule="auto"/>
              <w:ind w:left="4" w:firstLine="0"/>
              <w:jc w:val="left"/>
              <w:rPr>
                <w:sz w:val="18"/>
                <w:szCs w:val="18"/>
              </w:rPr>
            </w:pPr>
          </w:p>
          <w:p w14:paraId="4F8D3BEB" w14:textId="77777777" w:rsidR="007C34D3" w:rsidRDefault="3513D5E0" w:rsidP="715648DF">
            <w:pPr>
              <w:spacing w:after="0" w:line="259" w:lineRule="auto"/>
              <w:ind w:left="4" w:firstLine="0"/>
              <w:jc w:val="left"/>
              <w:rPr>
                <w:sz w:val="18"/>
                <w:szCs w:val="18"/>
              </w:rPr>
            </w:pPr>
            <w:r w:rsidRPr="3513D5E0">
              <w:rPr>
                <w:sz w:val="18"/>
                <w:szCs w:val="18"/>
              </w:rPr>
              <w:t>Jednodnevna terenska nastava ili izlet</w:t>
            </w:r>
          </w:p>
          <w:p w14:paraId="3C0395D3" w14:textId="77777777" w:rsidR="007C34D3" w:rsidRDefault="007C34D3" w:rsidP="715648DF">
            <w:pPr>
              <w:spacing w:after="0" w:line="259" w:lineRule="auto"/>
              <w:ind w:left="4" w:firstLine="0"/>
              <w:jc w:val="left"/>
              <w:rPr>
                <w:sz w:val="18"/>
                <w:szCs w:val="18"/>
              </w:rPr>
            </w:pPr>
          </w:p>
        </w:tc>
        <w:tc>
          <w:tcPr>
            <w:tcW w:w="138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EFFFBE3"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5.r. i 6. r</w:t>
            </w:r>
          </w:p>
          <w:p w14:paraId="3254BC2F" w14:textId="77777777" w:rsidR="007C34D3" w:rsidRDefault="007C34D3" w:rsidP="3513D5E0">
            <w:pPr>
              <w:spacing w:after="0" w:line="259" w:lineRule="auto"/>
              <w:ind w:left="0" w:firstLine="0"/>
              <w:jc w:val="left"/>
              <w:rPr>
                <w:color w:val="auto"/>
                <w:sz w:val="18"/>
                <w:szCs w:val="18"/>
              </w:rPr>
            </w:pPr>
          </w:p>
          <w:p w14:paraId="651E9592" w14:textId="77777777" w:rsidR="007C34D3" w:rsidRDefault="007C34D3" w:rsidP="3513D5E0">
            <w:pPr>
              <w:spacing w:after="0" w:line="259" w:lineRule="auto"/>
              <w:ind w:left="0" w:firstLine="0"/>
              <w:jc w:val="left"/>
              <w:rPr>
                <w:color w:val="auto"/>
                <w:sz w:val="18"/>
                <w:szCs w:val="18"/>
              </w:rPr>
            </w:pPr>
          </w:p>
          <w:p w14:paraId="269E314A" w14:textId="77777777" w:rsidR="3513D5E0" w:rsidRDefault="3513D5E0" w:rsidP="3513D5E0">
            <w:pPr>
              <w:spacing w:after="0" w:line="259" w:lineRule="auto"/>
              <w:ind w:left="0" w:firstLine="0"/>
              <w:jc w:val="left"/>
              <w:rPr>
                <w:color w:val="auto"/>
                <w:sz w:val="18"/>
                <w:szCs w:val="18"/>
              </w:rPr>
            </w:pPr>
          </w:p>
          <w:p w14:paraId="5781AF56"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5.r-8.r</w:t>
            </w:r>
          </w:p>
          <w:p w14:paraId="47341341" w14:textId="77777777" w:rsidR="007C34D3" w:rsidRDefault="007C34D3" w:rsidP="3513D5E0">
            <w:pPr>
              <w:spacing w:after="0" w:line="259" w:lineRule="auto"/>
              <w:ind w:left="0" w:firstLine="0"/>
              <w:jc w:val="left"/>
              <w:rPr>
                <w:color w:val="auto"/>
                <w:sz w:val="18"/>
                <w:szCs w:val="18"/>
              </w:rPr>
            </w:pPr>
          </w:p>
        </w:tc>
        <w:tc>
          <w:tcPr>
            <w:tcW w:w="218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AC9E1B4"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otok Krk (Baška, Bašćanska ploča)</w:t>
            </w:r>
          </w:p>
          <w:p w14:paraId="42EF2083" w14:textId="77777777" w:rsidR="007C34D3" w:rsidRDefault="007C34D3" w:rsidP="3513D5E0">
            <w:pPr>
              <w:spacing w:after="0" w:line="259" w:lineRule="auto"/>
              <w:ind w:left="0" w:firstLine="0"/>
              <w:jc w:val="left"/>
              <w:rPr>
                <w:color w:val="auto"/>
                <w:sz w:val="18"/>
                <w:szCs w:val="18"/>
              </w:rPr>
            </w:pPr>
          </w:p>
          <w:p w14:paraId="7B40C951" w14:textId="77777777" w:rsidR="007C34D3" w:rsidRDefault="007C34D3" w:rsidP="3513D5E0">
            <w:pPr>
              <w:spacing w:after="0" w:line="259" w:lineRule="auto"/>
              <w:ind w:left="0" w:firstLine="0"/>
              <w:jc w:val="left"/>
              <w:rPr>
                <w:color w:val="auto"/>
                <w:sz w:val="18"/>
                <w:szCs w:val="18"/>
              </w:rPr>
            </w:pPr>
          </w:p>
          <w:p w14:paraId="3527B242"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Austrija, Klagenfurt</w:t>
            </w:r>
          </w:p>
          <w:p w14:paraId="4B4D7232" w14:textId="77777777" w:rsidR="007C34D3" w:rsidRDefault="007C34D3" w:rsidP="3513D5E0">
            <w:pPr>
              <w:spacing w:after="0" w:line="259" w:lineRule="auto"/>
              <w:ind w:left="0" w:firstLine="0"/>
              <w:jc w:val="left"/>
              <w:rPr>
                <w:color w:val="auto"/>
                <w:sz w:val="18"/>
                <w:szCs w:val="18"/>
              </w:rPr>
            </w:pPr>
          </w:p>
        </w:tc>
        <w:tc>
          <w:tcPr>
            <w:tcW w:w="145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578D1C8"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xml:space="preserve">Razrednici PN </w:t>
            </w:r>
          </w:p>
          <w:p w14:paraId="0D35CC80"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 e  5. r. i 6. r.</w:t>
            </w:r>
          </w:p>
          <w:p w14:paraId="2093CA67" w14:textId="77777777" w:rsidR="007C34D3" w:rsidRDefault="007C34D3" w:rsidP="3513D5E0">
            <w:pPr>
              <w:spacing w:after="0" w:line="259" w:lineRule="auto"/>
              <w:ind w:left="0" w:firstLine="0"/>
              <w:jc w:val="left"/>
              <w:rPr>
                <w:color w:val="auto"/>
                <w:sz w:val="18"/>
                <w:szCs w:val="18"/>
              </w:rPr>
            </w:pPr>
          </w:p>
          <w:p w14:paraId="281D6DF1"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Nataša Jakšić,</w:t>
            </w:r>
          </w:p>
          <w:p w14:paraId="33681A32" w14:textId="77777777" w:rsidR="007C34D3" w:rsidRDefault="3513D5E0" w:rsidP="3513D5E0">
            <w:pPr>
              <w:spacing w:after="0" w:line="259" w:lineRule="auto"/>
              <w:ind w:left="0" w:firstLine="0"/>
              <w:jc w:val="left"/>
              <w:rPr>
                <w:color w:val="auto"/>
                <w:sz w:val="18"/>
                <w:szCs w:val="18"/>
              </w:rPr>
            </w:pPr>
            <w:r w:rsidRPr="3513D5E0">
              <w:rPr>
                <w:color w:val="auto"/>
                <w:sz w:val="18"/>
                <w:szCs w:val="18"/>
              </w:rPr>
              <w:t>Anamarija Tuškan</w:t>
            </w:r>
          </w:p>
        </w:tc>
        <w:tc>
          <w:tcPr>
            <w:tcW w:w="250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05F52D7" w14:textId="77777777" w:rsidR="007C34D3" w:rsidRDefault="3513D5E0" w:rsidP="3513D5E0">
            <w:pPr>
              <w:spacing w:after="0" w:line="259" w:lineRule="auto"/>
              <w:ind w:left="0" w:firstLine="0"/>
              <w:jc w:val="left"/>
              <w:rPr>
                <w:color w:val="auto"/>
              </w:rPr>
            </w:pPr>
            <w:r w:rsidRPr="3513D5E0">
              <w:rPr>
                <w:color w:val="auto"/>
              </w:rPr>
              <w:t xml:space="preserve">svibanj/lipanj 2024. </w:t>
            </w:r>
          </w:p>
          <w:p w14:paraId="2503B197" w14:textId="77777777" w:rsidR="007C34D3" w:rsidRDefault="007C34D3" w:rsidP="3513D5E0">
            <w:pPr>
              <w:spacing w:after="0" w:line="259" w:lineRule="auto"/>
              <w:ind w:left="0" w:firstLine="0"/>
              <w:jc w:val="left"/>
              <w:rPr>
                <w:color w:val="auto"/>
              </w:rPr>
            </w:pPr>
          </w:p>
          <w:p w14:paraId="38288749" w14:textId="77777777" w:rsidR="007C34D3" w:rsidRDefault="007C34D3" w:rsidP="3513D5E0">
            <w:pPr>
              <w:spacing w:after="0" w:line="259" w:lineRule="auto"/>
              <w:ind w:left="0" w:firstLine="0"/>
              <w:jc w:val="left"/>
              <w:rPr>
                <w:color w:val="auto"/>
              </w:rPr>
            </w:pPr>
          </w:p>
          <w:p w14:paraId="6E264B72" w14:textId="77777777" w:rsidR="007C34D3" w:rsidRDefault="3513D5E0" w:rsidP="3513D5E0">
            <w:pPr>
              <w:spacing w:after="0" w:line="259" w:lineRule="auto"/>
              <w:ind w:left="0" w:firstLine="0"/>
              <w:jc w:val="left"/>
              <w:rPr>
                <w:b/>
                <w:bCs/>
                <w:color w:val="auto"/>
              </w:rPr>
            </w:pPr>
            <w:r w:rsidRPr="3513D5E0">
              <w:rPr>
                <w:color w:val="auto"/>
              </w:rPr>
              <w:t>Travanj  2024.</w:t>
            </w:r>
          </w:p>
          <w:p w14:paraId="20BD9A1A" w14:textId="77777777" w:rsidR="007C34D3" w:rsidRDefault="007C34D3" w:rsidP="3513D5E0">
            <w:pPr>
              <w:spacing w:after="0" w:line="259" w:lineRule="auto"/>
              <w:ind w:left="0" w:firstLine="0"/>
              <w:jc w:val="left"/>
              <w:rPr>
                <w:color w:val="auto"/>
              </w:rPr>
            </w:pPr>
          </w:p>
        </w:tc>
      </w:tr>
    </w:tbl>
    <w:p w14:paraId="0C136CF1" w14:textId="77777777" w:rsidR="715648DF" w:rsidRDefault="715648DF"/>
    <w:p w14:paraId="30FED95C" w14:textId="77777777" w:rsidR="007C34D3" w:rsidRDefault="00EE0B97">
      <w:pPr>
        <w:spacing w:after="0" w:line="259" w:lineRule="auto"/>
        <w:ind w:left="1308" w:firstLine="0"/>
        <w:jc w:val="left"/>
      </w:pPr>
      <w:r>
        <w:rPr>
          <w:b/>
          <w:color w:val="FF0000"/>
        </w:rPr>
        <w:t xml:space="preserve"> </w:t>
      </w:r>
    </w:p>
    <w:p w14:paraId="63EC9498" w14:textId="77777777" w:rsidR="007C34D3" w:rsidRDefault="00EE0B97">
      <w:pPr>
        <w:spacing w:after="0" w:line="259" w:lineRule="auto"/>
        <w:ind w:left="1308" w:firstLine="0"/>
        <w:jc w:val="left"/>
        <w:rPr>
          <w:b/>
        </w:rPr>
      </w:pPr>
      <w:r>
        <w:rPr>
          <w:b/>
        </w:rPr>
        <w:t xml:space="preserve"> </w:t>
      </w:r>
    </w:p>
    <w:p w14:paraId="0A392C6A" w14:textId="77777777" w:rsidR="00C66615" w:rsidRDefault="00C66615">
      <w:pPr>
        <w:spacing w:after="0" w:line="259" w:lineRule="auto"/>
        <w:ind w:left="1308" w:firstLine="0"/>
        <w:jc w:val="left"/>
      </w:pPr>
    </w:p>
    <w:p w14:paraId="290583F9" w14:textId="77777777" w:rsidR="00C66615" w:rsidRDefault="00C66615">
      <w:pPr>
        <w:spacing w:after="0" w:line="259" w:lineRule="auto"/>
        <w:ind w:left="1308" w:firstLine="0"/>
        <w:jc w:val="left"/>
      </w:pPr>
    </w:p>
    <w:p w14:paraId="68F21D90" w14:textId="77777777" w:rsidR="00C66615" w:rsidRDefault="00C66615">
      <w:pPr>
        <w:spacing w:after="0" w:line="259" w:lineRule="auto"/>
        <w:ind w:left="1308" w:firstLine="0"/>
        <w:jc w:val="left"/>
      </w:pPr>
    </w:p>
    <w:p w14:paraId="13C326F3" w14:textId="77777777" w:rsidR="00C66615" w:rsidRDefault="00C66615">
      <w:pPr>
        <w:spacing w:after="0" w:line="259" w:lineRule="auto"/>
        <w:ind w:left="1308" w:firstLine="0"/>
        <w:jc w:val="left"/>
      </w:pPr>
    </w:p>
    <w:p w14:paraId="29B93D8C" w14:textId="77777777" w:rsidR="007C34D3" w:rsidRDefault="3513D5E0" w:rsidP="3513D5E0">
      <w:pPr>
        <w:pStyle w:val="Naslov1"/>
        <w:ind w:left="1303"/>
        <w:rPr>
          <w:color w:val="auto"/>
        </w:rPr>
      </w:pPr>
      <w:r w:rsidRPr="3513D5E0">
        <w:rPr>
          <w:color w:val="auto"/>
        </w:rPr>
        <w:t xml:space="preserve">4.4. PLAN IZBORNE NASTAVE U ŠKOLI </w:t>
      </w:r>
    </w:p>
    <w:p w14:paraId="2E315633" w14:textId="77777777" w:rsidR="007C34D3" w:rsidRDefault="3513D5E0" w:rsidP="3513D5E0">
      <w:pPr>
        <w:spacing w:after="0" w:line="259" w:lineRule="auto"/>
        <w:ind w:left="1308" w:firstLine="0"/>
        <w:jc w:val="left"/>
        <w:rPr>
          <w:b/>
          <w:bCs/>
          <w:color w:val="auto"/>
        </w:rPr>
      </w:pPr>
      <w:r w:rsidRPr="3513D5E0">
        <w:rPr>
          <w:b/>
          <w:bCs/>
          <w:color w:val="auto"/>
        </w:rPr>
        <w:t xml:space="preserve"> </w:t>
      </w:r>
    </w:p>
    <w:tbl>
      <w:tblPr>
        <w:tblStyle w:val="TableGrid1"/>
        <w:tblW w:w="9075" w:type="dxa"/>
        <w:tblInd w:w="1315" w:type="dxa"/>
        <w:tblCellMar>
          <w:top w:w="42" w:type="dxa"/>
          <w:left w:w="110" w:type="dxa"/>
          <w:right w:w="98" w:type="dxa"/>
        </w:tblCellMar>
        <w:tblLook w:val="04A0" w:firstRow="1" w:lastRow="0" w:firstColumn="1" w:lastColumn="0" w:noHBand="0" w:noVBand="1"/>
      </w:tblPr>
      <w:tblGrid>
        <w:gridCol w:w="1876"/>
        <w:gridCol w:w="869"/>
        <w:gridCol w:w="1044"/>
        <w:gridCol w:w="2297"/>
        <w:gridCol w:w="1496"/>
        <w:gridCol w:w="1493"/>
      </w:tblGrid>
      <w:tr w:rsidR="007C34D3" w14:paraId="3E63C347" w14:textId="77777777" w:rsidTr="3513D5E0">
        <w:trPr>
          <w:trHeight w:val="484"/>
        </w:trPr>
        <w:tc>
          <w:tcPr>
            <w:tcW w:w="1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C5EC10" w14:textId="77777777" w:rsidR="007C34D3" w:rsidRDefault="3513D5E0" w:rsidP="3513D5E0">
            <w:pPr>
              <w:spacing w:after="0" w:line="259" w:lineRule="auto"/>
              <w:ind w:left="0" w:firstLine="0"/>
              <w:rPr>
                <w:color w:val="auto"/>
              </w:rPr>
            </w:pPr>
            <w:r w:rsidRPr="3513D5E0">
              <w:rPr>
                <w:color w:val="auto"/>
              </w:rPr>
              <w:t xml:space="preserve">NAZIV PROGRAMA </w:t>
            </w:r>
          </w:p>
        </w:tc>
        <w:tc>
          <w:tcPr>
            <w:tcW w:w="8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B1C97C" w14:textId="77777777" w:rsidR="007C34D3" w:rsidRDefault="3513D5E0" w:rsidP="3513D5E0">
            <w:pPr>
              <w:spacing w:after="0" w:line="259" w:lineRule="auto"/>
              <w:ind w:left="0" w:firstLine="0"/>
              <w:jc w:val="left"/>
              <w:rPr>
                <w:color w:val="auto"/>
              </w:rPr>
            </w:pPr>
            <w:r w:rsidRPr="3513D5E0">
              <w:rPr>
                <w:color w:val="auto"/>
              </w:rPr>
              <w:t>RAZRE</w:t>
            </w:r>
          </w:p>
          <w:p w14:paraId="74B5B318" w14:textId="77777777" w:rsidR="007C34D3" w:rsidRDefault="3513D5E0" w:rsidP="3513D5E0">
            <w:pPr>
              <w:spacing w:after="0" w:line="259" w:lineRule="auto"/>
              <w:ind w:left="0" w:firstLine="0"/>
              <w:jc w:val="left"/>
              <w:rPr>
                <w:color w:val="auto"/>
              </w:rPr>
            </w:pPr>
            <w:r w:rsidRPr="3513D5E0">
              <w:rPr>
                <w:color w:val="auto"/>
              </w:rPr>
              <w:t xml:space="preserve">D </w:t>
            </w:r>
          </w:p>
        </w:tc>
        <w:tc>
          <w:tcPr>
            <w:tcW w:w="10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CBBBFA" w14:textId="77777777" w:rsidR="007C34D3" w:rsidRDefault="3513D5E0" w:rsidP="3513D5E0">
            <w:pPr>
              <w:spacing w:after="0" w:line="259" w:lineRule="auto"/>
              <w:ind w:left="0" w:firstLine="0"/>
              <w:jc w:val="left"/>
              <w:rPr>
                <w:color w:val="auto"/>
              </w:rPr>
            </w:pPr>
            <w:r w:rsidRPr="3513D5E0">
              <w:rPr>
                <w:color w:val="auto"/>
              </w:rPr>
              <w:t xml:space="preserve">BROJ </w:t>
            </w:r>
          </w:p>
          <w:p w14:paraId="06FEE141" w14:textId="77777777" w:rsidR="007C34D3" w:rsidRDefault="3513D5E0" w:rsidP="3513D5E0">
            <w:pPr>
              <w:spacing w:after="0" w:line="259" w:lineRule="auto"/>
              <w:ind w:left="0" w:firstLine="0"/>
              <w:jc w:val="left"/>
              <w:rPr>
                <w:color w:val="auto"/>
              </w:rPr>
            </w:pPr>
            <w:r w:rsidRPr="3513D5E0">
              <w:rPr>
                <w:color w:val="auto"/>
              </w:rPr>
              <w:t xml:space="preserve">SKUPINA </w:t>
            </w:r>
          </w:p>
        </w:tc>
        <w:tc>
          <w:tcPr>
            <w:tcW w:w="229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CF3297" w14:textId="77777777" w:rsidR="007C34D3" w:rsidRDefault="3513D5E0" w:rsidP="3513D5E0">
            <w:pPr>
              <w:spacing w:after="0" w:line="259" w:lineRule="auto"/>
              <w:ind w:left="0" w:firstLine="0"/>
              <w:jc w:val="left"/>
              <w:rPr>
                <w:color w:val="auto"/>
              </w:rPr>
            </w:pPr>
            <w:r w:rsidRPr="3513D5E0">
              <w:rPr>
                <w:color w:val="auto"/>
              </w:rPr>
              <w:t xml:space="preserve">IZVRŠITELJI </w:t>
            </w:r>
          </w:p>
          <w:p w14:paraId="2A35F601" w14:textId="77777777" w:rsidR="007C34D3" w:rsidRDefault="3513D5E0" w:rsidP="3513D5E0">
            <w:pPr>
              <w:spacing w:after="0" w:line="259" w:lineRule="auto"/>
              <w:ind w:left="0" w:firstLine="0"/>
              <w:jc w:val="left"/>
              <w:rPr>
                <w:color w:val="auto"/>
              </w:rPr>
            </w:pPr>
            <w:r w:rsidRPr="3513D5E0">
              <w:rPr>
                <w:color w:val="auto"/>
              </w:rPr>
              <w:t xml:space="preserve">PROGRAMA </w:t>
            </w:r>
          </w:p>
        </w:tc>
        <w:tc>
          <w:tcPr>
            <w:tcW w:w="14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FA1DCD" w14:textId="77777777" w:rsidR="007C34D3" w:rsidRDefault="3513D5E0" w:rsidP="3513D5E0">
            <w:pPr>
              <w:spacing w:after="0" w:line="259" w:lineRule="auto"/>
              <w:ind w:left="0" w:firstLine="0"/>
              <w:jc w:val="left"/>
              <w:rPr>
                <w:color w:val="auto"/>
              </w:rPr>
            </w:pPr>
            <w:r w:rsidRPr="3513D5E0">
              <w:rPr>
                <w:color w:val="auto"/>
              </w:rPr>
              <w:t xml:space="preserve">SATI TJEDNO  </w:t>
            </w:r>
          </w:p>
        </w:tc>
        <w:tc>
          <w:tcPr>
            <w:tcW w:w="14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7584F4" w14:textId="77777777" w:rsidR="007C34D3" w:rsidRDefault="3513D5E0" w:rsidP="3513D5E0">
            <w:pPr>
              <w:spacing w:after="0" w:line="259" w:lineRule="auto"/>
              <w:ind w:left="0" w:firstLine="0"/>
              <w:jc w:val="left"/>
              <w:rPr>
                <w:color w:val="auto"/>
              </w:rPr>
            </w:pPr>
            <w:r w:rsidRPr="3513D5E0">
              <w:rPr>
                <w:color w:val="auto"/>
              </w:rPr>
              <w:t xml:space="preserve">SATI </w:t>
            </w:r>
          </w:p>
          <w:p w14:paraId="53901B7A" w14:textId="77777777" w:rsidR="007C34D3" w:rsidRDefault="3513D5E0" w:rsidP="3513D5E0">
            <w:pPr>
              <w:spacing w:after="0" w:line="259" w:lineRule="auto"/>
              <w:ind w:left="0" w:firstLine="0"/>
              <w:jc w:val="left"/>
              <w:rPr>
                <w:color w:val="auto"/>
              </w:rPr>
            </w:pPr>
            <w:r w:rsidRPr="3513D5E0">
              <w:rPr>
                <w:color w:val="auto"/>
              </w:rPr>
              <w:t xml:space="preserve">GODIŠNJE </w:t>
            </w:r>
          </w:p>
        </w:tc>
      </w:tr>
      <w:tr w:rsidR="007C34D3" w14:paraId="6265EFF5" w14:textId="77777777" w:rsidTr="3513D5E0">
        <w:trPr>
          <w:trHeight w:val="2124"/>
        </w:trPr>
        <w:tc>
          <w:tcPr>
            <w:tcW w:w="1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178229" w14:textId="77777777" w:rsidR="007C34D3" w:rsidRDefault="3513D5E0" w:rsidP="3513D5E0">
            <w:pPr>
              <w:spacing w:after="0" w:line="259" w:lineRule="auto"/>
              <w:ind w:left="0" w:firstLine="0"/>
              <w:jc w:val="left"/>
              <w:rPr>
                <w:color w:val="auto"/>
              </w:rPr>
            </w:pPr>
            <w:r w:rsidRPr="3513D5E0">
              <w:rPr>
                <w:color w:val="auto"/>
              </w:rPr>
              <w:t xml:space="preserve">VJERONAUK </w:t>
            </w:r>
          </w:p>
        </w:tc>
        <w:tc>
          <w:tcPr>
            <w:tcW w:w="8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79D895" w14:textId="77777777" w:rsidR="00A808E2" w:rsidRDefault="3513D5E0" w:rsidP="3513D5E0">
            <w:pPr>
              <w:spacing w:after="1" w:line="239" w:lineRule="auto"/>
              <w:ind w:left="0" w:firstLine="0"/>
              <w:jc w:val="left"/>
              <w:rPr>
                <w:color w:val="auto"/>
              </w:rPr>
            </w:pPr>
            <w:r w:rsidRPr="3513D5E0">
              <w:rPr>
                <w:color w:val="auto"/>
              </w:rPr>
              <w:t xml:space="preserve">1.a;b </w:t>
            </w:r>
          </w:p>
          <w:p w14:paraId="448691E8" w14:textId="77777777" w:rsidR="00A808E2" w:rsidRDefault="3513D5E0" w:rsidP="3513D5E0">
            <w:pPr>
              <w:spacing w:after="1" w:line="239" w:lineRule="auto"/>
              <w:ind w:left="0" w:firstLine="0"/>
              <w:jc w:val="left"/>
              <w:rPr>
                <w:color w:val="auto"/>
              </w:rPr>
            </w:pPr>
            <w:r w:rsidRPr="3513D5E0">
              <w:rPr>
                <w:color w:val="auto"/>
              </w:rPr>
              <w:t xml:space="preserve">2.a;b </w:t>
            </w:r>
          </w:p>
          <w:p w14:paraId="727CF813" w14:textId="77777777" w:rsidR="00A808E2" w:rsidRDefault="3513D5E0" w:rsidP="3513D5E0">
            <w:pPr>
              <w:spacing w:after="1" w:line="239" w:lineRule="auto"/>
              <w:ind w:left="0" w:firstLine="0"/>
              <w:jc w:val="left"/>
              <w:rPr>
                <w:color w:val="auto"/>
              </w:rPr>
            </w:pPr>
            <w:r w:rsidRPr="3513D5E0">
              <w:rPr>
                <w:color w:val="auto"/>
              </w:rPr>
              <w:t xml:space="preserve">3.a;b 4.a;b;c 5.a;b </w:t>
            </w:r>
          </w:p>
          <w:p w14:paraId="4853B841" w14:textId="77777777" w:rsidR="3513D5E0" w:rsidRDefault="3513D5E0" w:rsidP="3513D5E0">
            <w:pPr>
              <w:spacing w:after="1" w:line="239" w:lineRule="auto"/>
              <w:ind w:left="0" w:firstLine="0"/>
              <w:jc w:val="left"/>
              <w:rPr>
                <w:color w:val="auto"/>
              </w:rPr>
            </w:pPr>
          </w:p>
          <w:p w14:paraId="482DF6B2" w14:textId="77777777" w:rsidR="00990D0B" w:rsidRDefault="3513D5E0" w:rsidP="3513D5E0">
            <w:pPr>
              <w:spacing w:after="1" w:line="239" w:lineRule="auto"/>
              <w:ind w:left="0" w:firstLine="0"/>
              <w:jc w:val="left"/>
              <w:rPr>
                <w:color w:val="auto"/>
              </w:rPr>
            </w:pPr>
            <w:r w:rsidRPr="3513D5E0">
              <w:rPr>
                <w:color w:val="auto"/>
              </w:rPr>
              <w:t>7.a;</w:t>
            </w:r>
          </w:p>
          <w:p w14:paraId="50125231" w14:textId="77777777" w:rsidR="00990D0B" w:rsidRDefault="00990D0B" w:rsidP="3513D5E0">
            <w:pPr>
              <w:spacing w:after="1" w:line="239" w:lineRule="auto"/>
              <w:ind w:left="0" w:firstLine="0"/>
              <w:jc w:val="left"/>
              <w:rPr>
                <w:color w:val="auto"/>
              </w:rPr>
            </w:pPr>
          </w:p>
          <w:p w14:paraId="5A25747A" w14:textId="77777777" w:rsidR="00990D0B" w:rsidRDefault="00990D0B" w:rsidP="3513D5E0">
            <w:pPr>
              <w:spacing w:after="1" w:line="239" w:lineRule="auto"/>
              <w:ind w:left="0" w:firstLine="0"/>
              <w:jc w:val="left"/>
              <w:rPr>
                <w:color w:val="auto"/>
              </w:rPr>
            </w:pPr>
          </w:p>
          <w:p w14:paraId="09B8D95D" w14:textId="77777777" w:rsidR="00A808E2" w:rsidRDefault="00A808E2" w:rsidP="3513D5E0">
            <w:pPr>
              <w:spacing w:after="1" w:line="239" w:lineRule="auto"/>
              <w:ind w:left="0" w:firstLine="0"/>
              <w:jc w:val="left"/>
              <w:rPr>
                <w:color w:val="auto"/>
              </w:rPr>
            </w:pPr>
          </w:p>
          <w:p w14:paraId="786978B2" w14:textId="77777777" w:rsidR="00990D0B" w:rsidRDefault="3513D5E0" w:rsidP="3513D5E0">
            <w:pPr>
              <w:spacing w:after="1" w:line="239" w:lineRule="auto"/>
              <w:ind w:left="0" w:firstLine="0"/>
              <w:jc w:val="left"/>
              <w:rPr>
                <w:color w:val="auto"/>
              </w:rPr>
            </w:pPr>
            <w:r w:rsidRPr="3513D5E0">
              <w:rPr>
                <w:color w:val="auto"/>
              </w:rPr>
              <w:t>6.a;b;c</w:t>
            </w:r>
          </w:p>
          <w:p w14:paraId="12E619A9" w14:textId="77777777" w:rsidR="007C34D3" w:rsidRDefault="3513D5E0" w:rsidP="3513D5E0">
            <w:pPr>
              <w:spacing w:after="1" w:line="239" w:lineRule="auto"/>
              <w:ind w:left="0" w:firstLine="0"/>
              <w:jc w:val="left"/>
              <w:rPr>
                <w:color w:val="auto"/>
              </w:rPr>
            </w:pPr>
            <w:r w:rsidRPr="3513D5E0">
              <w:rPr>
                <w:color w:val="auto"/>
              </w:rPr>
              <w:t xml:space="preserve">7. b </w:t>
            </w:r>
          </w:p>
          <w:p w14:paraId="4F27012D" w14:textId="77777777" w:rsidR="00F8257A" w:rsidRDefault="3513D5E0" w:rsidP="3513D5E0">
            <w:pPr>
              <w:spacing w:after="0" w:line="259" w:lineRule="auto"/>
              <w:ind w:left="0" w:firstLine="0"/>
              <w:jc w:val="left"/>
              <w:rPr>
                <w:color w:val="auto"/>
              </w:rPr>
            </w:pPr>
            <w:r w:rsidRPr="3513D5E0">
              <w:rPr>
                <w:color w:val="auto"/>
              </w:rPr>
              <w:t>8.a;b</w:t>
            </w:r>
          </w:p>
          <w:p w14:paraId="78BEFD2A" w14:textId="77777777" w:rsidR="007C34D3" w:rsidRDefault="007C34D3" w:rsidP="3513D5E0">
            <w:pPr>
              <w:spacing w:after="0" w:line="259" w:lineRule="auto"/>
              <w:ind w:left="0" w:firstLine="0"/>
              <w:jc w:val="left"/>
              <w:rPr>
                <w:color w:val="auto"/>
              </w:rPr>
            </w:pPr>
          </w:p>
          <w:p w14:paraId="27A76422" w14:textId="77777777" w:rsidR="007C34D3" w:rsidRDefault="007C34D3" w:rsidP="3513D5E0">
            <w:pPr>
              <w:spacing w:after="0" w:line="259" w:lineRule="auto"/>
              <w:ind w:left="0" w:firstLine="0"/>
              <w:jc w:val="left"/>
              <w:rPr>
                <w:color w:val="auto"/>
              </w:rPr>
            </w:pPr>
          </w:p>
        </w:tc>
        <w:tc>
          <w:tcPr>
            <w:tcW w:w="10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C21B90" w14:textId="77777777" w:rsidR="00990D0B" w:rsidRDefault="3513D5E0" w:rsidP="3513D5E0">
            <w:pPr>
              <w:spacing w:after="0" w:line="259" w:lineRule="auto"/>
              <w:ind w:left="0" w:firstLine="0"/>
              <w:jc w:val="left"/>
              <w:rPr>
                <w:color w:val="auto"/>
              </w:rPr>
            </w:pPr>
            <w:r w:rsidRPr="3513D5E0">
              <w:rPr>
                <w:color w:val="auto"/>
              </w:rPr>
              <w:t>2</w:t>
            </w:r>
          </w:p>
          <w:p w14:paraId="138328F9" w14:textId="77777777" w:rsidR="00A808E2" w:rsidRDefault="3513D5E0" w:rsidP="3513D5E0">
            <w:pPr>
              <w:spacing w:after="0" w:line="259" w:lineRule="auto"/>
              <w:ind w:left="0" w:firstLine="0"/>
              <w:jc w:val="left"/>
              <w:rPr>
                <w:color w:val="auto"/>
              </w:rPr>
            </w:pPr>
            <w:r w:rsidRPr="3513D5E0">
              <w:rPr>
                <w:color w:val="auto"/>
              </w:rPr>
              <w:t>2</w:t>
            </w:r>
          </w:p>
          <w:p w14:paraId="54B6C890" w14:textId="77777777" w:rsidR="00990D0B" w:rsidRDefault="3513D5E0" w:rsidP="3513D5E0">
            <w:pPr>
              <w:spacing w:after="0" w:line="259" w:lineRule="auto"/>
              <w:ind w:left="0" w:firstLine="0"/>
              <w:jc w:val="left"/>
              <w:rPr>
                <w:color w:val="auto"/>
              </w:rPr>
            </w:pPr>
            <w:r w:rsidRPr="3513D5E0">
              <w:rPr>
                <w:color w:val="auto"/>
              </w:rPr>
              <w:t>2</w:t>
            </w:r>
          </w:p>
          <w:p w14:paraId="7A036E3D" w14:textId="77777777" w:rsidR="00990D0B" w:rsidRDefault="3513D5E0" w:rsidP="3513D5E0">
            <w:pPr>
              <w:spacing w:after="0" w:line="259" w:lineRule="auto"/>
              <w:ind w:left="0" w:firstLine="0"/>
              <w:jc w:val="left"/>
              <w:rPr>
                <w:color w:val="auto"/>
              </w:rPr>
            </w:pPr>
            <w:r w:rsidRPr="3513D5E0">
              <w:rPr>
                <w:color w:val="auto"/>
              </w:rPr>
              <w:t>3</w:t>
            </w:r>
          </w:p>
          <w:p w14:paraId="58A8CB7E" w14:textId="77777777" w:rsidR="00A808E2" w:rsidRDefault="3513D5E0" w:rsidP="3513D5E0">
            <w:pPr>
              <w:spacing w:after="0" w:line="259" w:lineRule="auto"/>
              <w:ind w:left="0" w:firstLine="0"/>
              <w:jc w:val="left"/>
              <w:rPr>
                <w:color w:val="auto"/>
              </w:rPr>
            </w:pPr>
            <w:r w:rsidRPr="3513D5E0">
              <w:rPr>
                <w:color w:val="auto"/>
              </w:rPr>
              <w:t>2</w:t>
            </w:r>
          </w:p>
          <w:p w14:paraId="49206A88" w14:textId="77777777" w:rsidR="007C34D3" w:rsidRDefault="007C34D3" w:rsidP="3513D5E0">
            <w:pPr>
              <w:spacing w:after="0" w:line="259" w:lineRule="auto"/>
              <w:ind w:left="0" w:firstLine="0"/>
              <w:jc w:val="left"/>
              <w:rPr>
                <w:color w:val="auto"/>
              </w:rPr>
            </w:pPr>
          </w:p>
          <w:p w14:paraId="065D2414" w14:textId="77777777" w:rsidR="3513D5E0" w:rsidRDefault="3513D5E0" w:rsidP="3513D5E0">
            <w:pPr>
              <w:spacing w:after="0" w:line="259" w:lineRule="auto"/>
              <w:ind w:left="0" w:firstLine="0"/>
              <w:jc w:val="left"/>
              <w:rPr>
                <w:color w:val="auto"/>
              </w:rPr>
            </w:pPr>
            <w:r w:rsidRPr="3513D5E0">
              <w:rPr>
                <w:color w:val="auto"/>
              </w:rPr>
              <w:t>1</w:t>
            </w:r>
          </w:p>
          <w:p w14:paraId="67B7A70C" w14:textId="77777777" w:rsidR="00990D0B" w:rsidRDefault="00990D0B" w:rsidP="3513D5E0">
            <w:pPr>
              <w:spacing w:after="0" w:line="259" w:lineRule="auto"/>
              <w:ind w:left="0" w:firstLine="0"/>
              <w:jc w:val="left"/>
              <w:rPr>
                <w:color w:val="auto"/>
              </w:rPr>
            </w:pPr>
          </w:p>
          <w:p w14:paraId="71887C79" w14:textId="77777777" w:rsidR="00A808E2" w:rsidRDefault="00A808E2" w:rsidP="3513D5E0">
            <w:pPr>
              <w:spacing w:after="0" w:line="259" w:lineRule="auto"/>
              <w:ind w:left="0" w:firstLine="0"/>
              <w:jc w:val="left"/>
              <w:rPr>
                <w:color w:val="auto"/>
              </w:rPr>
            </w:pPr>
          </w:p>
          <w:p w14:paraId="68D9363B" w14:textId="77777777" w:rsidR="00990D0B" w:rsidRDefault="3513D5E0" w:rsidP="3513D5E0">
            <w:pPr>
              <w:spacing w:after="0" w:line="259" w:lineRule="auto"/>
              <w:ind w:left="0" w:firstLine="0"/>
              <w:jc w:val="left"/>
              <w:rPr>
                <w:color w:val="auto"/>
              </w:rPr>
            </w:pPr>
            <w:r w:rsidRPr="3513D5E0">
              <w:rPr>
                <w:color w:val="auto"/>
              </w:rPr>
              <w:t>3</w:t>
            </w:r>
          </w:p>
          <w:p w14:paraId="2E32D521" w14:textId="77777777" w:rsidR="00990D0B" w:rsidRDefault="3513D5E0" w:rsidP="3513D5E0">
            <w:pPr>
              <w:spacing w:after="0" w:line="259" w:lineRule="auto"/>
              <w:ind w:left="0" w:firstLine="0"/>
              <w:jc w:val="left"/>
              <w:rPr>
                <w:color w:val="auto"/>
              </w:rPr>
            </w:pPr>
            <w:r w:rsidRPr="3513D5E0">
              <w:rPr>
                <w:color w:val="auto"/>
              </w:rPr>
              <w:t>1</w:t>
            </w:r>
          </w:p>
          <w:p w14:paraId="2E643A39" w14:textId="77777777" w:rsidR="00990D0B" w:rsidRDefault="3513D5E0" w:rsidP="3513D5E0">
            <w:pPr>
              <w:spacing w:after="0" w:line="259" w:lineRule="auto"/>
              <w:ind w:left="0" w:firstLine="0"/>
              <w:jc w:val="left"/>
              <w:rPr>
                <w:color w:val="auto"/>
              </w:rPr>
            </w:pPr>
            <w:r w:rsidRPr="3513D5E0">
              <w:rPr>
                <w:color w:val="auto"/>
              </w:rPr>
              <w:t>2</w:t>
            </w:r>
          </w:p>
          <w:p w14:paraId="3B7FD67C" w14:textId="77777777" w:rsidR="007C34D3" w:rsidRDefault="007C34D3" w:rsidP="3513D5E0">
            <w:pPr>
              <w:spacing w:after="0" w:line="259" w:lineRule="auto"/>
              <w:ind w:left="0" w:firstLine="0"/>
              <w:jc w:val="left"/>
              <w:rPr>
                <w:color w:val="auto"/>
              </w:rPr>
            </w:pPr>
          </w:p>
        </w:tc>
        <w:tc>
          <w:tcPr>
            <w:tcW w:w="229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428EF4" w14:textId="77777777" w:rsidR="007C34D3" w:rsidRDefault="3513D5E0" w:rsidP="3513D5E0">
            <w:pPr>
              <w:spacing w:after="0" w:line="259" w:lineRule="auto"/>
              <w:ind w:left="0" w:firstLine="0"/>
              <w:jc w:val="left"/>
              <w:rPr>
                <w:color w:val="auto"/>
              </w:rPr>
            </w:pPr>
            <w:r w:rsidRPr="3513D5E0">
              <w:rPr>
                <w:color w:val="auto"/>
              </w:rPr>
              <w:t xml:space="preserve">ANDREA KIRINČIĆ </w:t>
            </w:r>
          </w:p>
          <w:p w14:paraId="5AC7B212" w14:textId="77777777" w:rsidR="007C34D3" w:rsidRDefault="3513D5E0" w:rsidP="3513D5E0">
            <w:pPr>
              <w:spacing w:after="0" w:line="259" w:lineRule="auto"/>
              <w:ind w:left="0" w:firstLine="0"/>
              <w:jc w:val="left"/>
              <w:rPr>
                <w:color w:val="auto"/>
              </w:rPr>
            </w:pPr>
            <w:r w:rsidRPr="3513D5E0">
              <w:rPr>
                <w:color w:val="auto"/>
              </w:rPr>
              <w:t xml:space="preserve"> </w:t>
            </w:r>
          </w:p>
          <w:p w14:paraId="0D798FA8" w14:textId="77777777" w:rsidR="007C34D3" w:rsidRDefault="3513D5E0" w:rsidP="3513D5E0">
            <w:pPr>
              <w:spacing w:after="0" w:line="259" w:lineRule="auto"/>
              <w:ind w:left="0" w:firstLine="0"/>
              <w:jc w:val="left"/>
              <w:rPr>
                <w:color w:val="auto"/>
              </w:rPr>
            </w:pPr>
            <w:r w:rsidRPr="3513D5E0">
              <w:rPr>
                <w:color w:val="auto"/>
              </w:rPr>
              <w:t xml:space="preserve"> </w:t>
            </w:r>
          </w:p>
          <w:p w14:paraId="50193C3A" w14:textId="77777777" w:rsidR="007C34D3" w:rsidRDefault="3513D5E0" w:rsidP="3513D5E0">
            <w:pPr>
              <w:spacing w:after="0" w:line="259" w:lineRule="auto"/>
              <w:ind w:left="0" w:firstLine="0"/>
              <w:jc w:val="left"/>
              <w:rPr>
                <w:color w:val="auto"/>
              </w:rPr>
            </w:pPr>
            <w:r w:rsidRPr="3513D5E0">
              <w:rPr>
                <w:color w:val="auto"/>
              </w:rPr>
              <w:t xml:space="preserve"> </w:t>
            </w:r>
          </w:p>
          <w:p w14:paraId="5FE576FF" w14:textId="77777777" w:rsidR="007C34D3" w:rsidRDefault="3513D5E0" w:rsidP="3513D5E0">
            <w:pPr>
              <w:spacing w:after="0" w:line="259" w:lineRule="auto"/>
              <w:ind w:left="0" w:firstLine="0"/>
              <w:jc w:val="left"/>
              <w:rPr>
                <w:color w:val="auto"/>
              </w:rPr>
            </w:pPr>
            <w:r w:rsidRPr="3513D5E0">
              <w:rPr>
                <w:color w:val="auto"/>
              </w:rPr>
              <w:t xml:space="preserve"> </w:t>
            </w:r>
          </w:p>
          <w:p w14:paraId="1E423822" w14:textId="77777777" w:rsidR="007C34D3" w:rsidRDefault="3513D5E0" w:rsidP="3513D5E0">
            <w:pPr>
              <w:spacing w:after="0" w:line="259" w:lineRule="auto"/>
              <w:ind w:left="0" w:firstLine="0"/>
              <w:jc w:val="left"/>
              <w:rPr>
                <w:color w:val="auto"/>
              </w:rPr>
            </w:pPr>
            <w:r w:rsidRPr="3513D5E0">
              <w:rPr>
                <w:color w:val="auto"/>
              </w:rPr>
              <w:t xml:space="preserve"> </w:t>
            </w:r>
          </w:p>
          <w:p w14:paraId="38D6B9B6" w14:textId="77777777" w:rsidR="00990D0B" w:rsidRDefault="00990D0B" w:rsidP="3513D5E0">
            <w:pPr>
              <w:spacing w:after="0" w:line="259" w:lineRule="auto"/>
              <w:ind w:left="0" w:firstLine="0"/>
              <w:jc w:val="left"/>
              <w:rPr>
                <w:color w:val="auto"/>
              </w:rPr>
            </w:pPr>
          </w:p>
          <w:p w14:paraId="22F860BB" w14:textId="77777777" w:rsidR="00990D0B" w:rsidRDefault="00990D0B" w:rsidP="3513D5E0">
            <w:pPr>
              <w:spacing w:after="0" w:line="259" w:lineRule="auto"/>
              <w:ind w:left="0" w:firstLine="0"/>
              <w:jc w:val="left"/>
              <w:rPr>
                <w:color w:val="auto"/>
              </w:rPr>
            </w:pPr>
          </w:p>
          <w:p w14:paraId="2A872EAE" w14:textId="77777777" w:rsidR="007C34D3" w:rsidRDefault="3513D5E0" w:rsidP="3513D5E0">
            <w:pPr>
              <w:spacing w:after="0" w:line="259" w:lineRule="auto"/>
              <w:ind w:left="0" w:firstLine="0"/>
              <w:jc w:val="left"/>
              <w:rPr>
                <w:color w:val="auto"/>
              </w:rPr>
            </w:pPr>
            <w:r w:rsidRPr="3513D5E0">
              <w:rPr>
                <w:color w:val="auto"/>
              </w:rPr>
              <w:t xml:space="preserve">MARIJANA GRGIĆ </w:t>
            </w:r>
          </w:p>
        </w:tc>
        <w:tc>
          <w:tcPr>
            <w:tcW w:w="14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C71973" w14:textId="77777777" w:rsidR="007C34D3" w:rsidRDefault="3513D5E0" w:rsidP="3513D5E0">
            <w:pPr>
              <w:spacing w:after="0" w:line="259" w:lineRule="auto"/>
              <w:ind w:left="0" w:firstLine="0"/>
              <w:jc w:val="left"/>
              <w:rPr>
                <w:color w:val="auto"/>
              </w:rPr>
            </w:pPr>
            <w:r w:rsidRPr="3513D5E0">
              <w:rPr>
                <w:color w:val="auto"/>
              </w:rPr>
              <w:t xml:space="preserve">4 </w:t>
            </w:r>
          </w:p>
          <w:p w14:paraId="76D556C7" w14:textId="77777777" w:rsidR="007C34D3" w:rsidRDefault="3513D5E0" w:rsidP="3513D5E0">
            <w:pPr>
              <w:spacing w:after="0" w:line="259" w:lineRule="auto"/>
              <w:ind w:left="0" w:firstLine="0"/>
              <w:jc w:val="left"/>
              <w:rPr>
                <w:color w:val="auto"/>
              </w:rPr>
            </w:pPr>
            <w:r w:rsidRPr="3513D5E0">
              <w:rPr>
                <w:color w:val="auto"/>
              </w:rPr>
              <w:t xml:space="preserve">4 </w:t>
            </w:r>
          </w:p>
          <w:p w14:paraId="17310F6F" w14:textId="77777777" w:rsidR="007C34D3" w:rsidRDefault="3513D5E0" w:rsidP="3513D5E0">
            <w:pPr>
              <w:spacing w:after="0" w:line="259" w:lineRule="auto"/>
              <w:ind w:left="0" w:firstLine="0"/>
              <w:jc w:val="left"/>
              <w:rPr>
                <w:color w:val="auto"/>
              </w:rPr>
            </w:pPr>
            <w:r w:rsidRPr="3513D5E0">
              <w:rPr>
                <w:color w:val="auto"/>
              </w:rPr>
              <w:t>4</w:t>
            </w:r>
          </w:p>
          <w:p w14:paraId="1946A7AE" w14:textId="77777777" w:rsidR="007C34D3" w:rsidRDefault="3513D5E0" w:rsidP="3513D5E0">
            <w:pPr>
              <w:spacing w:after="0" w:line="259" w:lineRule="auto"/>
              <w:ind w:left="0" w:firstLine="0"/>
              <w:jc w:val="left"/>
              <w:rPr>
                <w:color w:val="auto"/>
              </w:rPr>
            </w:pPr>
            <w:r w:rsidRPr="3513D5E0">
              <w:rPr>
                <w:color w:val="auto"/>
              </w:rPr>
              <w:t>6</w:t>
            </w:r>
          </w:p>
          <w:p w14:paraId="22C3D751" w14:textId="77777777" w:rsidR="007C34D3" w:rsidRDefault="3513D5E0" w:rsidP="3513D5E0">
            <w:pPr>
              <w:spacing w:after="0" w:line="259" w:lineRule="auto"/>
              <w:ind w:left="0" w:firstLine="0"/>
              <w:jc w:val="left"/>
              <w:rPr>
                <w:color w:val="auto"/>
              </w:rPr>
            </w:pPr>
            <w:r w:rsidRPr="3513D5E0">
              <w:rPr>
                <w:color w:val="auto"/>
              </w:rPr>
              <w:t>4</w:t>
            </w:r>
          </w:p>
          <w:p w14:paraId="06CD901A" w14:textId="77777777" w:rsidR="007C34D3" w:rsidRDefault="3513D5E0" w:rsidP="3513D5E0">
            <w:pPr>
              <w:spacing w:after="0" w:line="259" w:lineRule="auto"/>
              <w:ind w:left="0" w:firstLine="0"/>
              <w:jc w:val="left"/>
              <w:rPr>
                <w:color w:val="auto"/>
              </w:rPr>
            </w:pPr>
            <w:r w:rsidRPr="3513D5E0">
              <w:rPr>
                <w:color w:val="auto"/>
              </w:rPr>
              <w:t xml:space="preserve">  </w:t>
            </w:r>
          </w:p>
          <w:p w14:paraId="5A9DB5E7" w14:textId="77777777" w:rsidR="007C34D3" w:rsidRDefault="3513D5E0" w:rsidP="3513D5E0">
            <w:pPr>
              <w:spacing w:after="0" w:line="259" w:lineRule="auto"/>
              <w:ind w:left="0" w:firstLine="0"/>
              <w:jc w:val="left"/>
              <w:rPr>
                <w:color w:val="auto"/>
              </w:rPr>
            </w:pPr>
            <w:r w:rsidRPr="3513D5E0">
              <w:rPr>
                <w:color w:val="auto"/>
              </w:rPr>
              <w:t>2</w:t>
            </w:r>
          </w:p>
          <w:p w14:paraId="698536F5" w14:textId="77777777" w:rsidR="00A808E2" w:rsidRDefault="00A808E2" w:rsidP="3513D5E0">
            <w:pPr>
              <w:spacing w:after="0" w:line="259" w:lineRule="auto"/>
              <w:ind w:left="0" w:firstLine="0"/>
              <w:jc w:val="left"/>
              <w:rPr>
                <w:color w:val="auto"/>
              </w:rPr>
            </w:pPr>
          </w:p>
          <w:p w14:paraId="7BC1BAF2" w14:textId="77777777" w:rsidR="00A808E2" w:rsidRDefault="00A808E2" w:rsidP="3513D5E0">
            <w:pPr>
              <w:spacing w:after="0" w:line="259" w:lineRule="auto"/>
              <w:ind w:left="0" w:firstLine="0"/>
              <w:jc w:val="left"/>
              <w:rPr>
                <w:color w:val="auto"/>
              </w:rPr>
            </w:pPr>
          </w:p>
          <w:p w14:paraId="6DDB914C" w14:textId="77777777" w:rsidR="007C34D3" w:rsidRDefault="3513D5E0" w:rsidP="3513D5E0">
            <w:pPr>
              <w:spacing w:after="0" w:line="259" w:lineRule="auto"/>
              <w:ind w:left="0" w:firstLine="0"/>
              <w:jc w:val="left"/>
              <w:rPr>
                <w:color w:val="auto"/>
              </w:rPr>
            </w:pPr>
            <w:r w:rsidRPr="3513D5E0">
              <w:rPr>
                <w:color w:val="auto"/>
              </w:rPr>
              <w:t>6</w:t>
            </w:r>
          </w:p>
          <w:p w14:paraId="1BC03362" w14:textId="77777777" w:rsidR="00990D0B" w:rsidRDefault="3513D5E0" w:rsidP="3513D5E0">
            <w:pPr>
              <w:spacing w:after="0" w:line="259" w:lineRule="auto"/>
              <w:ind w:left="0" w:firstLine="0"/>
              <w:jc w:val="left"/>
              <w:rPr>
                <w:color w:val="auto"/>
              </w:rPr>
            </w:pPr>
            <w:r w:rsidRPr="3513D5E0">
              <w:rPr>
                <w:color w:val="auto"/>
              </w:rPr>
              <w:t>2</w:t>
            </w:r>
          </w:p>
          <w:p w14:paraId="5055DCC4" w14:textId="77777777" w:rsidR="00A808E2" w:rsidRDefault="3513D5E0" w:rsidP="3513D5E0">
            <w:pPr>
              <w:spacing w:after="0" w:line="259" w:lineRule="auto"/>
              <w:ind w:left="0" w:firstLine="0"/>
              <w:jc w:val="left"/>
              <w:rPr>
                <w:color w:val="auto"/>
              </w:rPr>
            </w:pPr>
            <w:r w:rsidRPr="3513D5E0">
              <w:rPr>
                <w:color w:val="auto"/>
              </w:rPr>
              <w:t>4</w:t>
            </w:r>
          </w:p>
          <w:p w14:paraId="61C988F9" w14:textId="77777777" w:rsidR="00F8257A" w:rsidRDefault="00F8257A" w:rsidP="3513D5E0">
            <w:pPr>
              <w:spacing w:after="0" w:line="259" w:lineRule="auto"/>
              <w:ind w:left="0" w:firstLine="0"/>
              <w:jc w:val="left"/>
              <w:rPr>
                <w:color w:val="auto"/>
              </w:rPr>
            </w:pPr>
          </w:p>
        </w:tc>
        <w:tc>
          <w:tcPr>
            <w:tcW w:w="14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30C0B7" w14:textId="77777777" w:rsidR="007C34D3" w:rsidRDefault="3513D5E0" w:rsidP="3513D5E0">
            <w:pPr>
              <w:spacing w:after="0" w:line="259" w:lineRule="auto"/>
              <w:ind w:left="0" w:firstLine="0"/>
              <w:jc w:val="left"/>
              <w:rPr>
                <w:color w:val="auto"/>
              </w:rPr>
            </w:pPr>
            <w:r w:rsidRPr="3513D5E0">
              <w:rPr>
                <w:color w:val="auto"/>
              </w:rPr>
              <w:t xml:space="preserve">140 </w:t>
            </w:r>
          </w:p>
          <w:p w14:paraId="21A5E988" w14:textId="77777777" w:rsidR="007C34D3" w:rsidRDefault="3513D5E0" w:rsidP="3513D5E0">
            <w:pPr>
              <w:spacing w:after="0" w:line="259" w:lineRule="auto"/>
              <w:ind w:left="0" w:firstLine="0"/>
              <w:jc w:val="left"/>
              <w:rPr>
                <w:color w:val="auto"/>
              </w:rPr>
            </w:pPr>
            <w:r w:rsidRPr="3513D5E0">
              <w:rPr>
                <w:color w:val="auto"/>
              </w:rPr>
              <w:t xml:space="preserve">140 </w:t>
            </w:r>
          </w:p>
          <w:p w14:paraId="7705F89A" w14:textId="77777777" w:rsidR="007C34D3" w:rsidRDefault="3513D5E0" w:rsidP="3513D5E0">
            <w:pPr>
              <w:spacing w:after="0" w:line="259" w:lineRule="auto"/>
              <w:ind w:left="0" w:firstLine="0"/>
              <w:jc w:val="left"/>
              <w:rPr>
                <w:color w:val="auto"/>
              </w:rPr>
            </w:pPr>
            <w:r w:rsidRPr="3513D5E0">
              <w:rPr>
                <w:color w:val="auto"/>
              </w:rPr>
              <w:t>140</w:t>
            </w:r>
          </w:p>
          <w:p w14:paraId="2F8DE043" w14:textId="77777777" w:rsidR="007C34D3" w:rsidRDefault="3513D5E0" w:rsidP="3513D5E0">
            <w:pPr>
              <w:spacing w:after="0" w:line="259" w:lineRule="auto"/>
              <w:ind w:left="0" w:firstLine="0"/>
              <w:jc w:val="left"/>
              <w:rPr>
                <w:color w:val="auto"/>
              </w:rPr>
            </w:pPr>
            <w:r w:rsidRPr="3513D5E0">
              <w:rPr>
                <w:color w:val="auto"/>
              </w:rPr>
              <w:t xml:space="preserve">210 </w:t>
            </w:r>
          </w:p>
          <w:p w14:paraId="1DB7EDA4" w14:textId="77777777" w:rsidR="007C34D3" w:rsidRDefault="3513D5E0" w:rsidP="3513D5E0">
            <w:pPr>
              <w:spacing w:after="0" w:line="259" w:lineRule="auto"/>
              <w:ind w:left="0" w:firstLine="0"/>
              <w:jc w:val="left"/>
              <w:rPr>
                <w:color w:val="auto"/>
              </w:rPr>
            </w:pPr>
            <w:r w:rsidRPr="3513D5E0">
              <w:rPr>
                <w:color w:val="auto"/>
              </w:rPr>
              <w:t>140</w:t>
            </w:r>
          </w:p>
          <w:p w14:paraId="21C14B68" w14:textId="77777777" w:rsidR="007C34D3" w:rsidRDefault="3513D5E0" w:rsidP="3513D5E0">
            <w:pPr>
              <w:spacing w:after="0" w:line="259" w:lineRule="auto"/>
              <w:ind w:left="0" w:firstLine="0"/>
              <w:jc w:val="left"/>
              <w:rPr>
                <w:color w:val="auto"/>
              </w:rPr>
            </w:pPr>
            <w:r w:rsidRPr="3513D5E0">
              <w:rPr>
                <w:color w:val="auto"/>
              </w:rPr>
              <w:t xml:space="preserve"> </w:t>
            </w:r>
          </w:p>
          <w:p w14:paraId="67F82D0C" w14:textId="77777777" w:rsidR="007C34D3" w:rsidRDefault="3513D5E0" w:rsidP="3513D5E0">
            <w:pPr>
              <w:spacing w:after="0" w:line="259" w:lineRule="auto"/>
              <w:ind w:left="0" w:firstLine="0"/>
              <w:jc w:val="left"/>
              <w:rPr>
                <w:color w:val="auto"/>
              </w:rPr>
            </w:pPr>
            <w:r w:rsidRPr="3513D5E0">
              <w:rPr>
                <w:color w:val="auto"/>
              </w:rPr>
              <w:t>70</w:t>
            </w:r>
          </w:p>
          <w:p w14:paraId="3B22BB7D" w14:textId="77777777" w:rsidR="00A808E2" w:rsidRDefault="00A808E2" w:rsidP="3513D5E0">
            <w:pPr>
              <w:spacing w:after="0" w:line="259" w:lineRule="auto"/>
              <w:ind w:left="0" w:firstLine="0"/>
              <w:jc w:val="left"/>
              <w:rPr>
                <w:color w:val="auto"/>
              </w:rPr>
            </w:pPr>
          </w:p>
          <w:p w14:paraId="17B246DD" w14:textId="77777777" w:rsidR="00A808E2" w:rsidRDefault="00A808E2" w:rsidP="3513D5E0">
            <w:pPr>
              <w:spacing w:after="0" w:line="259" w:lineRule="auto"/>
              <w:ind w:left="0" w:firstLine="0"/>
              <w:jc w:val="left"/>
              <w:rPr>
                <w:color w:val="auto"/>
              </w:rPr>
            </w:pPr>
          </w:p>
          <w:p w14:paraId="1C9AB277" w14:textId="77777777" w:rsidR="00990D0B" w:rsidRDefault="3513D5E0" w:rsidP="3513D5E0">
            <w:pPr>
              <w:spacing w:after="0" w:line="259" w:lineRule="auto"/>
              <w:ind w:left="0" w:firstLine="0"/>
              <w:jc w:val="left"/>
              <w:rPr>
                <w:color w:val="auto"/>
              </w:rPr>
            </w:pPr>
            <w:r w:rsidRPr="3513D5E0">
              <w:rPr>
                <w:color w:val="auto"/>
              </w:rPr>
              <w:t>210</w:t>
            </w:r>
          </w:p>
          <w:p w14:paraId="743D8313" w14:textId="77777777" w:rsidR="007C34D3" w:rsidRDefault="3513D5E0" w:rsidP="3513D5E0">
            <w:pPr>
              <w:spacing w:after="0" w:line="259" w:lineRule="auto"/>
              <w:ind w:left="0" w:firstLine="0"/>
              <w:jc w:val="left"/>
              <w:rPr>
                <w:color w:val="auto"/>
              </w:rPr>
            </w:pPr>
            <w:r w:rsidRPr="3513D5E0">
              <w:rPr>
                <w:color w:val="auto"/>
              </w:rPr>
              <w:t>70</w:t>
            </w:r>
          </w:p>
          <w:p w14:paraId="252CF382" w14:textId="77777777" w:rsidR="00A808E2" w:rsidRDefault="3513D5E0" w:rsidP="3513D5E0">
            <w:pPr>
              <w:spacing w:after="0" w:line="259" w:lineRule="auto"/>
              <w:ind w:left="0" w:firstLine="0"/>
              <w:jc w:val="left"/>
              <w:rPr>
                <w:color w:val="auto"/>
              </w:rPr>
            </w:pPr>
            <w:r w:rsidRPr="3513D5E0">
              <w:rPr>
                <w:color w:val="auto"/>
              </w:rPr>
              <w:t>140</w:t>
            </w:r>
          </w:p>
          <w:p w14:paraId="6BF89DA3" w14:textId="77777777" w:rsidR="00F8257A" w:rsidRDefault="00F8257A" w:rsidP="3513D5E0">
            <w:pPr>
              <w:spacing w:after="0" w:line="259" w:lineRule="auto"/>
              <w:ind w:left="0" w:firstLine="0"/>
              <w:jc w:val="left"/>
              <w:rPr>
                <w:color w:val="auto"/>
              </w:rPr>
            </w:pPr>
          </w:p>
        </w:tc>
      </w:tr>
      <w:tr w:rsidR="007C34D3" w14:paraId="289CF173" w14:textId="77777777" w:rsidTr="3513D5E0">
        <w:trPr>
          <w:trHeight w:val="1893"/>
        </w:trPr>
        <w:tc>
          <w:tcPr>
            <w:tcW w:w="1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BC69B6" w14:textId="77777777" w:rsidR="007C34D3" w:rsidRDefault="715648DF" w:rsidP="715648DF">
            <w:pPr>
              <w:spacing w:after="0" w:line="259" w:lineRule="auto"/>
              <w:ind w:left="0" w:firstLine="0"/>
              <w:jc w:val="left"/>
              <w:rPr>
                <w:color w:val="auto"/>
              </w:rPr>
            </w:pPr>
            <w:r w:rsidRPr="715648DF">
              <w:rPr>
                <w:color w:val="auto"/>
              </w:rPr>
              <w:t xml:space="preserve">INFORMATIKA </w:t>
            </w:r>
          </w:p>
        </w:tc>
        <w:tc>
          <w:tcPr>
            <w:tcW w:w="8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855036" w14:textId="77777777" w:rsidR="0098602B" w:rsidRDefault="715648DF" w:rsidP="715648DF">
            <w:pPr>
              <w:spacing w:after="0" w:line="259" w:lineRule="auto"/>
              <w:ind w:left="0" w:firstLine="0"/>
              <w:jc w:val="left"/>
              <w:rPr>
                <w:color w:val="auto"/>
              </w:rPr>
            </w:pPr>
            <w:r w:rsidRPr="715648DF">
              <w:rPr>
                <w:color w:val="auto"/>
              </w:rPr>
              <w:t>1.a,b</w:t>
            </w:r>
          </w:p>
          <w:p w14:paraId="7F3E1550" w14:textId="77777777" w:rsidR="0098602B" w:rsidRDefault="715648DF" w:rsidP="715648DF">
            <w:pPr>
              <w:spacing w:after="0" w:line="259" w:lineRule="auto"/>
              <w:ind w:left="0" w:firstLine="0"/>
              <w:jc w:val="left"/>
              <w:rPr>
                <w:color w:val="auto"/>
              </w:rPr>
            </w:pPr>
            <w:r w:rsidRPr="715648DF">
              <w:rPr>
                <w:color w:val="auto"/>
              </w:rPr>
              <w:t>2.a,b</w:t>
            </w:r>
          </w:p>
          <w:p w14:paraId="641945BD" w14:textId="77777777" w:rsidR="0098602B" w:rsidRDefault="715648DF" w:rsidP="715648DF">
            <w:pPr>
              <w:spacing w:after="0" w:line="259" w:lineRule="auto"/>
              <w:ind w:left="0" w:firstLine="0"/>
              <w:jc w:val="left"/>
              <w:rPr>
                <w:color w:val="auto"/>
              </w:rPr>
            </w:pPr>
            <w:r w:rsidRPr="715648DF">
              <w:rPr>
                <w:color w:val="auto"/>
              </w:rPr>
              <w:t>3.a,b</w:t>
            </w:r>
          </w:p>
          <w:p w14:paraId="58A8FEDF" w14:textId="77777777" w:rsidR="0098602B" w:rsidRDefault="715648DF" w:rsidP="715648DF">
            <w:pPr>
              <w:spacing w:after="0" w:line="259" w:lineRule="auto"/>
              <w:ind w:left="0" w:firstLine="0"/>
              <w:jc w:val="left"/>
              <w:rPr>
                <w:color w:val="auto"/>
              </w:rPr>
            </w:pPr>
            <w:r w:rsidRPr="715648DF">
              <w:rPr>
                <w:color w:val="auto"/>
              </w:rPr>
              <w:t>4.a,b,c</w:t>
            </w:r>
          </w:p>
          <w:p w14:paraId="42FC0E12" w14:textId="77777777" w:rsidR="00ED6DA9" w:rsidRDefault="715648DF" w:rsidP="715648DF">
            <w:pPr>
              <w:spacing w:after="0" w:line="259" w:lineRule="auto"/>
              <w:ind w:left="0" w:firstLine="0"/>
              <w:jc w:val="left"/>
              <w:rPr>
                <w:color w:val="auto"/>
              </w:rPr>
            </w:pPr>
            <w:r w:rsidRPr="715648DF">
              <w:rPr>
                <w:color w:val="auto"/>
              </w:rPr>
              <w:t>5.a</w:t>
            </w:r>
          </w:p>
          <w:p w14:paraId="5C3E0E74" w14:textId="77777777" w:rsidR="006E3C24" w:rsidRDefault="006E3C24" w:rsidP="3513D5E0">
            <w:pPr>
              <w:spacing w:after="0" w:line="259" w:lineRule="auto"/>
              <w:ind w:left="0" w:firstLine="0"/>
              <w:jc w:val="left"/>
              <w:rPr>
                <w:color w:val="auto"/>
              </w:rPr>
            </w:pPr>
          </w:p>
          <w:p w14:paraId="65ADEBE0" w14:textId="77777777" w:rsidR="00ED6DA9" w:rsidRDefault="715648DF" w:rsidP="715648DF">
            <w:pPr>
              <w:spacing w:after="0" w:line="259" w:lineRule="auto"/>
              <w:ind w:left="0" w:firstLine="0"/>
              <w:jc w:val="left"/>
              <w:rPr>
                <w:color w:val="auto"/>
              </w:rPr>
            </w:pPr>
            <w:r w:rsidRPr="715648DF">
              <w:rPr>
                <w:color w:val="auto"/>
              </w:rPr>
              <w:t>7.a</w:t>
            </w:r>
          </w:p>
          <w:p w14:paraId="0C1D88AD" w14:textId="77777777" w:rsidR="715648DF" w:rsidRDefault="715648DF" w:rsidP="715648DF">
            <w:pPr>
              <w:spacing w:after="0" w:line="259" w:lineRule="auto"/>
              <w:ind w:left="0" w:firstLine="0"/>
              <w:jc w:val="left"/>
              <w:rPr>
                <w:color w:val="auto"/>
              </w:rPr>
            </w:pPr>
            <w:r w:rsidRPr="715648DF">
              <w:rPr>
                <w:color w:val="auto"/>
              </w:rPr>
              <w:t>8.a</w:t>
            </w:r>
          </w:p>
          <w:p w14:paraId="66A1FAB9" w14:textId="77777777" w:rsidR="00B422B7" w:rsidRDefault="00B422B7" w:rsidP="3513D5E0">
            <w:pPr>
              <w:spacing w:after="0" w:line="259" w:lineRule="auto"/>
              <w:ind w:left="0" w:firstLine="0"/>
              <w:jc w:val="left"/>
              <w:rPr>
                <w:color w:val="auto"/>
              </w:rPr>
            </w:pPr>
          </w:p>
          <w:p w14:paraId="76BB753C" w14:textId="77777777" w:rsidR="00B422B7" w:rsidRDefault="00B422B7" w:rsidP="3513D5E0">
            <w:pPr>
              <w:spacing w:after="0" w:line="259" w:lineRule="auto"/>
              <w:ind w:left="0" w:firstLine="0"/>
              <w:jc w:val="left"/>
              <w:rPr>
                <w:color w:val="auto"/>
              </w:rPr>
            </w:pPr>
          </w:p>
          <w:p w14:paraId="513DA1E0" w14:textId="77777777" w:rsidR="715648DF" w:rsidRDefault="715648DF" w:rsidP="3513D5E0">
            <w:pPr>
              <w:spacing w:after="0" w:line="259" w:lineRule="auto"/>
              <w:ind w:left="0" w:firstLine="0"/>
              <w:jc w:val="left"/>
              <w:rPr>
                <w:color w:val="auto"/>
              </w:rPr>
            </w:pPr>
          </w:p>
          <w:p w14:paraId="75CAC6F5" w14:textId="77777777" w:rsidR="715648DF" w:rsidRDefault="715648DF" w:rsidP="3513D5E0">
            <w:pPr>
              <w:spacing w:after="0" w:line="259" w:lineRule="auto"/>
              <w:ind w:left="0" w:firstLine="0"/>
              <w:jc w:val="left"/>
              <w:rPr>
                <w:color w:val="auto"/>
              </w:rPr>
            </w:pPr>
          </w:p>
          <w:p w14:paraId="66060428" w14:textId="77777777" w:rsidR="715648DF" w:rsidRDefault="715648DF" w:rsidP="3513D5E0">
            <w:pPr>
              <w:spacing w:after="0" w:line="259" w:lineRule="auto"/>
              <w:ind w:left="0" w:firstLine="0"/>
              <w:jc w:val="left"/>
              <w:rPr>
                <w:color w:val="auto"/>
              </w:rPr>
            </w:pPr>
          </w:p>
          <w:p w14:paraId="4A66CEC7" w14:textId="77777777" w:rsidR="007C34D3" w:rsidRDefault="3513D5E0" w:rsidP="3513D5E0">
            <w:pPr>
              <w:spacing w:after="0" w:line="259" w:lineRule="auto"/>
              <w:ind w:left="0" w:firstLine="0"/>
              <w:jc w:val="left"/>
              <w:rPr>
                <w:color w:val="auto"/>
              </w:rPr>
            </w:pPr>
            <w:r w:rsidRPr="3513D5E0">
              <w:rPr>
                <w:color w:val="auto"/>
              </w:rPr>
              <w:t>6.a,b,c</w:t>
            </w:r>
          </w:p>
          <w:p w14:paraId="63F38D61" w14:textId="77777777" w:rsidR="006E3C24" w:rsidRDefault="3513D5E0" w:rsidP="3513D5E0">
            <w:pPr>
              <w:spacing w:after="0" w:line="259" w:lineRule="auto"/>
              <w:ind w:left="0" w:firstLine="0"/>
              <w:jc w:val="left"/>
              <w:rPr>
                <w:color w:val="auto"/>
              </w:rPr>
            </w:pPr>
            <w:r w:rsidRPr="3513D5E0">
              <w:rPr>
                <w:color w:val="auto"/>
              </w:rPr>
              <w:t>7.b</w:t>
            </w:r>
          </w:p>
          <w:p w14:paraId="323525ED" w14:textId="77777777" w:rsidR="006E3C24" w:rsidRDefault="3513D5E0" w:rsidP="3513D5E0">
            <w:pPr>
              <w:spacing w:after="0" w:line="259" w:lineRule="auto"/>
              <w:ind w:left="0" w:firstLine="0"/>
              <w:jc w:val="left"/>
              <w:rPr>
                <w:color w:val="auto"/>
              </w:rPr>
            </w:pPr>
            <w:r w:rsidRPr="3513D5E0">
              <w:rPr>
                <w:color w:val="auto"/>
              </w:rPr>
              <w:t>8.b</w:t>
            </w:r>
          </w:p>
          <w:p w14:paraId="47A3B60D" w14:textId="77777777" w:rsidR="007C34D3" w:rsidRDefault="3513D5E0" w:rsidP="3513D5E0">
            <w:pPr>
              <w:spacing w:after="0" w:line="259" w:lineRule="auto"/>
              <w:ind w:left="0" w:firstLine="0"/>
              <w:jc w:val="left"/>
              <w:rPr>
                <w:color w:val="auto"/>
              </w:rPr>
            </w:pPr>
            <w:r w:rsidRPr="3513D5E0">
              <w:rPr>
                <w:color w:val="auto"/>
              </w:rPr>
              <w:t>5.b</w:t>
            </w:r>
          </w:p>
          <w:p w14:paraId="1D0656FE" w14:textId="77777777" w:rsidR="007C34D3" w:rsidRDefault="007C34D3" w:rsidP="3513D5E0">
            <w:pPr>
              <w:spacing w:after="0" w:line="259" w:lineRule="auto"/>
              <w:ind w:left="0" w:firstLine="0"/>
              <w:jc w:val="left"/>
              <w:rPr>
                <w:color w:val="auto"/>
              </w:rPr>
            </w:pPr>
          </w:p>
          <w:p w14:paraId="7B37605A" w14:textId="77777777" w:rsidR="008163AC" w:rsidRDefault="008163AC" w:rsidP="3513D5E0">
            <w:pPr>
              <w:spacing w:after="0" w:line="259" w:lineRule="auto"/>
              <w:ind w:left="0" w:firstLine="0"/>
              <w:jc w:val="left"/>
              <w:rPr>
                <w:color w:val="auto"/>
              </w:rPr>
            </w:pPr>
          </w:p>
          <w:p w14:paraId="394798F2" w14:textId="77777777" w:rsidR="008163AC" w:rsidRDefault="008163AC" w:rsidP="3513D5E0">
            <w:pPr>
              <w:spacing w:after="0" w:line="259" w:lineRule="auto"/>
              <w:ind w:left="0" w:firstLine="0"/>
              <w:jc w:val="left"/>
              <w:rPr>
                <w:color w:val="auto"/>
              </w:rPr>
            </w:pPr>
          </w:p>
        </w:tc>
        <w:tc>
          <w:tcPr>
            <w:tcW w:w="10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24BEF3" w14:textId="77777777" w:rsidR="007C34D3" w:rsidRDefault="715648DF" w:rsidP="715648DF">
            <w:pPr>
              <w:spacing w:after="0" w:line="259" w:lineRule="auto"/>
              <w:ind w:left="0" w:firstLine="0"/>
              <w:jc w:val="left"/>
              <w:rPr>
                <w:color w:val="auto"/>
              </w:rPr>
            </w:pPr>
            <w:r w:rsidRPr="715648DF">
              <w:rPr>
                <w:color w:val="auto"/>
              </w:rPr>
              <w:t xml:space="preserve">2 </w:t>
            </w:r>
          </w:p>
          <w:p w14:paraId="24DED8E9" w14:textId="77777777" w:rsidR="007C34D3" w:rsidRDefault="715648DF" w:rsidP="715648DF">
            <w:pPr>
              <w:spacing w:after="0" w:line="259" w:lineRule="auto"/>
              <w:ind w:left="0" w:firstLine="0"/>
              <w:jc w:val="left"/>
              <w:rPr>
                <w:color w:val="auto"/>
              </w:rPr>
            </w:pPr>
            <w:r w:rsidRPr="715648DF">
              <w:rPr>
                <w:color w:val="auto"/>
              </w:rPr>
              <w:t>2</w:t>
            </w:r>
          </w:p>
          <w:p w14:paraId="1D63D2B4" w14:textId="77777777" w:rsidR="007C34D3" w:rsidRDefault="715648DF" w:rsidP="715648DF">
            <w:pPr>
              <w:spacing w:after="0" w:line="259" w:lineRule="auto"/>
              <w:ind w:left="0" w:firstLine="0"/>
              <w:jc w:val="left"/>
              <w:rPr>
                <w:color w:val="auto"/>
              </w:rPr>
            </w:pPr>
            <w:r w:rsidRPr="715648DF">
              <w:rPr>
                <w:color w:val="auto"/>
              </w:rPr>
              <w:t>2</w:t>
            </w:r>
          </w:p>
          <w:p w14:paraId="57AB7477" w14:textId="77777777" w:rsidR="007C34D3" w:rsidRDefault="715648DF" w:rsidP="715648DF">
            <w:pPr>
              <w:spacing w:after="0" w:line="259" w:lineRule="auto"/>
              <w:ind w:left="0" w:firstLine="0"/>
              <w:jc w:val="left"/>
              <w:rPr>
                <w:color w:val="auto"/>
              </w:rPr>
            </w:pPr>
            <w:r w:rsidRPr="715648DF">
              <w:rPr>
                <w:color w:val="auto"/>
              </w:rPr>
              <w:t>3</w:t>
            </w:r>
          </w:p>
          <w:p w14:paraId="0C50080F" w14:textId="77777777" w:rsidR="006E3C24" w:rsidRDefault="715648DF" w:rsidP="715648DF">
            <w:pPr>
              <w:spacing w:after="0" w:line="259" w:lineRule="auto"/>
              <w:ind w:left="0" w:firstLine="0"/>
              <w:jc w:val="left"/>
              <w:rPr>
                <w:color w:val="auto"/>
              </w:rPr>
            </w:pPr>
            <w:r w:rsidRPr="715648DF">
              <w:rPr>
                <w:color w:val="auto"/>
              </w:rPr>
              <w:t>1</w:t>
            </w:r>
          </w:p>
          <w:p w14:paraId="3889A505" w14:textId="77777777" w:rsidR="007C34D3" w:rsidRDefault="007C34D3" w:rsidP="3513D5E0">
            <w:pPr>
              <w:spacing w:after="0" w:line="259" w:lineRule="auto"/>
              <w:ind w:left="0" w:firstLine="0"/>
              <w:jc w:val="left"/>
              <w:rPr>
                <w:color w:val="auto"/>
              </w:rPr>
            </w:pPr>
          </w:p>
          <w:p w14:paraId="050B3AD0" w14:textId="77777777" w:rsidR="007C34D3" w:rsidRDefault="715648DF" w:rsidP="715648DF">
            <w:pPr>
              <w:spacing w:after="0" w:line="259" w:lineRule="auto"/>
              <w:ind w:left="0" w:firstLine="0"/>
              <w:jc w:val="left"/>
              <w:rPr>
                <w:color w:val="auto"/>
              </w:rPr>
            </w:pPr>
            <w:r w:rsidRPr="715648DF">
              <w:rPr>
                <w:color w:val="auto"/>
              </w:rPr>
              <w:t>1</w:t>
            </w:r>
          </w:p>
          <w:p w14:paraId="6B965A47" w14:textId="77777777" w:rsidR="00B422B7" w:rsidRDefault="715648DF" w:rsidP="715648DF">
            <w:pPr>
              <w:spacing w:after="0" w:line="259" w:lineRule="auto"/>
              <w:ind w:left="0" w:firstLine="0"/>
              <w:jc w:val="left"/>
              <w:rPr>
                <w:color w:val="auto"/>
              </w:rPr>
            </w:pPr>
            <w:r w:rsidRPr="715648DF">
              <w:rPr>
                <w:color w:val="auto"/>
              </w:rPr>
              <w:t>1</w:t>
            </w:r>
          </w:p>
          <w:p w14:paraId="29079D35" w14:textId="77777777" w:rsidR="715648DF" w:rsidRDefault="715648DF" w:rsidP="3513D5E0">
            <w:pPr>
              <w:spacing w:after="0" w:line="259" w:lineRule="auto"/>
              <w:ind w:left="0" w:firstLine="0"/>
              <w:jc w:val="left"/>
              <w:rPr>
                <w:color w:val="auto"/>
              </w:rPr>
            </w:pPr>
          </w:p>
          <w:p w14:paraId="17686DC7" w14:textId="77777777" w:rsidR="715648DF" w:rsidRDefault="715648DF" w:rsidP="3513D5E0">
            <w:pPr>
              <w:spacing w:after="0" w:line="259" w:lineRule="auto"/>
              <w:ind w:left="0" w:firstLine="0"/>
              <w:jc w:val="left"/>
              <w:rPr>
                <w:color w:val="auto"/>
              </w:rPr>
            </w:pPr>
          </w:p>
          <w:p w14:paraId="53BD644D" w14:textId="77777777" w:rsidR="715648DF" w:rsidRDefault="715648DF" w:rsidP="3513D5E0">
            <w:pPr>
              <w:spacing w:after="0" w:line="259" w:lineRule="auto"/>
              <w:ind w:left="0" w:firstLine="0"/>
              <w:jc w:val="left"/>
              <w:rPr>
                <w:color w:val="auto"/>
              </w:rPr>
            </w:pPr>
          </w:p>
          <w:p w14:paraId="1A3FAC43" w14:textId="77777777" w:rsidR="715648DF" w:rsidRDefault="715648DF" w:rsidP="3513D5E0">
            <w:pPr>
              <w:spacing w:after="0" w:line="259" w:lineRule="auto"/>
              <w:ind w:left="0" w:firstLine="0"/>
              <w:jc w:val="left"/>
              <w:rPr>
                <w:color w:val="auto"/>
              </w:rPr>
            </w:pPr>
          </w:p>
          <w:p w14:paraId="2BBD94B2" w14:textId="77777777" w:rsidR="00B422B7" w:rsidRDefault="00B422B7" w:rsidP="3513D5E0">
            <w:pPr>
              <w:spacing w:after="0" w:line="259" w:lineRule="auto"/>
              <w:ind w:left="0" w:firstLine="0"/>
              <w:jc w:val="left"/>
              <w:rPr>
                <w:color w:val="auto"/>
              </w:rPr>
            </w:pPr>
          </w:p>
          <w:p w14:paraId="297C039E" w14:textId="77777777" w:rsidR="00ED6DA9" w:rsidRDefault="3513D5E0" w:rsidP="3513D5E0">
            <w:pPr>
              <w:spacing w:after="0" w:line="259" w:lineRule="auto"/>
              <w:ind w:left="0" w:firstLine="0"/>
              <w:jc w:val="left"/>
              <w:rPr>
                <w:color w:val="auto"/>
              </w:rPr>
            </w:pPr>
            <w:r w:rsidRPr="3513D5E0">
              <w:rPr>
                <w:color w:val="auto"/>
              </w:rPr>
              <w:t>3</w:t>
            </w:r>
          </w:p>
          <w:p w14:paraId="511F3AB7" w14:textId="77777777" w:rsidR="00ED6DA9" w:rsidRDefault="3513D5E0" w:rsidP="3513D5E0">
            <w:pPr>
              <w:spacing w:after="0" w:line="259" w:lineRule="auto"/>
              <w:ind w:left="0" w:firstLine="0"/>
              <w:jc w:val="left"/>
              <w:rPr>
                <w:color w:val="auto"/>
              </w:rPr>
            </w:pPr>
            <w:r w:rsidRPr="3513D5E0">
              <w:rPr>
                <w:color w:val="auto"/>
              </w:rPr>
              <w:t>1</w:t>
            </w:r>
          </w:p>
          <w:p w14:paraId="39507054" w14:textId="77777777" w:rsidR="006E3C24" w:rsidRDefault="3513D5E0" w:rsidP="3513D5E0">
            <w:pPr>
              <w:spacing w:after="0" w:line="259" w:lineRule="auto"/>
              <w:ind w:left="0" w:firstLine="0"/>
              <w:jc w:val="left"/>
              <w:rPr>
                <w:color w:val="auto"/>
              </w:rPr>
            </w:pPr>
            <w:r w:rsidRPr="3513D5E0">
              <w:rPr>
                <w:color w:val="auto"/>
              </w:rPr>
              <w:t>1</w:t>
            </w:r>
          </w:p>
          <w:p w14:paraId="0295336A" w14:textId="77777777" w:rsidR="3513D5E0" w:rsidRDefault="3513D5E0" w:rsidP="3513D5E0">
            <w:pPr>
              <w:spacing w:after="0" w:line="259" w:lineRule="auto"/>
              <w:ind w:left="0" w:firstLine="0"/>
              <w:jc w:val="left"/>
              <w:rPr>
                <w:color w:val="auto"/>
              </w:rPr>
            </w:pPr>
            <w:r w:rsidRPr="3513D5E0">
              <w:rPr>
                <w:color w:val="auto"/>
              </w:rPr>
              <w:t>1</w:t>
            </w:r>
          </w:p>
          <w:p w14:paraId="5854DE7F" w14:textId="77777777" w:rsidR="008163AC" w:rsidRDefault="008163AC" w:rsidP="3513D5E0">
            <w:pPr>
              <w:spacing w:after="0" w:line="259" w:lineRule="auto"/>
              <w:ind w:left="0" w:firstLine="0"/>
              <w:jc w:val="left"/>
              <w:rPr>
                <w:color w:val="auto"/>
              </w:rPr>
            </w:pPr>
          </w:p>
          <w:p w14:paraId="2CA7ADD4" w14:textId="77777777" w:rsidR="008163AC" w:rsidRDefault="008163AC" w:rsidP="3513D5E0">
            <w:pPr>
              <w:spacing w:after="0" w:line="259" w:lineRule="auto"/>
              <w:ind w:left="0" w:firstLine="0"/>
              <w:jc w:val="left"/>
              <w:rPr>
                <w:color w:val="auto"/>
              </w:rPr>
            </w:pPr>
          </w:p>
          <w:p w14:paraId="314EE24A" w14:textId="77777777" w:rsidR="008163AC" w:rsidRDefault="008163AC" w:rsidP="3513D5E0">
            <w:pPr>
              <w:spacing w:after="0" w:line="259" w:lineRule="auto"/>
              <w:ind w:left="0" w:firstLine="0"/>
              <w:jc w:val="left"/>
              <w:rPr>
                <w:color w:val="auto"/>
              </w:rPr>
            </w:pPr>
          </w:p>
          <w:p w14:paraId="76614669" w14:textId="77777777" w:rsidR="008163AC" w:rsidRDefault="008163AC" w:rsidP="3513D5E0">
            <w:pPr>
              <w:spacing w:after="0" w:line="259" w:lineRule="auto"/>
              <w:ind w:left="0" w:firstLine="0"/>
              <w:jc w:val="left"/>
              <w:rPr>
                <w:color w:val="auto"/>
              </w:rPr>
            </w:pPr>
          </w:p>
        </w:tc>
        <w:tc>
          <w:tcPr>
            <w:tcW w:w="229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6B7A98" w14:textId="77777777" w:rsidR="007C34D3" w:rsidRDefault="715648DF" w:rsidP="715648DF">
            <w:pPr>
              <w:spacing w:after="4" w:line="236" w:lineRule="auto"/>
              <w:ind w:left="0" w:firstLine="0"/>
              <w:jc w:val="left"/>
              <w:rPr>
                <w:color w:val="auto"/>
              </w:rPr>
            </w:pPr>
            <w:r w:rsidRPr="715648DF">
              <w:rPr>
                <w:color w:val="auto"/>
              </w:rPr>
              <w:t xml:space="preserve">KATARINA KRNEŽIĆ </w:t>
            </w:r>
          </w:p>
          <w:p w14:paraId="5C7D94CD" w14:textId="77777777" w:rsidR="007C34D3" w:rsidRDefault="3513D5E0" w:rsidP="3513D5E0">
            <w:pPr>
              <w:spacing w:after="0" w:line="259" w:lineRule="auto"/>
              <w:ind w:left="0" w:firstLine="0"/>
              <w:jc w:val="left"/>
              <w:rPr>
                <w:color w:val="auto"/>
              </w:rPr>
            </w:pPr>
            <w:r w:rsidRPr="3513D5E0">
              <w:rPr>
                <w:color w:val="auto"/>
              </w:rPr>
              <w:t xml:space="preserve"> </w:t>
            </w:r>
          </w:p>
          <w:p w14:paraId="3F7862FB" w14:textId="77777777" w:rsidR="007C34D3" w:rsidRDefault="3513D5E0" w:rsidP="3513D5E0">
            <w:pPr>
              <w:spacing w:after="0" w:line="259" w:lineRule="auto"/>
              <w:ind w:left="0" w:firstLine="0"/>
              <w:jc w:val="left"/>
              <w:rPr>
                <w:color w:val="auto"/>
              </w:rPr>
            </w:pPr>
            <w:r w:rsidRPr="3513D5E0">
              <w:rPr>
                <w:color w:val="auto"/>
              </w:rPr>
              <w:t xml:space="preserve"> </w:t>
            </w:r>
          </w:p>
          <w:p w14:paraId="57590049" w14:textId="77777777" w:rsidR="00ED6DA9" w:rsidRDefault="00ED6DA9" w:rsidP="3513D5E0">
            <w:pPr>
              <w:spacing w:after="0" w:line="259" w:lineRule="auto"/>
              <w:ind w:left="0" w:firstLine="0"/>
              <w:jc w:val="left"/>
              <w:rPr>
                <w:color w:val="auto"/>
              </w:rPr>
            </w:pPr>
          </w:p>
          <w:p w14:paraId="0C5B615A" w14:textId="77777777" w:rsidR="00ED6DA9" w:rsidRDefault="00ED6DA9" w:rsidP="3513D5E0">
            <w:pPr>
              <w:spacing w:after="0" w:line="259" w:lineRule="auto"/>
              <w:ind w:left="0" w:firstLine="0"/>
              <w:jc w:val="left"/>
              <w:rPr>
                <w:color w:val="auto"/>
              </w:rPr>
            </w:pPr>
          </w:p>
          <w:p w14:paraId="792F1AA2" w14:textId="77777777" w:rsidR="00ED6DA9" w:rsidRDefault="00ED6DA9" w:rsidP="3513D5E0">
            <w:pPr>
              <w:spacing w:after="0" w:line="259" w:lineRule="auto"/>
              <w:ind w:left="0" w:firstLine="0"/>
              <w:jc w:val="left"/>
              <w:rPr>
                <w:color w:val="auto"/>
              </w:rPr>
            </w:pPr>
          </w:p>
          <w:p w14:paraId="7C069E7A" w14:textId="77777777" w:rsidR="007C34D3" w:rsidRDefault="715648DF" w:rsidP="715648DF">
            <w:pPr>
              <w:spacing w:after="0" w:line="259" w:lineRule="auto"/>
              <w:ind w:left="0" w:firstLine="0"/>
              <w:jc w:val="left"/>
              <w:rPr>
                <w:color w:val="auto"/>
              </w:rPr>
            </w:pPr>
            <w:r w:rsidRPr="715648DF">
              <w:rPr>
                <w:color w:val="auto"/>
              </w:rPr>
              <w:t xml:space="preserve">ALENKA BENČIĆ </w:t>
            </w:r>
          </w:p>
          <w:p w14:paraId="1A499DFC" w14:textId="77777777" w:rsidR="008163AC" w:rsidRDefault="008163AC" w:rsidP="3513D5E0">
            <w:pPr>
              <w:spacing w:after="0" w:line="259" w:lineRule="auto"/>
              <w:ind w:left="0" w:firstLine="0"/>
              <w:jc w:val="left"/>
              <w:rPr>
                <w:color w:val="auto"/>
              </w:rPr>
            </w:pPr>
          </w:p>
          <w:p w14:paraId="5E7E3C41" w14:textId="77777777" w:rsidR="008163AC" w:rsidRDefault="008163AC" w:rsidP="3513D5E0">
            <w:pPr>
              <w:spacing w:after="0" w:line="259" w:lineRule="auto"/>
              <w:ind w:left="0" w:firstLine="0"/>
              <w:jc w:val="left"/>
              <w:rPr>
                <w:color w:val="auto"/>
              </w:rPr>
            </w:pPr>
          </w:p>
          <w:p w14:paraId="03F828E4" w14:textId="77777777" w:rsidR="008163AC" w:rsidRDefault="008163AC" w:rsidP="3513D5E0">
            <w:pPr>
              <w:spacing w:after="0" w:line="259" w:lineRule="auto"/>
              <w:ind w:left="0" w:firstLine="0"/>
              <w:jc w:val="left"/>
              <w:rPr>
                <w:color w:val="auto"/>
              </w:rPr>
            </w:pPr>
          </w:p>
          <w:p w14:paraId="2AC57CB0" w14:textId="77777777" w:rsidR="008163AC" w:rsidRDefault="008163AC" w:rsidP="3513D5E0">
            <w:pPr>
              <w:spacing w:after="0" w:line="259" w:lineRule="auto"/>
              <w:ind w:left="0" w:firstLine="0"/>
              <w:jc w:val="left"/>
              <w:rPr>
                <w:color w:val="auto"/>
              </w:rPr>
            </w:pPr>
          </w:p>
          <w:p w14:paraId="5186B13D" w14:textId="77777777" w:rsidR="008163AC" w:rsidRDefault="008163AC" w:rsidP="3513D5E0">
            <w:pPr>
              <w:spacing w:after="0" w:line="259" w:lineRule="auto"/>
              <w:ind w:left="0" w:firstLine="0"/>
              <w:jc w:val="left"/>
              <w:rPr>
                <w:color w:val="auto"/>
              </w:rPr>
            </w:pPr>
          </w:p>
          <w:p w14:paraId="6C57C439" w14:textId="77777777" w:rsidR="008163AC" w:rsidRDefault="008163AC" w:rsidP="3513D5E0">
            <w:pPr>
              <w:spacing w:after="0" w:line="259" w:lineRule="auto"/>
              <w:ind w:left="0" w:firstLine="0"/>
              <w:jc w:val="left"/>
              <w:rPr>
                <w:color w:val="auto"/>
              </w:rPr>
            </w:pPr>
          </w:p>
          <w:p w14:paraId="7124952D" w14:textId="77777777" w:rsidR="008163AC" w:rsidRDefault="3513D5E0" w:rsidP="3513D5E0">
            <w:pPr>
              <w:spacing w:after="0" w:line="259" w:lineRule="auto"/>
              <w:ind w:left="0" w:firstLine="0"/>
              <w:jc w:val="left"/>
              <w:rPr>
                <w:color w:val="auto"/>
              </w:rPr>
            </w:pPr>
            <w:r w:rsidRPr="3513D5E0">
              <w:rPr>
                <w:color w:val="auto"/>
              </w:rPr>
              <w:t>KRISTINA MIHALIĆ</w:t>
            </w:r>
          </w:p>
        </w:tc>
        <w:tc>
          <w:tcPr>
            <w:tcW w:w="14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C2995D" w14:textId="77777777" w:rsidR="007C34D3" w:rsidRDefault="715648DF" w:rsidP="715648DF">
            <w:pPr>
              <w:spacing w:after="0" w:line="259" w:lineRule="auto"/>
              <w:ind w:left="0" w:firstLine="0"/>
              <w:jc w:val="left"/>
              <w:rPr>
                <w:color w:val="auto"/>
              </w:rPr>
            </w:pPr>
            <w:r w:rsidRPr="715648DF">
              <w:rPr>
                <w:color w:val="auto"/>
              </w:rPr>
              <w:t>4</w:t>
            </w:r>
          </w:p>
          <w:p w14:paraId="7CD048C6" w14:textId="77777777" w:rsidR="007C34D3" w:rsidRDefault="715648DF" w:rsidP="715648DF">
            <w:pPr>
              <w:spacing w:after="0" w:line="259" w:lineRule="auto"/>
              <w:ind w:left="0" w:firstLine="0"/>
              <w:jc w:val="left"/>
              <w:rPr>
                <w:color w:val="auto"/>
              </w:rPr>
            </w:pPr>
            <w:r w:rsidRPr="715648DF">
              <w:rPr>
                <w:color w:val="auto"/>
              </w:rPr>
              <w:t>4</w:t>
            </w:r>
          </w:p>
          <w:p w14:paraId="2A108F41" w14:textId="77777777" w:rsidR="007C34D3" w:rsidRDefault="3513D5E0" w:rsidP="715648DF">
            <w:pPr>
              <w:spacing w:after="0" w:line="259" w:lineRule="auto"/>
              <w:ind w:left="0" w:firstLine="0"/>
              <w:jc w:val="left"/>
              <w:rPr>
                <w:color w:val="auto"/>
              </w:rPr>
            </w:pPr>
            <w:r w:rsidRPr="3513D5E0">
              <w:rPr>
                <w:color w:val="auto"/>
              </w:rPr>
              <w:t>4</w:t>
            </w:r>
          </w:p>
          <w:p w14:paraId="5D9A48CF" w14:textId="77777777" w:rsidR="007C34D3" w:rsidRDefault="3513D5E0" w:rsidP="715648DF">
            <w:pPr>
              <w:spacing w:after="0" w:line="259" w:lineRule="auto"/>
              <w:ind w:left="0" w:firstLine="0"/>
              <w:jc w:val="left"/>
              <w:rPr>
                <w:color w:val="auto"/>
              </w:rPr>
            </w:pPr>
            <w:r w:rsidRPr="3513D5E0">
              <w:rPr>
                <w:color w:val="auto"/>
              </w:rPr>
              <w:t>6</w:t>
            </w:r>
          </w:p>
          <w:p w14:paraId="4FD71FBC" w14:textId="77777777" w:rsidR="007C34D3" w:rsidRDefault="715648DF" w:rsidP="715648DF">
            <w:pPr>
              <w:spacing w:after="0" w:line="259" w:lineRule="auto"/>
              <w:ind w:left="0" w:firstLine="0"/>
              <w:jc w:val="left"/>
              <w:rPr>
                <w:color w:val="auto"/>
              </w:rPr>
            </w:pPr>
            <w:r w:rsidRPr="715648DF">
              <w:rPr>
                <w:color w:val="auto"/>
              </w:rPr>
              <w:t>2</w:t>
            </w:r>
          </w:p>
          <w:p w14:paraId="3D404BC9" w14:textId="77777777" w:rsidR="006E3C24" w:rsidRDefault="006E3C24" w:rsidP="3513D5E0">
            <w:pPr>
              <w:spacing w:after="0" w:line="259" w:lineRule="auto"/>
              <w:ind w:left="0" w:firstLine="0"/>
              <w:jc w:val="left"/>
              <w:rPr>
                <w:color w:val="auto"/>
              </w:rPr>
            </w:pPr>
          </w:p>
          <w:p w14:paraId="39A728AC" w14:textId="77777777" w:rsidR="006E3C24" w:rsidRDefault="715648DF" w:rsidP="715648DF">
            <w:pPr>
              <w:spacing w:after="0" w:line="259" w:lineRule="auto"/>
              <w:ind w:left="0" w:firstLine="0"/>
              <w:jc w:val="left"/>
              <w:rPr>
                <w:color w:val="auto"/>
              </w:rPr>
            </w:pPr>
            <w:r w:rsidRPr="715648DF">
              <w:rPr>
                <w:color w:val="auto"/>
              </w:rPr>
              <w:t>2</w:t>
            </w:r>
          </w:p>
          <w:p w14:paraId="18B4C29E" w14:textId="77777777" w:rsidR="007C34D3" w:rsidRDefault="715648DF" w:rsidP="715648DF">
            <w:pPr>
              <w:spacing w:after="0" w:line="259" w:lineRule="auto"/>
              <w:ind w:left="0" w:firstLine="0"/>
              <w:jc w:val="left"/>
              <w:rPr>
                <w:color w:val="auto"/>
              </w:rPr>
            </w:pPr>
            <w:r w:rsidRPr="715648DF">
              <w:rPr>
                <w:color w:val="auto"/>
              </w:rPr>
              <w:t>2</w:t>
            </w:r>
          </w:p>
          <w:p w14:paraId="61319B8A" w14:textId="77777777" w:rsidR="006E3C24" w:rsidRDefault="006E3C24" w:rsidP="3513D5E0">
            <w:pPr>
              <w:spacing w:after="0" w:line="259" w:lineRule="auto"/>
              <w:ind w:left="0" w:firstLine="0"/>
              <w:jc w:val="left"/>
              <w:rPr>
                <w:color w:val="auto"/>
              </w:rPr>
            </w:pPr>
          </w:p>
          <w:p w14:paraId="31A560F4" w14:textId="77777777" w:rsidR="007C34D3" w:rsidRDefault="007C34D3" w:rsidP="3513D5E0">
            <w:pPr>
              <w:spacing w:after="0" w:line="259" w:lineRule="auto"/>
              <w:ind w:left="0" w:firstLine="0"/>
              <w:jc w:val="left"/>
              <w:rPr>
                <w:color w:val="auto"/>
              </w:rPr>
            </w:pPr>
          </w:p>
          <w:p w14:paraId="70DF735C" w14:textId="77777777" w:rsidR="006E3C24" w:rsidRDefault="006E3C24" w:rsidP="3513D5E0">
            <w:pPr>
              <w:spacing w:after="0" w:line="259" w:lineRule="auto"/>
              <w:ind w:left="0" w:firstLine="0"/>
              <w:jc w:val="left"/>
              <w:rPr>
                <w:color w:val="auto"/>
              </w:rPr>
            </w:pPr>
          </w:p>
          <w:p w14:paraId="3A413BF6" w14:textId="77777777" w:rsidR="006E3C24" w:rsidRDefault="006E3C24" w:rsidP="3513D5E0">
            <w:pPr>
              <w:spacing w:after="0" w:line="259" w:lineRule="auto"/>
              <w:ind w:left="0" w:firstLine="0"/>
              <w:jc w:val="left"/>
              <w:rPr>
                <w:color w:val="auto"/>
              </w:rPr>
            </w:pPr>
          </w:p>
          <w:p w14:paraId="33D28B4B" w14:textId="77777777" w:rsidR="00ED6DA9" w:rsidRDefault="00ED6DA9" w:rsidP="3513D5E0">
            <w:pPr>
              <w:spacing w:after="0" w:line="259" w:lineRule="auto"/>
              <w:ind w:left="0" w:firstLine="0"/>
              <w:jc w:val="left"/>
              <w:rPr>
                <w:color w:val="auto"/>
              </w:rPr>
            </w:pPr>
          </w:p>
          <w:p w14:paraId="1AA1B773" w14:textId="77777777" w:rsidR="007C34D3" w:rsidRDefault="3513D5E0" w:rsidP="3513D5E0">
            <w:pPr>
              <w:spacing w:after="0" w:line="259" w:lineRule="auto"/>
              <w:ind w:left="0" w:firstLine="0"/>
              <w:jc w:val="left"/>
              <w:rPr>
                <w:color w:val="auto"/>
              </w:rPr>
            </w:pPr>
            <w:r w:rsidRPr="3513D5E0">
              <w:rPr>
                <w:color w:val="auto"/>
              </w:rPr>
              <w:t>6</w:t>
            </w:r>
          </w:p>
          <w:p w14:paraId="6DEB9483" w14:textId="77777777" w:rsidR="00ED6DA9" w:rsidRDefault="3513D5E0" w:rsidP="3513D5E0">
            <w:pPr>
              <w:spacing w:after="0" w:line="259" w:lineRule="auto"/>
              <w:ind w:left="0" w:firstLine="0"/>
              <w:jc w:val="left"/>
              <w:rPr>
                <w:color w:val="auto"/>
              </w:rPr>
            </w:pPr>
            <w:r w:rsidRPr="3513D5E0">
              <w:rPr>
                <w:color w:val="auto"/>
              </w:rPr>
              <w:t>2</w:t>
            </w:r>
          </w:p>
          <w:p w14:paraId="7FC42638" w14:textId="77777777" w:rsidR="008163AC" w:rsidRDefault="3513D5E0" w:rsidP="3513D5E0">
            <w:pPr>
              <w:spacing w:after="0" w:line="259" w:lineRule="auto"/>
              <w:ind w:left="0" w:firstLine="0"/>
              <w:jc w:val="left"/>
              <w:rPr>
                <w:color w:val="auto"/>
              </w:rPr>
            </w:pPr>
            <w:r w:rsidRPr="3513D5E0">
              <w:rPr>
                <w:color w:val="auto"/>
              </w:rPr>
              <w:t>2</w:t>
            </w:r>
          </w:p>
          <w:p w14:paraId="46783CDB" w14:textId="77777777" w:rsidR="008163AC" w:rsidRDefault="3513D5E0" w:rsidP="3513D5E0">
            <w:pPr>
              <w:spacing w:after="0" w:line="259" w:lineRule="auto"/>
              <w:ind w:left="0" w:firstLine="0"/>
              <w:jc w:val="left"/>
              <w:rPr>
                <w:color w:val="auto"/>
              </w:rPr>
            </w:pPr>
            <w:r w:rsidRPr="3513D5E0">
              <w:rPr>
                <w:color w:val="auto"/>
              </w:rPr>
              <w:t>2</w:t>
            </w:r>
          </w:p>
        </w:tc>
        <w:tc>
          <w:tcPr>
            <w:tcW w:w="14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B41A14" w14:textId="77777777" w:rsidR="007C34D3" w:rsidRDefault="715648DF" w:rsidP="715648DF">
            <w:pPr>
              <w:spacing w:after="0" w:line="259" w:lineRule="auto"/>
              <w:ind w:left="0" w:firstLine="0"/>
              <w:jc w:val="left"/>
              <w:rPr>
                <w:color w:val="auto"/>
              </w:rPr>
            </w:pPr>
            <w:r w:rsidRPr="715648DF">
              <w:rPr>
                <w:color w:val="auto"/>
              </w:rPr>
              <w:t xml:space="preserve">140 </w:t>
            </w:r>
          </w:p>
          <w:p w14:paraId="77016DE7" w14:textId="77777777" w:rsidR="007C34D3" w:rsidRDefault="715648DF" w:rsidP="715648DF">
            <w:pPr>
              <w:spacing w:after="0" w:line="259" w:lineRule="auto"/>
              <w:ind w:left="0" w:firstLine="0"/>
              <w:jc w:val="left"/>
              <w:rPr>
                <w:color w:val="auto"/>
              </w:rPr>
            </w:pPr>
            <w:r w:rsidRPr="715648DF">
              <w:rPr>
                <w:color w:val="auto"/>
              </w:rPr>
              <w:t xml:space="preserve">140 </w:t>
            </w:r>
          </w:p>
          <w:p w14:paraId="7273AFF0" w14:textId="77777777" w:rsidR="007C34D3" w:rsidRDefault="715648DF" w:rsidP="715648DF">
            <w:pPr>
              <w:spacing w:after="0" w:line="259" w:lineRule="auto"/>
              <w:ind w:left="0" w:firstLine="0"/>
              <w:jc w:val="left"/>
              <w:rPr>
                <w:color w:val="auto"/>
              </w:rPr>
            </w:pPr>
            <w:r w:rsidRPr="715648DF">
              <w:rPr>
                <w:color w:val="auto"/>
              </w:rPr>
              <w:t>140</w:t>
            </w:r>
          </w:p>
          <w:p w14:paraId="4577D9C7" w14:textId="77777777" w:rsidR="007C34D3" w:rsidRDefault="715648DF" w:rsidP="715648DF">
            <w:pPr>
              <w:spacing w:after="0" w:line="259" w:lineRule="auto"/>
              <w:ind w:left="0" w:firstLine="0"/>
              <w:jc w:val="left"/>
              <w:rPr>
                <w:color w:val="auto"/>
              </w:rPr>
            </w:pPr>
            <w:r w:rsidRPr="715648DF">
              <w:rPr>
                <w:color w:val="auto"/>
              </w:rPr>
              <w:t>210</w:t>
            </w:r>
          </w:p>
          <w:p w14:paraId="7F65C251" w14:textId="77777777" w:rsidR="007C34D3" w:rsidRDefault="715648DF" w:rsidP="715648DF">
            <w:pPr>
              <w:spacing w:after="0" w:line="259" w:lineRule="auto"/>
              <w:ind w:left="0" w:firstLine="0"/>
              <w:jc w:val="left"/>
              <w:rPr>
                <w:color w:val="auto"/>
              </w:rPr>
            </w:pPr>
            <w:r w:rsidRPr="715648DF">
              <w:rPr>
                <w:color w:val="auto"/>
              </w:rPr>
              <w:t xml:space="preserve">70 </w:t>
            </w:r>
          </w:p>
          <w:p w14:paraId="0C2D3EAE" w14:textId="77777777" w:rsidR="007C34D3" w:rsidRDefault="3513D5E0" w:rsidP="3513D5E0">
            <w:pPr>
              <w:spacing w:after="0" w:line="259" w:lineRule="auto"/>
              <w:ind w:left="0" w:firstLine="0"/>
              <w:jc w:val="left"/>
              <w:rPr>
                <w:color w:val="auto"/>
              </w:rPr>
            </w:pPr>
            <w:r w:rsidRPr="3513D5E0">
              <w:rPr>
                <w:color w:val="auto"/>
              </w:rPr>
              <w:t xml:space="preserve"> </w:t>
            </w:r>
          </w:p>
          <w:p w14:paraId="19DC6508" w14:textId="77777777" w:rsidR="006E3C24" w:rsidRDefault="715648DF" w:rsidP="715648DF">
            <w:pPr>
              <w:spacing w:after="0" w:line="259" w:lineRule="auto"/>
              <w:ind w:left="0" w:firstLine="0"/>
              <w:jc w:val="left"/>
              <w:rPr>
                <w:color w:val="auto"/>
              </w:rPr>
            </w:pPr>
            <w:r w:rsidRPr="715648DF">
              <w:rPr>
                <w:color w:val="auto"/>
              </w:rPr>
              <w:t>70</w:t>
            </w:r>
          </w:p>
          <w:p w14:paraId="7DAAF832" w14:textId="77777777" w:rsidR="006E3C24" w:rsidRDefault="715648DF" w:rsidP="715648DF">
            <w:pPr>
              <w:spacing w:after="0" w:line="259" w:lineRule="auto"/>
              <w:ind w:left="0" w:firstLine="0"/>
              <w:jc w:val="left"/>
              <w:rPr>
                <w:color w:val="auto"/>
              </w:rPr>
            </w:pPr>
            <w:r w:rsidRPr="715648DF">
              <w:rPr>
                <w:color w:val="auto"/>
              </w:rPr>
              <w:t>70</w:t>
            </w:r>
          </w:p>
          <w:p w14:paraId="37EFA3E3" w14:textId="77777777" w:rsidR="007C34D3" w:rsidRDefault="007C34D3" w:rsidP="3513D5E0">
            <w:pPr>
              <w:spacing w:after="0" w:line="259" w:lineRule="auto"/>
              <w:ind w:left="0" w:firstLine="0"/>
              <w:jc w:val="left"/>
              <w:rPr>
                <w:color w:val="auto"/>
              </w:rPr>
            </w:pPr>
          </w:p>
          <w:p w14:paraId="41C6AC2A" w14:textId="77777777" w:rsidR="006E3C24" w:rsidRDefault="006E3C24" w:rsidP="3513D5E0">
            <w:pPr>
              <w:spacing w:after="0" w:line="259" w:lineRule="auto"/>
              <w:ind w:left="0" w:firstLine="0"/>
              <w:jc w:val="left"/>
              <w:rPr>
                <w:color w:val="auto"/>
              </w:rPr>
            </w:pPr>
          </w:p>
          <w:p w14:paraId="2DC44586" w14:textId="77777777" w:rsidR="008163AC" w:rsidRDefault="008163AC" w:rsidP="3513D5E0">
            <w:pPr>
              <w:spacing w:after="0" w:line="259" w:lineRule="auto"/>
              <w:ind w:left="0" w:firstLine="0"/>
              <w:jc w:val="left"/>
              <w:rPr>
                <w:color w:val="auto"/>
              </w:rPr>
            </w:pPr>
          </w:p>
          <w:p w14:paraId="4FFCBC07" w14:textId="77777777" w:rsidR="008163AC" w:rsidRDefault="008163AC" w:rsidP="3513D5E0">
            <w:pPr>
              <w:spacing w:after="0" w:line="259" w:lineRule="auto"/>
              <w:ind w:left="0" w:firstLine="0"/>
              <w:jc w:val="left"/>
              <w:rPr>
                <w:color w:val="auto"/>
              </w:rPr>
            </w:pPr>
          </w:p>
          <w:p w14:paraId="1728B4D0" w14:textId="77777777" w:rsidR="008163AC" w:rsidRDefault="008163AC" w:rsidP="3513D5E0">
            <w:pPr>
              <w:spacing w:after="0" w:line="259" w:lineRule="auto"/>
              <w:ind w:left="0" w:firstLine="0"/>
              <w:jc w:val="left"/>
              <w:rPr>
                <w:color w:val="auto"/>
              </w:rPr>
            </w:pPr>
          </w:p>
          <w:p w14:paraId="4378D2B7" w14:textId="77777777" w:rsidR="3513D5E0" w:rsidRDefault="3513D5E0" w:rsidP="3513D5E0">
            <w:pPr>
              <w:spacing w:after="0" w:line="259" w:lineRule="auto"/>
              <w:ind w:left="0"/>
              <w:jc w:val="left"/>
            </w:pPr>
            <w:r w:rsidRPr="3513D5E0">
              <w:rPr>
                <w:color w:val="auto"/>
              </w:rPr>
              <w:t>210</w:t>
            </w:r>
          </w:p>
          <w:p w14:paraId="67B07FB8" w14:textId="77777777" w:rsidR="008163AC" w:rsidRDefault="3513D5E0" w:rsidP="3513D5E0">
            <w:pPr>
              <w:spacing w:after="0" w:line="259" w:lineRule="auto"/>
              <w:ind w:left="0" w:firstLine="0"/>
              <w:jc w:val="left"/>
              <w:rPr>
                <w:color w:val="auto"/>
              </w:rPr>
            </w:pPr>
            <w:r w:rsidRPr="3513D5E0">
              <w:rPr>
                <w:color w:val="auto"/>
              </w:rPr>
              <w:t>70</w:t>
            </w:r>
          </w:p>
          <w:p w14:paraId="0D19866B" w14:textId="77777777" w:rsidR="008163AC" w:rsidRDefault="3513D5E0" w:rsidP="3513D5E0">
            <w:pPr>
              <w:spacing w:after="0" w:line="259" w:lineRule="auto"/>
              <w:ind w:left="0" w:firstLine="0"/>
              <w:jc w:val="left"/>
              <w:rPr>
                <w:color w:val="auto"/>
              </w:rPr>
            </w:pPr>
            <w:r w:rsidRPr="3513D5E0">
              <w:rPr>
                <w:color w:val="auto"/>
              </w:rPr>
              <w:t>70</w:t>
            </w:r>
          </w:p>
          <w:p w14:paraId="4F7111AF" w14:textId="77777777" w:rsidR="008163AC" w:rsidRDefault="3513D5E0" w:rsidP="3513D5E0">
            <w:pPr>
              <w:spacing w:after="0" w:line="259" w:lineRule="auto"/>
              <w:ind w:left="0" w:firstLine="0"/>
              <w:jc w:val="left"/>
              <w:rPr>
                <w:color w:val="auto"/>
              </w:rPr>
            </w:pPr>
            <w:r w:rsidRPr="3513D5E0">
              <w:rPr>
                <w:color w:val="auto"/>
              </w:rPr>
              <w:t>70</w:t>
            </w:r>
          </w:p>
          <w:p w14:paraId="34959D4B" w14:textId="77777777" w:rsidR="00ED6DA9" w:rsidRDefault="00ED6DA9" w:rsidP="3513D5E0">
            <w:pPr>
              <w:spacing w:after="0" w:line="259" w:lineRule="auto"/>
              <w:ind w:left="0" w:firstLine="0"/>
              <w:jc w:val="left"/>
              <w:rPr>
                <w:color w:val="auto"/>
              </w:rPr>
            </w:pPr>
          </w:p>
          <w:p w14:paraId="7BD58BA2" w14:textId="77777777" w:rsidR="00ED6DA9" w:rsidRDefault="00ED6DA9" w:rsidP="3513D5E0">
            <w:pPr>
              <w:spacing w:after="0" w:line="259" w:lineRule="auto"/>
              <w:ind w:left="0" w:firstLine="0"/>
              <w:jc w:val="left"/>
              <w:rPr>
                <w:color w:val="auto"/>
              </w:rPr>
            </w:pPr>
          </w:p>
        </w:tc>
      </w:tr>
    </w:tbl>
    <w:p w14:paraId="755D7E59" w14:textId="77777777" w:rsidR="007C34D3" w:rsidRDefault="3513D5E0" w:rsidP="3513D5E0">
      <w:pPr>
        <w:spacing w:after="0" w:line="259" w:lineRule="auto"/>
        <w:ind w:left="1308" w:firstLine="0"/>
        <w:jc w:val="left"/>
        <w:rPr>
          <w:b/>
          <w:bCs/>
          <w:color w:val="auto"/>
        </w:rPr>
      </w:pPr>
      <w:r w:rsidRPr="3513D5E0">
        <w:rPr>
          <w:b/>
          <w:bCs/>
          <w:color w:val="auto"/>
        </w:rPr>
        <w:t xml:space="preserve"> </w:t>
      </w:r>
    </w:p>
    <w:p w14:paraId="4357A966" w14:textId="77777777" w:rsidR="3513D5E0" w:rsidRDefault="3513D5E0" w:rsidP="3513D5E0">
      <w:pPr>
        <w:spacing w:after="0" w:line="259" w:lineRule="auto"/>
        <w:ind w:left="1308" w:firstLine="0"/>
        <w:jc w:val="left"/>
        <w:rPr>
          <w:b/>
          <w:bCs/>
          <w:color w:val="auto"/>
        </w:rPr>
      </w:pPr>
    </w:p>
    <w:p w14:paraId="44690661" w14:textId="77777777" w:rsidR="3513D5E0" w:rsidRDefault="3513D5E0" w:rsidP="3513D5E0">
      <w:pPr>
        <w:spacing w:after="0" w:line="259" w:lineRule="auto"/>
        <w:ind w:left="1308" w:firstLine="0"/>
        <w:jc w:val="left"/>
        <w:rPr>
          <w:b/>
          <w:bCs/>
          <w:color w:val="auto"/>
        </w:rPr>
      </w:pPr>
    </w:p>
    <w:tbl>
      <w:tblPr>
        <w:tblStyle w:val="TableGrid1"/>
        <w:tblW w:w="0" w:type="auto"/>
        <w:tblInd w:w="1315" w:type="dxa"/>
        <w:tblLook w:val="04A0" w:firstRow="1" w:lastRow="0" w:firstColumn="1" w:lastColumn="0" w:noHBand="0" w:noVBand="1"/>
      </w:tblPr>
      <w:tblGrid>
        <w:gridCol w:w="1874"/>
        <w:gridCol w:w="868"/>
        <w:gridCol w:w="1042"/>
        <w:gridCol w:w="2295"/>
        <w:gridCol w:w="1493"/>
        <w:gridCol w:w="1491"/>
      </w:tblGrid>
      <w:tr w:rsidR="3513D5E0" w14:paraId="7724B003" w14:textId="77777777" w:rsidTr="3513D5E0">
        <w:trPr>
          <w:trHeight w:val="1893"/>
        </w:trPr>
        <w:tc>
          <w:tcPr>
            <w:tcW w:w="18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F34CE6" w14:textId="77777777" w:rsidR="3513D5E0" w:rsidRDefault="3513D5E0" w:rsidP="3513D5E0">
            <w:pPr>
              <w:spacing w:after="0" w:line="259" w:lineRule="auto"/>
              <w:ind w:left="0"/>
              <w:jc w:val="left"/>
            </w:pPr>
            <w:r w:rsidRPr="3513D5E0">
              <w:rPr>
                <w:color w:val="auto"/>
              </w:rPr>
              <w:t>NJEMAČKI JEZIK</w:t>
            </w:r>
          </w:p>
        </w:tc>
        <w:tc>
          <w:tcPr>
            <w:tcW w:w="8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C2DD38" w14:textId="77777777" w:rsidR="3513D5E0" w:rsidRDefault="3513D5E0" w:rsidP="3513D5E0">
            <w:pPr>
              <w:spacing w:after="0" w:line="259" w:lineRule="auto"/>
              <w:ind w:left="0" w:firstLine="0"/>
              <w:jc w:val="left"/>
              <w:rPr>
                <w:color w:val="auto"/>
              </w:rPr>
            </w:pPr>
            <w:r w:rsidRPr="3513D5E0">
              <w:rPr>
                <w:color w:val="auto"/>
              </w:rPr>
              <w:t>4.b</w:t>
            </w:r>
          </w:p>
          <w:p w14:paraId="1C60915A" w14:textId="77777777" w:rsidR="3513D5E0" w:rsidRDefault="3513D5E0" w:rsidP="3513D5E0">
            <w:pPr>
              <w:spacing w:after="0" w:line="259" w:lineRule="auto"/>
              <w:ind w:left="0" w:firstLine="0"/>
              <w:jc w:val="left"/>
              <w:rPr>
                <w:color w:val="auto"/>
              </w:rPr>
            </w:pPr>
            <w:r w:rsidRPr="3513D5E0">
              <w:rPr>
                <w:color w:val="auto"/>
              </w:rPr>
              <w:t>5.a</w:t>
            </w:r>
          </w:p>
          <w:p w14:paraId="40DE4595" w14:textId="77777777" w:rsidR="3513D5E0" w:rsidRDefault="3513D5E0" w:rsidP="3513D5E0">
            <w:pPr>
              <w:spacing w:after="0" w:line="259" w:lineRule="auto"/>
              <w:ind w:left="0" w:firstLine="0"/>
              <w:jc w:val="left"/>
              <w:rPr>
                <w:color w:val="auto"/>
              </w:rPr>
            </w:pPr>
            <w:r w:rsidRPr="3513D5E0">
              <w:rPr>
                <w:color w:val="auto"/>
              </w:rPr>
              <w:t>5.b</w:t>
            </w:r>
          </w:p>
          <w:p w14:paraId="1E92BDCF" w14:textId="77777777" w:rsidR="3513D5E0" w:rsidRDefault="3513D5E0" w:rsidP="3513D5E0">
            <w:pPr>
              <w:spacing w:after="0" w:line="259" w:lineRule="auto"/>
              <w:ind w:left="0" w:firstLine="0"/>
              <w:jc w:val="left"/>
              <w:rPr>
                <w:color w:val="auto"/>
              </w:rPr>
            </w:pPr>
            <w:r w:rsidRPr="3513D5E0">
              <w:rPr>
                <w:color w:val="auto"/>
              </w:rPr>
              <w:t>6.a</w:t>
            </w:r>
          </w:p>
          <w:p w14:paraId="0051848D" w14:textId="77777777" w:rsidR="3513D5E0" w:rsidRDefault="3513D5E0" w:rsidP="3513D5E0">
            <w:pPr>
              <w:spacing w:after="0" w:line="259" w:lineRule="auto"/>
              <w:ind w:left="0" w:firstLine="0"/>
              <w:jc w:val="left"/>
              <w:rPr>
                <w:color w:val="auto"/>
              </w:rPr>
            </w:pPr>
            <w:r w:rsidRPr="3513D5E0">
              <w:rPr>
                <w:color w:val="auto"/>
              </w:rPr>
              <w:t>6.b</w:t>
            </w:r>
          </w:p>
          <w:p w14:paraId="6C39A80B" w14:textId="77777777" w:rsidR="3513D5E0" w:rsidRDefault="3513D5E0" w:rsidP="3513D5E0">
            <w:pPr>
              <w:spacing w:after="0" w:line="259" w:lineRule="auto"/>
              <w:ind w:left="0" w:firstLine="0"/>
              <w:jc w:val="left"/>
              <w:rPr>
                <w:color w:val="auto"/>
              </w:rPr>
            </w:pPr>
            <w:r w:rsidRPr="3513D5E0">
              <w:rPr>
                <w:color w:val="auto"/>
              </w:rPr>
              <w:t>8.a</w:t>
            </w:r>
          </w:p>
          <w:p w14:paraId="75BD8814" w14:textId="77777777" w:rsidR="3513D5E0" w:rsidRDefault="3513D5E0" w:rsidP="3513D5E0">
            <w:pPr>
              <w:spacing w:after="0" w:line="259" w:lineRule="auto"/>
              <w:ind w:left="0" w:firstLine="0"/>
              <w:jc w:val="left"/>
              <w:rPr>
                <w:color w:val="auto"/>
              </w:rPr>
            </w:pPr>
            <w:r w:rsidRPr="3513D5E0">
              <w:rPr>
                <w:color w:val="auto"/>
              </w:rPr>
              <w:t>8.b</w:t>
            </w:r>
          </w:p>
          <w:p w14:paraId="74539910" w14:textId="77777777" w:rsidR="3513D5E0" w:rsidRDefault="3513D5E0" w:rsidP="3513D5E0">
            <w:pPr>
              <w:spacing w:after="0" w:line="259" w:lineRule="auto"/>
              <w:ind w:left="0" w:firstLine="0"/>
              <w:jc w:val="left"/>
              <w:rPr>
                <w:color w:val="auto"/>
              </w:rPr>
            </w:pPr>
          </w:p>
          <w:p w14:paraId="5A7E0CF2" w14:textId="77777777" w:rsidR="3513D5E0" w:rsidRDefault="3513D5E0" w:rsidP="3513D5E0">
            <w:pPr>
              <w:spacing w:after="0" w:line="259" w:lineRule="auto"/>
              <w:ind w:left="0" w:firstLine="0"/>
              <w:jc w:val="left"/>
              <w:rPr>
                <w:color w:val="auto"/>
              </w:rPr>
            </w:pPr>
          </w:p>
          <w:p w14:paraId="60FA6563" w14:textId="77777777" w:rsidR="3513D5E0" w:rsidRDefault="3513D5E0" w:rsidP="3513D5E0">
            <w:pPr>
              <w:spacing w:after="0" w:line="259" w:lineRule="auto"/>
              <w:ind w:left="0" w:firstLine="0"/>
              <w:jc w:val="left"/>
              <w:rPr>
                <w:color w:val="auto"/>
              </w:rPr>
            </w:pPr>
          </w:p>
          <w:p w14:paraId="1AC5CDBE" w14:textId="77777777" w:rsidR="3513D5E0" w:rsidRDefault="3513D5E0" w:rsidP="3513D5E0">
            <w:pPr>
              <w:spacing w:after="0" w:line="259" w:lineRule="auto"/>
              <w:ind w:left="0" w:firstLine="0"/>
              <w:jc w:val="left"/>
              <w:rPr>
                <w:color w:val="auto"/>
              </w:rPr>
            </w:pPr>
          </w:p>
          <w:p w14:paraId="342D4C27" w14:textId="77777777" w:rsidR="3513D5E0" w:rsidRDefault="3513D5E0" w:rsidP="3513D5E0">
            <w:pPr>
              <w:spacing w:after="0" w:line="259" w:lineRule="auto"/>
              <w:ind w:left="0" w:firstLine="0"/>
              <w:jc w:val="left"/>
              <w:rPr>
                <w:color w:val="auto"/>
              </w:rPr>
            </w:pPr>
          </w:p>
          <w:p w14:paraId="3572E399" w14:textId="77777777" w:rsidR="3513D5E0" w:rsidRDefault="3513D5E0" w:rsidP="3513D5E0">
            <w:pPr>
              <w:spacing w:after="0" w:line="259" w:lineRule="auto"/>
              <w:ind w:left="0" w:firstLine="0"/>
              <w:jc w:val="left"/>
              <w:rPr>
                <w:color w:val="auto"/>
              </w:rPr>
            </w:pPr>
          </w:p>
          <w:p w14:paraId="24A3B7C8" w14:textId="77777777" w:rsidR="3513D5E0" w:rsidRDefault="3513D5E0" w:rsidP="3513D5E0">
            <w:pPr>
              <w:spacing w:after="0" w:line="259" w:lineRule="auto"/>
              <w:ind w:left="0" w:firstLine="0"/>
              <w:jc w:val="left"/>
              <w:rPr>
                <w:color w:val="auto"/>
              </w:rPr>
            </w:pPr>
            <w:r w:rsidRPr="3513D5E0">
              <w:rPr>
                <w:color w:val="auto"/>
              </w:rPr>
              <w:t>4.a</w:t>
            </w:r>
          </w:p>
          <w:p w14:paraId="35A09923" w14:textId="77777777" w:rsidR="3513D5E0" w:rsidRDefault="3513D5E0" w:rsidP="3513D5E0">
            <w:pPr>
              <w:spacing w:after="0" w:line="259" w:lineRule="auto"/>
              <w:ind w:left="0" w:firstLine="0"/>
              <w:jc w:val="left"/>
              <w:rPr>
                <w:color w:val="auto"/>
              </w:rPr>
            </w:pPr>
            <w:r w:rsidRPr="3513D5E0">
              <w:rPr>
                <w:color w:val="auto"/>
              </w:rPr>
              <w:t>4.c</w:t>
            </w:r>
          </w:p>
          <w:p w14:paraId="511715C2" w14:textId="77777777" w:rsidR="3513D5E0" w:rsidRDefault="3513D5E0" w:rsidP="3513D5E0">
            <w:pPr>
              <w:spacing w:after="0" w:line="259" w:lineRule="auto"/>
              <w:ind w:left="0" w:firstLine="0"/>
              <w:jc w:val="left"/>
              <w:rPr>
                <w:color w:val="auto"/>
              </w:rPr>
            </w:pPr>
            <w:r w:rsidRPr="3513D5E0">
              <w:rPr>
                <w:color w:val="auto"/>
              </w:rPr>
              <w:t>6.c</w:t>
            </w:r>
          </w:p>
          <w:p w14:paraId="6CEB15CE" w14:textId="77777777" w:rsidR="3513D5E0" w:rsidRDefault="3513D5E0" w:rsidP="3513D5E0">
            <w:pPr>
              <w:spacing w:after="0" w:line="259" w:lineRule="auto"/>
              <w:ind w:left="0" w:firstLine="0"/>
              <w:jc w:val="left"/>
              <w:rPr>
                <w:color w:val="auto"/>
              </w:rPr>
            </w:pPr>
          </w:p>
          <w:p w14:paraId="66518E39" w14:textId="77777777" w:rsidR="3513D5E0" w:rsidRDefault="3513D5E0" w:rsidP="3513D5E0">
            <w:pPr>
              <w:spacing w:after="0" w:line="259" w:lineRule="auto"/>
              <w:ind w:left="0" w:firstLine="0"/>
              <w:jc w:val="left"/>
              <w:rPr>
                <w:color w:val="auto"/>
              </w:rPr>
            </w:pPr>
          </w:p>
          <w:p w14:paraId="7E75FCD0" w14:textId="77777777" w:rsidR="3513D5E0" w:rsidRDefault="3513D5E0" w:rsidP="3513D5E0">
            <w:pPr>
              <w:spacing w:after="0" w:line="259" w:lineRule="auto"/>
              <w:ind w:left="0" w:firstLine="0"/>
              <w:jc w:val="left"/>
              <w:rPr>
                <w:color w:val="auto"/>
              </w:rPr>
            </w:pPr>
          </w:p>
          <w:p w14:paraId="10FDAA0E" w14:textId="77777777" w:rsidR="3513D5E0" w:rsidRDefault="3513D5E0" w:rsidP="3513D5E0">
            <w:pPr>
              <w:spacing w:after="0" w:line="259" w:lineRule="auto"/>
              <w:ind w:left="0" w:firstLine="0"/>
              <w:jc w:val="left"/>
              <w:rPr>
                <w:color w:val="auto"/>
              </w:rPr>
            </w:pPr>
          </w:p>
        </w:tc>
        <w:tc>
          <w:tcPr>
            <w:tcW w:w="10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CBABF6" w14:textId="77777777" w:rsidR="3513D5E0" w:rsidRDefault="3513D5E0" w:rsidP="3513D5E0">
            <w:pPr>
              <w:spacing w:after="0" w:line="259" w:lineRule="auto"/>
              <w:ind w:left="0" w:firstLine="0"/>
              <w:jc w:val="left"/>
              <w:rPr>
                <w:color w:val="auto"/>
              </w:rPr>
            </w:pPr>
            <w:r w:rsidRPr="3513D5E0">
              <w:rPr>
                <w:color w:val="auto"/>
              </w:rPr>
              <w:t>1</w:t>
            </w:r>
          </w:p>
          <w:p w14:paraId="6EA80843" w14:textId="77777777" w:rsidR="3513D5E0" w:rsidRDefault="3513D5E0" w:rsidP="3513D5E0">
            <w:pPr>
              <w:spacing w:after="0" w:line="259" w:lineRule="auto"/>
              <w:ind w:left="0" w:firstLine="0"/>
              <w:jc w:val="left"/>
              <w:rPr>
                <w:color w:val="auto"/>
              </w:rPr>
            </w:pPr>
            <w:r w:rsidRPr="3513D5E0">
              <w:rPr>
                <w:color w:val="auto"/>
              </w:rPr>
              <w:t>1</w:t>
            </w:r>
          </w:p>
          <w:p w14:paraId="33A66D29" w14:textId="77777777" w:rsidR="3513D5E0" w:rsidRDefault="3513D5E0" w:rsidP="3513D5E0">
            <w:pPr>
              <w:spacing w:after="0" w:line="259" w:lineRule="auto"/>
              <w:ind w:left="0" w:firstLine="0"/>
              <w:jc w:val="left"/>
              <w:rPr>
                <w:color w:val="auto"/>
              </w:rPr>
            </w:pPr>
            <w:r w:rsidRPr="3513D5E0">
              <w:rPr>
                <w:color w:val="auto"/>
              </w:rPr>
              <w:t>1</w:t>
            </w:r>
          </w:p>
          <w:p w14:paraId="6474E532" w14:textId="77777777" w:rsidR="3513D5E0" w:rsidRDefault="3513D5E0" w:rsidP="3513D5E0">
            <w:pPr>
              <w:spacing w:after="0" w:line="259" w:lineRule="auto"/>
              <w:ind w:left="0" w:firstLine="0"/>
              <w:jc w:val="left"/>
              <w:rPr>
                <w:color w:val="auto"/>
              </w:rPr>
            </w:pPr>
            <w:r w:rsidRPr="3513D5E0">
              <w:rPr>
                <w:color w:val="auto"/>
              </w:rPr>
              <w:t>1</w:t>
            </w:r>
          </w:p>
          <w:p w14:paraId="64E14F55" w14:textId="77777777" w:rsidR="3513D5E0" w:rsidRDefault="3513D5E0" w:rsidP="3513D5E0">
            <w:pPr>
              <w:spacing w:after="0" w:line="259" w:lineRule="auto"/>
              <w:ind w:left="0" w:firstLine="0"/>
              <w:jc w:val="left"/>
              <w:rPr>
                <w:color w:val="auto"/>
              </w:rPr>
            </w:pPr>
            <w:r w:rsidRPr="3513D5E0">
              <w:rPr>
                <w:color w:val="auto"/>
              </w:rPr>
              <w:t>1</w:t>
            </w:r>
          </w:p>
          <w:p w14:paraId="30470A0D" w14:textId="77777777" w:rsidR="3513D5E0" w:rsidRDefault="3513D5E0" w:rsidP="3513D5E0">
            <w:pPr>
              <w:spacing w:after="0" w:line="259" w:lineRule="auto"/>
              <w:ind w:left="0" w:firstLine="0"/>
              <w:jc w:val="left"/>
              <w:rPr>
                <w:color w:val="auto"/>
              </w:rPr>
            </w:pPr>
            <w:r w:rsidRPr="3513D5E0">
              <w:rPr>
                <w:color w:val="auto"/>
              </w:rPr>
              <w:t>1</w:t>
            </w:r>
          </w:p>
          <w:p w14:paraId="6B8E35E1" w14:textId="77777777" w:rsidR="3513D5E0" w:rsidRDefault="3513D5E0" w:rsidP="3513D5E0">
            <w:pPr>
              <w:spacing w:after="0" w:line="259" w:lineRule="auto"/>
              <w:ind w:left="0" w:firstLine="0"/>
              <w:jc w:val="left"/>
              <w:rPr>
                <w:color w:val="auto"/>
              </w:rPr>
            </w:pPr>
            <w:r w:rsidRPr="3513D5E0">
              <w:rPr>
                <w:color w:val="auto"/>
              </w:rPr>
              <w:t>1</w:t>
            </w:r>
          </w:p>
          <w:p w14:paraId="774AF2BF" w14:textId="77777777" w:rsidR="3513D5E0" w:rsidRDefault="3513D5E0" w:rsidP="3513D5E0">
            <w:pPr>
              <w:spacing w:after="0" w:line="259" w:lineRule="auto"/>
              <w:ind w:left="0" w:firstLine="0"/>
              <w:jc w:val="left"/>
              <w:rPr>
                <w:color w:val="auto"/>
              </w:rPr>
            </w:pPr>
          </w:p>
          <w:p w14:paraId="7A292896" w14:textId="77777777" w:rsidR="3513D5E0" w:rsidRDefault="3513D5E0" w:rsidP="3513D5E0">
            <w:pPr>
              <w:spacing w:after="0" w:line="259" w:lineRule="auto"/>
              <w:ind w:left="0" w:firstLine="0"/>
              <w:jc w:val="left"/>
              <w:rPr>
                <w:color w:val="auto"/>
              </w:rPr>
            </w:pPr>
          </w:p>
          <w:p w14:paraId="2191599E" w14:textId="77777777" w:rsidR="3513D5E0" w:rsidRDefault="3513D5E0" w:rsidP="3513D5E0">
            <w:pPr>
              <w:spacing w:after="0" w:line="259" w:lineRule="auto"/>
              <w:ind w:left="0" w:firstLine="0"/>
              <w:jc w:val="left"/>
              <w:rPr>
                <w:color w:val="auto"/>
              </w:rPr>
            </w:pPr>
          </w:p>
          <w:p w14:paraId="7673E5AE" w14:textId="77777777" w:rsidR="3513D5E0" w:rsidRDefault="3513D5E0" w:rsidP="3513D5E0">
            <w:pPr>
              <w:spacing w:after="0" w:line="259" w:lineRule="auto"/>
              <w:ind w:left="0" w:firstLine="0"/>
              <w:jc w:val="left"/>
              <w:rPr>
                <w:color w:val="auto"/>
              </w:rPr>
            </w:pPr>
          </w:p>
          <w:p w14:paraId="041D98D7" w14:textId="77777777" w:rsidR="3513D5E0" w:rsidRDefault="3513D5E0" w:rsidP="3513D5E0">
            <w:pPr>
              <w:spacing w:after="0" w:line="259" w:lineRule="auto"/>
              <w:ind w:left="0" w:firstLine="0"/>
              <w:jc w:val="left"/>
              <w:rPr>
                <w:color w:val="auto"/>
              </w:rPr>
            </w:pPr>
          </w:p>
          <w:p w14:paraId="5AB7C0C5" w14:textId="77777777" w:rsidR="3513D5E0" w:rsidRDefault="3513D5E0" w:rsidP="3513D5E0">
            <w:pPr>
              <w:spacing w:after="0" w:line="259" w:lineRule="auto"/>
              <w:ind w:left="0" w:firstLine="0"/>
              <w:jc w:val="left"/>
              <w:rPr>
                <w:color w:val="auto"/>
              </w:rPr>
            </w:pPr>
          </w:p>
          <w:p w14:paraId="4CF4B1BB" w14:textId="77777777" w:rsidR="3513D5E0" w:rsidRDefault="3513D5E0" w:rsidP="3513D5E0">
            <w:pPr>
              <w:spacing w:after="0" w:line="259" w:lineRule="auto"/>
              <w:ind w:left="0" w:firstLine="0"/>
              <w:jc w:val="left"/>
              <w:rPr>
                <w:color w:val="auto"/>
              </w:rPr>
            </w:pPr>
            <w:r w:rsidRPr="3513D5E0">
              <w:rPr>
                <w:color w:val="auto"/>
              </w:rPr>
              <w:t>1</w:t>
            </w:r>
          </w:p>
          <w:p w14:paraId="463A60A7" w14:textId="77777777" w:rsidR="3513D5E0" w:rsidRDefault="3513D5E0" w:rsidP="3513D5E0">
            <w:pPr>
              <w:spacing w:after="0" w:line="259" w:lineRule="auto"/>
              <w:ind w:left="0" w:firstLine="0"/>
              <w:jc w:val="left"/>
              <w:rPr>
                <w:color w:val="auto"/>
              </w:rPr>
            </w:pPr>
            <w:r w:rsidRPr="3513D5E0">
              <w:rPr>
                <w:color w:val="auto"/>
              </w:rPr>
              <w:t>1</w:t>
            </w:r>
          </w:p>
          <w:p w14:paraId="5290AB12" w14:textId="77777777" w:rsidR="3513D5E0" w:rsidRDefault="3513D5E0" w:rsidP="3513D5E0">
            <w:pPr>
              <w:spacing w:after="0" w:line="259" w:lineRule="auto"/>
              <w:ind w:left="0" w:firstLine="0"/>
              <w:jc w:val="left"/>
              <w:rPr>
                <w:color w:val="auto"/>
              </w:rPr>
            </w:pPr>
            <w:r w:rsidRPr="3513D5E0">
              <w:rPr>
                <w:color w:val="auto"/>
              </w:rPr>
              <w:t>1</w:t>
            </w:r>
          </w:p>
          <w:p w14:paraId="55B33694" w14:textId="77777777" w:rsidR="3513D5E0" w:rsidRDefault="3513D5E0" w:rsidP="3513D5E0">
            <w:pPr>
              <w:spacing w:after="0" w:line="259" w:lineRule="auto"/>
              <w:ind w:left="0" w:firstLine="0"/>
              <w:jc w:val="left"/>
              <w:rPr>
                <w:color w:val="auto"/>
              </w:rPr>
            </w:pPr>
          </w:p>
          <w:p w14:paraId="4455F193" w14:textId="77777777" w:rsidR="3513D5E0" w:rsidRDefault="3513D5E0" w:rsidP="3513D5E0">
            <w:pPr>
              <w:spacing w:after="0" w:line="259" w:lineRule="auto"/>
              <w:ind w:left="0" w:firstLine="0"/>
              <w:jc w:val="left"/>
              <w:rPr>
                <w:color w:val="auto"/>
              </w:rPr>
            </w:pPr>
          </w:p>
          <w:p w14:paraId="1C2776EB" w14:textId="77777777" w:rsidR="3513D5E0" w:rsidRDefault="3513D5E0" w:rsidP="3513D5E0">
            <w:pPr>
              <w:spacing w:after="0" w:line="259" w:lineRule="auto"/>
              <w:ind w:left="0" w:firstLine="0"/>
              <w:jc w:val="left"/>
              <w:rPr>
                <w:color w:val="auto"/>
              </w:rPr>
            </w:pPr>
          </w:p>
          <w:p w14:paraId="15342E60" w14:textId="77777777" w:rsidR="3513D5E0" w:rsidRDefault="3513D5E0" w:rsidP="3513D5E0">
            <w:pPr>
              <w:spacing w:after="0" w:line="259" w:lineRule="auto"/>
              <w:ind w:left="0" w:firstLine="0"/>
              <w:jc w:val="left"/>
              <w:rPr>
                <w:color w:val="auto"/>
              </w:rPr>
            </w:pPr>
          </w:p>
        </w:tc>
        <w:tc>
          <w:tcPr>
            <w:tcW w:w="229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AD3040" w14:textId="77777777" w:rsidR="3513D5E0" w:rsidRDefault="3513D5E0" w:rsidP="3513D5E0">
            <w:pPr>
              <w:spacing w:after="4" w:line="236" w:lineRule="auto"/>
              <w:ind w:left="0"/>
              <w:jc w:val="left"/>
            </w:pPr>
            <w:r w:rsidRPr="3513D5E0">
              <w:rPr>
                <w:color w:val="auto"/>
              </w:rPr>
              <w:t>NATAŠA JAKŠIĆ</w:t>
            </w:r>
          </w:p>
          <w:p w14:paraId="45B928D4" w14:textId="77777777" w:rsidR="3513D5E0" w:rsidRDefault="3513D5E0" w:rsidP="3513D5E0">
            <w:pPr>
              <w:spacing w:after="0" w:line="259" w:lineRule="auto"/>
              <w:ind w:left="0" w:firstLine="0"/>
              <w:jc w:val="left"/>
              <w:rPr>
                <w:color w:val="auto"/>
              </w:rPr>
            </w:pPr>
            <w:r w:rsidRPr="3513D5E0">
              <w:rPr>
                <w:color w:val="auto"/>
              </w:rPr>
              <w:t xml:space="preserve"> </w:t>
            </w:r>
          </w:p>
          <w:p w14:paraId="39E6BDAB" w14:textId="77777777" w:rsidR="3513D5E0" w:rsidRDefault="3513D5E0" w:rsidP="3513D5E0">
            <w:pPr>
              <w:spacing w:after="0" w:line="259" w:lineRule="auto"/>
              <w:ind w:left="0" w:firstLine="0"/>
              <w:jc w:val="left"/>
              <w:rPr>
                <w:color w:val="auto"/>
              </w:rPr>
            </w:pPr>
            <w:r w:rsidRPr="3513D5E0">
              <w:rPr>
                <w:color w:val="auto"/>
              </w:rPr>
              <w:t xml:space="preserve"> </w:t>
            </w:r>
          </w:p>
          <w:p w14:paraId="5EB89DE8" w14:textId="77777777" w:rsidR="3513D5E0" w:rsidRDefault="3513D5E0" w:rsidP="3513D5E0">
            <w:pPr>
              <w:spacing w:after="0" w:line="259" w:lineRule="auto"/>
              <w:ind w:left="0" w:firstLine="0"/>
              <w:jc w:val="left"/>
              <w:rPr>
                <w:color w:val="auto"/>
              </w:rPr>
            </w:pPr>
          </w:p>
          <w:p w14:paraId="7D62D461" w14:textId="77777777" w:rsidR="3513D5E0" w:rsidRDefault="3513D5E0" w:rsidP="3513D5E0">
            <w:pPr>
              <w:spacing w:after="0" w:line="259" w:lineRule="auto"/>
              <w:ind w:left="0" w:firstLine="0"/>
              <w:jc w:val="left"/>
              <w:rPr>
                <w:color w:val="auto"/>
              </w:rPr>
            </w:pPr>
          </w:p>
          <w:p w14:paraId="078B034E" w14:textId="77777777" w:rsidR="3513D5E0" w:rsidRDefault="3513D5E0" w:rsidP="3513D5E0">
            <w:pPr>
              <w:spacing w:after="0" w:line="259" w:lineRule="auto"/>
              <w:ind w:left="0" w:firstLine="0"/>
              <w:jc w:val="left"/>
              <w:rPr>
                <w:color w:val="auto"/>
              </w:rPr>
            </w:pPr>
          </w:p>
          <w:p w14:paraId="492506DD" w14:textId="77777777" w:rsidR="3513D5E0" w:rsidRDefault="3513D5E0" w:rsidP="3513D5E0">
            <w:pPr>
              <w:spacing w:after="0" w:line="259" w:lineRule="auto"/>
              <w:ind w:left="0" w:firstLine="0"/>
              <w:jc w:val="left"/>
              <w:rPr>
                <w:color w:val="auto"/>
              </w:rPr>
            </w:pPr>
          </w:p>
          <w:p w14:paraId="31CD0C16" w14:textId="77777777" w:rsidR="3513D5E0" w:rsidRDefault="3513D5E0" w:rsidP="3513D5E0">
            <w:pPr>
              <w:spacing w:after="0" w:line="259" w:lineRule="auto"/>
              <w:ind w:left="0" w:firstLine="0"/>
              <w:jc w:val="left"/>
              <w:rPr>
                <w:color w:val="auto"/>
              </w:rPr>
            </w:pPr>
          </w:p>
          <w:p w14:paraId="7FD8715F" w14:textId="77777777" w:rsidR="3513D5E0" w:rsidRDefault="3513D5E0" w:rsidP="3513D5E0">
            <w:pPr>
              <w:spacing w:after="0" w:line="259" w:lineRule="auto"/>
              <w:ind w:left="0" w:firstLine="0"/>
              <w:jc w:val="left"/>
              <w:rPr>
                <w:color w:val="auto"/>
              </w:rPr>
            </w:pPr>
          </w:p>
          <w:p w14:paraId="6BDFDFC2" w14:textId="77777777" w:rsidR="3513D5E0" w:rsidRDefault="3513D5E0" w:rsidP="3513D5E0">
            <w:pPr>
              <w:spacing w:after="0" w:line="259" w:lineRule="auto"/>
              <w:ind w:left="0" w:firstLine="0"/>
              <w:jc w:val="left"/>
              <w:rPr>
                <w:color w:val="auto"/>
              </w:rPr>
            </w:pPr>
          </w:p>
          <w:p w14:paraId="41F9AE5E" w14:textId="77777777" w:rsidR="3513D5E0" w:rsidRDefault="3513D5E0" w:rsidP="3513D5E0">
            <w:pPr>
              <w:spacing w:after="0" w:line="259" w:lineRule="auto"/>
              <w:ind w:left="0" w:firstLine="0"/>
              <w:jc w:val="left"/>
              <w:rPr>
                <w:color w:val="auto"/>
              </w:rPr>
            </w:pPr>
          </w:p>
          <w:p w14:paraId="00F03A6D" w14:textId="77777777" w:rsidR="3513D5E0" w:rsidRDefault="3513D5E0" w:rsidP="3513D5E0">
            <w:pPr>
              <w:spacing w:after="0" w:line="259" w:lineRule="auto"/>
              <w:ind w:left="0" w:firstLine="0"/>
              <w:jc w:val="left"/>
              <w:rPr>
                <w:color w:val="auto"/>
              </w:rPr>
            </w:pPr>
          </w:p>
          <w:p w14:paraId="72876DA1" w14:textId="77777777" w:rsidR="3513D5E0" w:rsidRDefault="3513D5E0" w:rsidP="3513D5E0">
            <w:pPr>
              <w:spacing w:after="0" w:line="259" w:lineRule="auto"/>
              <w:ind w:left="0"/>
              <w:jc w:val="left"/>
            </w:pPr>
            <w:r w:rsidRPr="3513D5E0">
              <w:rPr>
                <w:color w:val="auto"/>
              </w:rPr>
              <w:t>ANAMARIJA TUŠKAN</w:t>
            </w:r>
          </w:p>
        </w:tc>
        <w:tc>
          <w:tcPr>
            <w:tcW w:w="149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896037" w14:textId="77777777" w:rsidR="3513D5E0" w:rsidRDefault="3513D5E0" w:rsidP="3513D5E0">
            <w:pPr>
              <w:spacing w:after="0" w:line="259" w:lineRule="auto"/>
              <w:ind w:left="0" w:firstLine="0"/>
              <w:jc w:val="left"/>
              <w:rPr>
                <w:color w:val="auto"/>
              </w:rPr>
            </w:pPr>
            <w:r w:rsidRPr="3513D5E0">
              <w:rPr>
                <w:color w:val="auto"/>
              </w:rPr>
              <w:t>2</w:t>
            </w:r>
          </w:p>
          <w:p w14:paraId="0E86812A" w14:textId="77777777" w:rsidR="3513D5E0" w:rsidRDefault="3513D5E0" w:rsidP="3513D5E0">
            <w:pPr>
              <w:spacing w:after="0" w:line="259" w:lineRule="auto"/>
              <w:ind w:left="0" w:firstLine="0"/>
              <w:jc w:val="left"/>
              <w:rPr>
                <w:color w:val="auto"/>
              </w:rPr>
            </w:pPr>
            <w:r w:rsidRPr="3513D5E0">
              <w:rPr>
                <w:color w:val="auto"/>
              </w:rPr>
              <w:t>2</w:t>
            </w:r>
          </w:p>
          <w:p w14:paraId="55CCB594" w14:textId="77777777" w:rsidR="3513D5E0" w:rsidRDefault="3513D5E0" w:rsidP="3513D5E0">
            <w:pPr>
              <w:spacing w:after="0" w:line="259" w:lineRule="auto"/>
              <w:ind w:left="0" w:firstLine="0"/>
              <w:jc w:val="left"/>
              <w:rPr>
                <w:color w:val="auto"/>
              </w:rPr>
            </w:pPr>
            <w:r w:rsidRPr="3513D5E0">
              <w:rPr>
                <w:color w:val="auto"/>
              </w:rPr>
              <w:t>2</w:t>
            </w:r>
          </w:p>
          <w:p w14:paraId="31A2C4CD" w14:textId="77777777" w:rsidR="3513D5E0" w:rsidRDefault="3513D5E0" w:rsidP="3513D5E0">
            <w:pPr>
              <w:spacing w:after="0" w:line="259" w:lineRule="auto"/>
              <w:ind w:left="0" w:firstLine="0"/>
              <w:jc w:val="left"/>
              <w:rPr>
                <w:color w:val="auto"/>
              </w:rPr>
            </w:pPr>
            <w:r w:rsidRPr="3513D5E0">
              <w:rPr>
                <w:color w:val="auto"/>
              </w:rPr>
              <w:t>2</w:t>
            </w:r>
          </w:p>
          <w:p w14:paraId="78E1534E" w14:textId="77777777" w:rsidR="3513D5E0" w:rsidRDefault="3513D5E0" w:rsidP="3513D5E0">
            <w:pPr>
              <w:spacing w:after="0" w:line="259" w:lineRule="auto"/>
              <w:ind w:left="0" w:firstLine="0"/>
              <w:jc w:val="left"/>
              <w:rPr>
                <w:color w:val="auto"/>
              </w:rPr>
            </w:pPr>
            <w:r w:rsidRPr="3513D5E0">
              <w:rPr>
                <w:color w:val="auto"/>
              </w:rPr>
              <w:t>2</w:t>
            </w:r>
          </w:p>
          <w:p w14:paraId="231CE365" w14:textId="77777777" w:rsidR="3513D5E0" w:rsidRDefault="3513D5E0" w:rsidP="3513D5E0">
            <w:pPr>
              <w:spacing w:after="0" w:line="259" w:lineRule="auto"/>
              <w:ind w:left="0" w:firstLine="0"/>
              <w:jc w:val="left"/>
              <w:rPr>
                <w:color w:val="auto"/>
              </w:rPr>
            </w:pPr>
            <w:r w:rsidRPr="3513D5E0">
              <w:rPr>
                <w:color w:val="auto"/>
              </w:rPr>
              <w:t>2</w:t>
            </w:r>
          </w:p>
          <w:p w14:paraId="0F8B1BD1" w14:textId="77777777" w:rsidR="3513D5E0" w:rsidRDefault="3513D5E0" w:rsidP="3513D5E0">
            <w:pPr>
              <w:spacing w:after="0" w:line="259" w:lineRule="auto"/>
              <w:ind w:left="0" w:firstLine="0"/>
              <w:jc w:val="left"/>
              <w:rPr>
                <w:color w:val="auto"/>
              </w:rPr>
            </w:pPr>
            <w:r w:rsidRPr="3513D5E0">
              <w:rPr>
                <w:color w:val="auto"/>
              </w:rPr>
              <w:t>2</w:t>
            </w:r>
          </w:p>
          <w:p w14:paraId="6930E822" w14:textId="77777777" w:rsidR="3513D5E0" w:rsidRDefault="3513D5E0" w:rsidP="3513D5E0">
            <w:pPr>
              <w:spacing w:after="0" w:line="259" w:lineRule="auto"/>
              <w:ind w:left="0" w:firstLine="0"/>
              <w:jc w:val="left"/>
              <w:rPr>
                <w:color w:val="auto"/>
              </w:rPr>
            </w:pPr>
          </w:p>
          <w:p w14:paraId="20E36DAB" w14:textId="77777777" w:rsidR="3513D5E0" w:rsidRDefault="3513D5E0" w:rsidP="3513D5E0">
            <w:pPr>
              <w:spacing w:after="0" w:line="259" w:lineRule="auto"/>
              <w:ind w:left="0" w:firstLine="0"/>
              <w:jc w:val="left"/>
              <w:rPr>
                <w:color w:val="auto"/>
              </w:rPr>
            </w:pPr>
          </w:p>
          <w:p w14:paraId="32D85219" w14:textId="77777777" w:rsidR="3513D5E0" w:rsidRDefault="3513D5E0" w:rsidP="3513D5E0">
            <w:pPr>
              <w:spacing w:after="0" w:line="259" w:lineRule="auto"/>
              <w:ind w:left="0" w:firstLine="0"/>
              <w:jc w:val="left"/>
              <w:rPr>
                <w:color w:val="auto"/>
              </w:rPr>
            </w:pPr>
          </w:p>
          <w:p w14:paraId="0CE19BC3" w14:textId="77777777" w:rsidR="3513D5E0" w:rsidRDefault="3513D5E0" w:rsidP="3513D5E0">
            <w:pPr>
              <w:spacing w:after="0" w:line="259" w:lineRule="auto"/>
              <w:ind w:left="0" w:firstLine="0"/>
              <w:jc w:val="left"/>
              <w:rPr>
                <w:color w:val="auto"/>
              </w:rPr>
            </w:pPr>
          </w:p>
          <w:p w14:paraId="63966B72" w14:textId="77777777" w:rsidR="3513D5E0" w:rsidRDefault="3513D5E0" w:rsidP="3513D5E0">
            <w:pPr>
              <w:spacing w:after="0" w:line="259" w:lineRule="auto"/>
              <w:ind w:left="0" w:firstLine="0"/>
              <w:jc w:val="left"/>
              <w:rPr>
                <w:color w:val="auto"/>
              </w:rPr>
            </w:pPr>
          </w:p>
          <w:p w14:paraId="23536548" w14:textId="77777777" w:rsidR="3513D5E0" w:rsidRDefault="3513D5E0" w:rsidP="3513D5E0">
            <w:pPr>
              <w:spacing w:after="0" w:line="259" w:lineRule="auto"/>
              <w:ind w:left="0" w:firstLine="0"/>
              <w:jc w:val="left"/>
              <w:rPr>
                <w:color w:val="auto"/>
              </w:rPr>
            </w:pPr>
          </w:p>
          <w:p w14:paraId="23BD66DB" w14:textId="77777777" w:rsidR="3513D5E0" w:rsidRDefault="3513D5E0" w:rsidP="3513D5E0">
            <w:pPr>
              <w:spacing w:after="0" w:line="259" w:lineRule="auto"/>
              <w:ind w:left="0" w:firstLine="0"/>
              <w:jc w:val="left"/>
              <w:rPr>
                <w:color w:val="auto"/>
              </w:rPr>
            </w:pPr>
            <w:r w:rsidRPr="3513D5E0">
              <w:rPr>
                <w:color w:val="auto"/>
              </w:rPr>
              <w:t>2</w:t>
            </w:r>
          </w:p>
          <w:p w14:paraId="462C853A" w14:textId="77777777" w:rsidR="3513D5E0" w:rsidRDefault="3513D5E0" w:rsidP="3513D5E0">
            <w:pPr>
              <w:spacing w:after="0" w:line="259" w:lineRule="auto"/>
              <w:ind w:left="0" w:firstLine="0"/>
              <w:jc w:val="left"/>
              <w:rPr>
                <w:color w:val="auto"/>
              </w:rPr>
            </w:pPr>
            <w:r w:rsidRPr="3513D5E0">
              <w:rPr>
                <w:color w:val="auto"/>
              </w:rPr>
              <w:t>2</w:t>
            </w:r>
          </w:p>
          <w:p w14:paraId="6EE8AC5C" w14:textId="77777777" w:rsidR="3513D5E0" w:rsidRDefault="3513D5E0" w:rsidP="3513D5E0">
            <w:pPr>
              <w:spacing w:after="0" w:line="259" w:lineRule="auto"/>
              <w:ind w:left="0" w:firstLine="0"/>
              <w:jc w:val="left"/>
              <w:rPr>
                <w:color w:val="auto"/>
              </w:rPr>
            </w:pPr>
            <w:r w:rsidRPr="3513D5E0">
              <w:rPr>
                <w:color w:val="auto"/>
              </w:rPr>
              <w:t>2</w:t>
            </w:r>
          </w:p>
          <w:p w14:paraId="271AE1F2" w14:textId="77777777" w:rsidR="3513D5E0" w:rsidRDefault="3513D5E0" w:rsidP="3513D5E0">
            <w:pPr>
              <w:spacing w:after="0" w:line="259" w:lineRule="auto"/>
              <w:ind w:left="0" w:firstLine="0"/>
              <w:jc w:val="left"/>
              <w:rPr>
                <w:color w:val="auto"/>
              </w:rPr>
            </w:pPr>
          </w:p>
        </w:tc>
        <w:tc>
          <w:tcPr>
            <w:tcW w:w="14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F95E31" w14:textId="77777777" w:rsidR="3513D5E0" w:rsidRDefault="3513D5E0" w:rsidP="3513D5E0">
            <w:pPr>
              <w:spacing w:after="0" w:line="259" w:lineRule="auto"/>
              <w:ind w:left="0" w:firstLine="0"/>
              <w:jc w:val="left"/>
              <w:rPr>
                <w:color w:val="auto"/>
              </w:rPr>
            </w:pPr>
            <w:r w:rsidRPr="3513D5E0">
              <w:rPr>
                <w:color w:val="auto"/>
              </w:rPr>
              <w:t>70</w:t>
            </w:r>
          </w:p>
          <w:p w14:paraId="5FE49198" w14:textId="77777777" w:rsidR="3513D5E0" w:rsidRDefault="3513D5E0" w:rsidP="3513D5E0">
            <w:pPr>
              <w:spacing w:after="0" w:line="259" w:lineRule="auto"/>
              <w:ind w:left="0" w:firstLine="0"/>
              <w:jc w:val="left"/>
              <w:rPr>
                <w:color w:val="auto"/>
              </w:rPr>
            </w:pPr>
            <w:r w:rsidRPr="3513D5E0">
              <w:rPr>
                <w:color w:val="auto"/>
              </w:rPr>
              <w:t>70</w:t>
            </w:r>
          </w:p>
          <w:p w14:paraId="1720E664" w14:textId="77777777" w:rsidR="3513D5E0" w:rsidRDefault="3513D5E0" w:rsidP="3513D5E0">
            <w:pPr>
              <w:spacing w:after="0" w:line="259" w:lineRule="auto"/>
              <w:ind w:left="0" w:firstLine="0"/>
              <w:jc w:val="left"/>
              <w:rPr>
                <w:color w:val="auto"/>
              </w:rPr>
            </w:pPr>
            <w:r w:rsidRPr="3513D5E0">
              <w:rPr>
                <w:color w:val="auto"/>
              </w:rPr>
              <w:t>70</w:t>
            </w:r>
          </w:p>
          <w:p w14:paraId="57A65ED4" w14:textId="77777777" w:rsidR="3513D5E0" w:rsidRDefault="3513D5E0" w:rsidP="3513D5E0">
            <w:pPr>
              <w:spacing w:after="0" w:line="259" w:lineRule="auto"/>
              <w:ind w:left="0" w:firstLine="0"/>
              <w:jc w:val="left"/>
              <w:rPr>
                <w:color w:val="auto"/>
              </w:rPr>
            </w:pPr>
            <w:r w:rsidRPr="3513D5E0">
              <w:rPr>
                <w:color w:val="auto"/>
              </w:rPr>
              <w:t>70</w:t>
            </w:r>
          </w:p>
          <w:p w14:paraId="2A503F77" w14:textId="77777777" w:rsidR="3513D5E0" w:rsidRDefault="3513D5E0" w:rsidP="3513D5E0">
            <w:pPr>
              <w:spacing w:after="0" w:line="259" w:lineRule="auto"/>
              <w:ind w:left="0" w:firstLine="0"/>
              <w:jc w:val="left"/>
              <w:rPr>
                <w:color w:val="auto"/>
              </w:rPr>
            </w:pPr>
            <w:r w:rsidRPr="3513D5E0">
              <w:rPr>
                <w:color w:val="auto"/>
              </w:rPr>
              <w:t xml:space="preserve">70 </w:t>
            </w:r>
          </w:p>
          <w:p w14:paraId="78908B7F" w14:textId="77777777" w:rsidR="3513D5E0" w:rsidRDefault="3513D5E0" w:rsidP="3513D5E0">
            <w:pPr>
              <w:spacing w:after="0" w:line="259" w:lineRule="auto"/>
              <w:ind w:left="0" w:firstLine="0"/>
              <w:jc w:val="left"/>
              <w:rPr>
                <w:color w:val="auto"/>
              </w:rPr>
            </w:pPr>
            <w:r w:rsidRPr="3513D5E0">
              <w:rPr>
                <w:color w:val="auto"/>
              </w:rPr>
              <w:t>70</w:t>
            </w:r>
          </w:p>
          <w:p w14:paraId="0D28BD68" w14:textId="77777777" w:rsidR="3513D5E0" w:rsidRDefault="3513D5E0" w:rsidP="3513D5E0">
            <w:pPr>
              <w:spacing w:after="0" w:line="259" w:lineRule="auto"/>
              <w:ind w:left="0" w:firstLine="0"/>
              <w:jc w:val="left"/>
              <w:rPr>
                <w:color w:val="auto"/>
              </w:rPr>
            </w:pPr>
            <w:r w:rsidRPr="3513D5E0">
              <w:rPr>
                <w:color w:val="auto"/>
              </w:rPr>
              <w:t>70</w:t>
            </w:r>
          </w:p>
          <w:p w14:paraId="4AE5B7AF" w14:textId="77777777" w:rsidR="3513D5E0" w:rsidRDefault="3513D5E0" w:rsidP="3513D5E0">
            <w:pPr>
              <w:spacing w:after="0" w:line="259" w:lineRule="auto"/>
              <w:ind w:left="0" w:firstLine="0"/>
              <w:jc w:val="left"/>
              <w:rPr>
                <w:color w:val="auto"/>
              </w:rPr>
            </w:pPr>
          </w:p>
          <w:p w14:paraId="3955E093" w14:textId="77777777" w:rsidR="3513D5E0" w:rsidRDefault="3513D5E0" w:rsidP="3513D5E0">
            <w:pPr>
              <w:spacing w:after="0" w:line="259" w:lineRule="auto"/>
              <w:ind w:left="0" w:firstLine="0"/>
              <w:jc w:val="left"/>
              <w:rPr>
                <w:color w:val="auto"/>
              </w:rPr>
            </w:pPr>
          </w:p>
          <w:p w14:paraId="12C42424" w14:textId="77777777" w:rsidR="3513D5E0" w:rsidRDefault="3513D5E0" w:rsidP="3513D5E0">
            <w:pPr>
              <w:spacing w:after="0" w:line="259" w:lineRule="auto"/>
              <w:ind w:left="0" w:firstLine="0"/>
              <w:jc w:val="left"/>
              <w:rPr>
                <w:color w:val="auto"/>
              </w:rPr>
            </w:pPr>
          </w:p>
          <w:p w14:paraId="379CA55B" w14:textId="77777777" w:rsidR="3513D5E0" w:rsidRDefault="3513D5E0" w:rsidP="3513D5E0">
            <w:pPr>
              <w:spacing w:after="0" w:line="259" w:lineRule="auto"/>
              <w:ind w:left="0" w:firstLine="0"/>
              <w:jc w:val="left"/>
              <w:rPr>
                <w:color w:val="auto"/>
              </w:rPr>
            </w:pPr>
          </w:p>
          <w:p w14:paraId="5ABF93C4" w14:textId="77777777" w:rsidR="3513D5E0" w:rsidRDefault="3513D5E0" w:rsidP="3513D5E0">
            <w:pPr>
              <w:spacing w:after="0" w:line="259" w:lineRule="auto"/>
              <w:ind w:left="0" w:firstLine="0"/>
              <w:jc w:val="left"/>
              <w:rPr>
                <w:color w:val="auto"/>
              </w:rPr>
            </w:pPr>
          </w:p>
          <w:p w14:paraId="71DCB018" w14:textId="77777777" w:rsidR="3513D5E0" w:rsidRDefault="3513D5E0" w:rsidP="3513D5E0">
            <w:pPr>
              <w:spacing w:after="0" w:line="259" w:lineRule="auto"/>
              <w:ind w:left="0" w:firstLine="0"/>
              <w:jc w:val="left"/>
              <w:rPr>
                <w:color w:val="auto"/>
              </w:rPr>
            </w:pPr>
          </w:p>
          <w:p w14:paraId="183270E9" w14:textId="77777777" w:rsidR="3513D5E0" w:rsidRDefault="3513D5E0" w:rsidP="3513D5E0">
            <w:pPr>
              <w:spacing w:after="0" w:line="259" w:lineRule="auto"/>
              <w:ind w:left="0"/>
              <w:jc w:val="left"/>
              <w:rPr>
                <w:color w:val="auto"/>
              </w:rPr>
            </w:pPr>
            <w:r w:rsidRPr="3513D5E0">
              <w:rPr>
                <w:color w:val="auto"/>
              </w:rPr>
              <w:t>70</w:t>
            </w:r>
          </w:p>
          <w:p w14:paraId="3D0065C1" w14:textId="77777777" w:rsidR="3513D5E0" w:rsidRDefault="3513D5E0" w:rsidP="3513D5E0">
            <w:pPr>
              <w:spacing w:after="0" w:line="259" w:lineRule="auto"/>
              <w:ind w:left="0" w:firstLine="0"/>
              <w:jc w:val="left"/>
              <w:rPr>
                <w:color w:val="auto"/>
              </w:rPr>
            </w:pPr>
            <w:r w:rsidRPr="3513D5E0">
              <w:rPr>
                <w:color w:val="auto"/>
              </w:rPr>
              <w:t>70</w:t>
            </w:r>
          </w:p>
          <w:p w14:paraId="5C9C7DA6" w14:textId="77777777" w:rsidR="3513D5E0" w:rsidRDefault="3513D5E0" w:rsidP="3513D5E0">
            <w:pPr>
              <w:spacing w:after="0" w:line="259" w:lineRule="auto"/>
              <w:ind w:left="0" w:firstLine="0"/>
              <w:jc w:val="left"/>
              <w:rPr>
                <w:color w:val="auto"/>
              </w:rPr>
            </w:pPr>
            <w:r w:rsidRPr="3513D5E0">
              <w:rPr>
                <w:color w:val="auto"/>
              </w:rPr>
              <w:t>70</w:t>
            </w:r>
          </w:p>
          <w:p w14:paraId="4B644A8D" w14:textId="77777777" w:rsidR="3513D5E0" w:rsidRDefault="3513D5E0" w:rsidP="3513D5E0">
            <w:pPr>
              <w:spacing w:after="0" w:line="259" w:lineRule="auto"/>
              <w:ind w:left="0" w:firstLine="0"/>
              <w:jc w:val="left"/>
              <w:rPr>
                <w:color w:val="auto"/>
              </w:rPr>
            </w:pPr>
          </w:p>
          <w:p w14:paraId="082C48EB" w14:textId="77777777" w:rsidR="3513D5E0" w:rsidRDefault="3513D5E0" w:rsidP="3513D5E0">
            <w:pPr>
              <w:spacing w:after="0" w:line="259" w:lineRule="auto"/>
              <w:ind w:left="0" w:firstLine="0"/>
              <w:jc w:val="left"/>
              <w:rPr>
                <w:color w:val="auto"/>
              </w:rPr>
            </w:pPr>
          </w:p>
          <w:p w14:paraId="2677290C" w14:textId="77777777" w:rsidR="3513D5E0" w:rsidRDefault="3513D5E0" w:rsidP="3513D5E0">
            <w:pPr>
              <w:spacing w:after="0" w:line="259" w:lineRule="auto"/>
              <w:ind w:left="0" w:firstLine="0"/>
              <w:jc w:val="left"/>
              <w:rPr>
                <w:color w:val="auto"/>
              </w:rPr>
            </w:pPr>
          </w:p>
        </w:tc>
      </w:tr>
    </w:tbl>
    <w:p w14:paraId="249BF8C6" w14:textId="77777777" w:rsidR="3513D5E0" w:rsidRDefault="3513D5E0" w:rsidP="3513D5E0">
      <w:pPr>
        <w:spacing w:after="0" w:line="259" w:lineRule="auto"/>
        <w:ind w:left="1308" w:firstLine="0"/>
        <w:jc w:val="left"/>
        <w:rPr>
          <w:b/>
          <w:bCs/>
          <w:color w:val="auto"/>
        </w:rPr>
      </w:pPr>
    </w:p>
    <w:p w14:paraId="0EF46479" w14:textId="77777777" w:rsidR="3513D5E0" w:rsidRDefault="3513D5E0" w:rsidP="3513D5E0">
      <w:pPr>
        <w:spacing w:after="0" w:line="259" w:lineRule="auto"/>
        <w:ind w:left="1308" w:firstLine="0"/>
        <w:jc w:val="left"/>
        <w:rPr>
          <w:b/>
          <w:bCs/>
          <w:color w:val="auto"/>
        </w:rPr>
      </w:pPr>
    </w:p>
    <w:p w14:paraId="3AB58C42" w14:textId="77777777" w:rsidR="3513D5E0" w:rsidRDefault="3513D5E0" w:rsidP="3513D5E0">
      <w:pPr>
        <w:spacing w:after="0" w:line="259" w:lineRule="auto"/>
        <w:ind w:left="1308" w:firstLine="0"/>
        <w:jc w:val="left"/>
        <w:rPr>
          <w:b/>
          <w:bCs/>
          <w:color w:val="auto"/>
        </w:rPr>
      </w:pPr>
    </w:p>
    <w:p w14:paraId="4EA9BA15" w14:textId="77777777" w:rsidR="3513D5E0" w:rsidRDefault="3513D5E0" w:rsidP="3513D5E0">
      <w:pPr>
        <w:spacing w:after="0" w:line="259" w:lineRule="auto"/>
        <w:ind w:left="1308" w:firstLine="0"/>
        <w:jc w:val="left"/>
        <w:rPr>
          <w:b/>
          <w:bCs/>
          <w:color w:val="auto"/>
        </w:rPr>
      </w:pPr>
    </w:p>
    <w:p w14:paraId="5430AB06" w14:textId="77777777" w:rsidR="007C34D3" w:rsidRDefault="3513D5E0" w:rsidP="3513D5E0">
      <w:pPr>
        <w:pStyle w:val="Naslov1"/>
        <w:ind w:left="1303"/>
        <w:rPr>
          <w:color w:val="auto"/>
        </w:rPr>
      </w:pPr>
      <w:r w:rsidRPr="3513D5E0">
        <w:rPr>
          <w:color w:val="auto"/>
        </w:rPr>
        <w:t xml:space="preserve">4.5. RAD S UČENICIMA KOJI POLAZE REDOVAN PROGRAM UZ PRILAGODBU SADRŽAJA  I UZ </w:t>
      </w:r>
    </w:p>
    <w:p w14:paraId="2510BAFD" w14:textId="77777777" w:rsidR="007C34D3" w:rsidRDefault="3513D5E0" w:rsidP="3513D5E0">
      <w:pPr>
        <w:pStyle w:val="Naslov2"/>
        <w:spacing w:after="11" w:line="250" w:lineRule="auto"/>
        <w:ind w:left="1303"/>
        <w:rPr>
          <w:color w:val="auto"/>
        </w:rPr>
      </w:pPr>
      <w:r w:rsidRPr="3513D5E0">
        <w:rPr>
          <w:color w:val="auto"/>
        </w:rPr>
        <w:t xml:space="preserve">INDIVIDUALIZIRANE POSTUPKE  </w:t>
      </w:r>
    </w:p>
    <w:p w14:paraId="7332107B" w14:textId="77777777" w:rsidR="004F17E0" w:rsidRPr="004F17E0" w:rsidRDefault="004F17E0" w:rsidP="3513D5E0">
      <w:pPr>
        <w:rPr>
          <w:color w:val="auto"/>
        </w:rPr>
      </w:pPr>
    </w:p>
    <w:p w14:paraId="7A17157B" w14:textId="77777777" w:rsidR="004F17E0" w:rsidRPr="00B422B7" w:rsidRDefault="3513D5E0" w:rsidP="3513D5E0">
      <w:pPr>
        <w:spacing w:after="0" w:line="259" w:lineRule="auto"/>
        <w:ind w:left="1308" w:firstLine="0"/>
        <w:jc w:val="left"/>
        <w:rPr>
          <w:color w:val="auto"/>
        </w:rPr>
      </w:pPr>
      <w:r w:rsidRPr="3513D5E0">
        <w:rPr>
          <w:color w:val="auto"/>
        </w:rPr>
        <w:t xml:space="preserve"> Ukupan broj učenika s teškoćama u razvoju na početku šk. godine 2023./2024. je 22 učenika.</w:t>
      </w:r>
    </w:p>
    <w:p w14:paraId="5D98A3F1" w14:textId="77777777" w:rsidR="004F17E0" w:rsidRPr="00B422B7" w:rsidRDefault="004F17E0" w:rsidP="3513D5E0">
      <w:pPr>
        <w:spacing w:after="0" w:line="259" w:lineRule="auto"/>
        <w:ind w:left="1308" w:firstLine="0"/>
        <w:jc w:val="left"/>
        <w:rPr>
          <w:color w:val="auto"/>
        </w:rPr>
      </w:pPr>
    </w:p>
    <w:p w14:paraId="1E1EE8EA" w14:textId="77777777" w:rsidR="004F17E0" w:rsidRPr="00B422B7" w:rsidRDefault="3513D5E0" w:rsidP="3513D5E0">
      <w:pPr>
        <w:spacing w:after="0" w:line="259" w:lineRule="auto"/>
        <w:ind w:left="1308" w:firstLine="0"/>
        <w:jc w:val="left"/>
        <w:rPr>
          <w:color w:val="auto"/>
        </w:rPr>
      </w:pPr>
      <w:r w:rsidRPr="3513D5E0">
        <w:rPr>
          <w:color w:val="FF0000"/>
        </w:rPr>
        <w:t xml:space="preserve"> </w:t>
      </w:r>
      <w:r w:rsidRPr="3513D5E0">
        <w:rPr>
          <w:color w:val="auto"/>
        </w:rPr>
        <w:t>U  školskoj godini 2023./2024. dvije učenice polaze redoviti program uz prilagodbu sadržaja i individualizirane postupke (PN).</w:t>
      </w:r>
    </w:p>
    <w:p w14:paraId="4796705C" w14:textId="77777777" w:rsidR="004F17E0" w:rsidRPr="00B422B7" w:rsidRDefault="3513D5E0" w:rsidP="3513D5E0">
      <w:pPr>
        <w:spacing w:after="0" w:line="259" w:lineRule="auto"/>
        <w:ind w:left="1308" w:firstLine="0"/>
        <w:jc w:val="left"/>
        <w:rPr>
          <w:color w:val="auto"/>
        </w:rPr>
      </w:pPr>
      <w:r w:rsidRPr="3513D5E0">
        <w:rPr>
          <w:color w:val="auto"/>
        </w:rPr>
        <w:t xml:space="preserve"> Jedna učenica koja polazi redovnu nastavu uz prilagodbu sadržaja u PN ima i pomoćnika u nastavi od ove školske godine, a još dva učenika u predmetnoj nastavi koji imaju pomoćnika u nastavi imaju  polaze redovni program uz individualizirane postupke, dok u RN od 7 učenika koji imaju primjenu individualiziranih postupaka svega 3 učenika imaju i pomoćnika u nastavi. Rad po redovnom programu uz individualizirani pristup ukupno imaju 21 učenika (7 učenika u RN i 14 učenika u PN). </w:t>
      </w:r>
    </w:p>
    <w:p w14:paraId="1E40BFBF" w14:textId="77777777" w:rsidR="004F17E0" w:rsidRPr="00B422B7" w:rsidRDefault="3513D5E0" w:rsidP="715648DF">
      <w:pPr>
        <w:spacing w:after="0" w:line="259" w:lineRule="auto"/>
        <w:ind w:left="1308" w:firstLine="0"/>
        <w:jc w:val="left"/>
        <w:rPr>
          <w:color w:val="FF0000"/>
        </w:rPr>
      </w:pPr>
      <w:r w:rsidRPr="3513D5E0">
        <w:rPr>
          <w:color w:val="auto"/>
        </w:rPr>
        <w:t>Tijekom školske godine planirana je stalna identifikacija i pedagoško-psihološka opservacija učenika te prema potrebi, upućivanje na Povjerenstvo za utvrđivanje psihofizičkog stanja (prema Pravilniku za utvrđivanje psihofizičkog stanja djeteta, učenika te sastavu stručnog povjerenstva)</w:t>
      </w:r>
      <w:r w:rsidRPr="3513D5E0">
        <w:rPr>
          <w:color w:val="FF0000"/>
        </w:rPr>
        <w:t xml:space="preserve">.  </w:t>
      </w:r>
    </w:p>
    <w:p w14:paraId="50C86B8C" w14:textId="77777777" w:rsidR="007C34D3" w:rsidRPr="00B422B7" w:rsidRDefault="007C34D3" w:rsidP="29F28DE4">
      <w:pPr>
        <w:spacing w:after="0" w:line="259" w:lineRule="auto"/>
        <w:ind w:left="1308" w:firstLine="0"/>
        <w:jc w:val="left"/>
        <w:rPr>
          <w:color w:val="auto"/>
        </w:rPr>
      </w:pPr>
    </w:p>
    <w:p w14:paraId="60EDCC55" w14:textId="77777777" w:rsidR="007C34D3" w:rsidRDefault="007C34D3" w:rsidP="29F28DE4">
      <w:pPr>
        <w:spacing w:after="0" w:line="259" w:lineRule="auto"/>
        <w:ind w:left="1308" w:firstLine="0"/>
        <w:jc w:val="left"/>
        <w:rPr>
          <w:color w:val="auto"/>
        </w:rPr>
      </w:pPr>
    </w:p>
    <w:p w14:paraId="20DBD5ED" w14:textId="77777777" w:rsidR="007C34D3" w:rsidRDefault="00EE0B97">
      <w:pPr>
        <w:pStyle w:val="Naslov1"/>
        <w:ind w:left="1303"/>
      </w:pPr>
      <w:r>
        <w:t xml:space="preserve">4.6. NASTAVA U KUĆI </w:t>
      </w:r>
    </w:p>
    <w:p w14:paraId="5C5B0BD7" w14:textId="77777777" w:rsidR="007C34D3" w:rsidRDefault="00EE0B97">
      <w:pPr>
        <w:spacing w:after="0" w:line="259" w:lineRule="auto"/>
        <w:ind w:left="1308" w:firstLine="0"/>
        <w:jc w:val="left"/>
      </w:pPr>
      <w:r>
        <w:t xml:space="preserve"> </w:t>
      </w:r>
    </w:p>
    <w:p w14:paraId="08BF5100" w14:textId="77777777" w:rsidR="007C34D3" w:rsidRDefault="3513D5E0" w:rsidP="715648DF">
      <w:pPr>
        <w:spacing w:after="0" w:line="259" w:lineRule="auto"/>
        <w:ind w:left="1303" w:right="5"/>
      </w:pPr>
      <w:r>
        <w:t>Nastava u kući organizirat će se ukoliko bude potrebe.</w:t>
      </w:r>
      <w:r w:rsidRPr="3513D5E0">
        <w:rPr>
          <w:color w:val="1F497D"/>
        </w:rPr>
        <w:t xml:space="preserve"> </w:t>
      </w:r>
    </w:p>
    <w:p w14:paraId="3BBB8815" w14:textId="77777777" w:rsidR="3513D5E0" w:rsidRDefault="3513D5E0" w:rsidP="3513D5E0">
      <w:pPr>
        <w:spacing w:after="0" w:line="259" w:lineRule="auto"/>
        <w:ind w:left="1303" w:right="5"/>
        <w:rPr>
          <w:color w:val="1F497D"/>
        </w:rPr>
      </w:pPr>
    </w:p>
    <w:p w14:paraId="3E172AFB" w14:textId="77777777" w:rsidR="007C34D3" w:rsidRDefault="00EE0B97">
      <w:pPr>
        <w:pStyle w:val="Naslov2"/>
        <w:spacing w:after="11" w:line="250" w:lineRule="auto"/>
        <w:ind w:left="1303"/>
      </w:pPr>
      <w:r>
        <w:t xml:space="preserve">4.7. DOPUNSKA NASTAVA </w:t>
      </w:r>
    </w:p>
    <w:p w14:paraId="3FEB2E40" w14:textId="77777777" w:rsidR="007C34D3" w:rsidRDefault="00EE0B97">
      <w:pPr>
        <w:spacing w:after="0" w:line="259" w:lineRule="auto"/>
        <w:ind w:left="1308" w:firstLine="0"/>
        <w:jc w:val="left"/>
      </w:pPr>
      <w:r>
        <w:t xml:space="preserve"> </w:t>
      </w:r>
    </w:p>
    <w:p w14:paraId="1A12BEC7" w14:textId="77777777" w:rsidR="007C34D3" w:rsidRDefault="00EE0B97">
      <w:pPr>
        <w:spacing w:after="0" w:line="259" w:lineRule="auto"/>
        <w:ind w:left="1308" w:firstLine="0"/>
        <w:jc w:val="left"/>
      </w:pPr>
      <w:r>
        <w:rPr>
          <w:b/>
        </w:rPr>
        <w:t xml:space="preserve"> </w:t>
      </w:r>
    </w:p>
    <w:p w14:paraId="2DBB0E3F" w14:textId="77777777" w:rsidR="007C34D3" w:rsidRDefault="3513D5E0" w:rsidP="3513D5E0">
      <w:pPr>
        <w:ind w:left="1303" w:right="5"/>
        <w:rPr>
          <w:color w:val="auto"/>
        </w:rPr>
      </w:pPr>
      <w:r w:rsidRPr="3513D5E0">
        <w:rPr>
          <w:color w:val="auto"/>
        </w:rPr>
        <w:t xml:space="preserve">Od 1. do 4. razreda u dopunsku nastavu bit će uključen određeni broj učenika koji će imati potrebe za dopunskom nastavom iz hrvatskog jezika i  iz matematike, a od 5. do 8. razreda učenicima pružamo pomoć iz matematike, hrvatskog i engleskog jezika, fizike, kemije i geografije, a bit će uključeni učenici koji budu imali potrebu za tim oblikom rada. </w:t>
      </w:r>
    </w:p>
    <w:p w14:paraId="64C9E3C0" w14:textId="77777777" w:rsidR="007C34D3" w:rsidRDefault="3513D5E0" w:rsidP="3513D5E0">
      <w:pPr>
        <w:ind w:left="1303" w:right="5"/>
        <w:rPr>
          <w:color w:val="auto"/>
        </w:rPr>
      </w:pPr>
      <w:r w:rsidRPr="3513D5E0">
        <w:rPr>
          <w:color w:val="auto"/>
        </w:rPr>
        <w:lastRenderedPageBreak/>
        <w:t xml:space="preserve">Svaki učitelj vodi posebnu evidenciju o napretku učenika tijekom pohađanja dopunske nastave. Broj učenika u dopunskoj nastavi zasigurno će se mijenjati, ovisno o potrebama učenika. </w:t>
      </w:r>
    </w:p>
    <w:p w14:paraId="1159268D" w14:textId="77777777" w:rsidR="007C34D3" w:rsidRDefault="00EE0B97" w:rsidP="29F28DE4">
      <w:pPr>
        <w:spacing w:after="0" w:line="259" w:lineRule="auto"/>
        <w:ind w:left="1308" w:firstLine="0"/>
        <w:jc w:val="left"/>
        <w:rPr>
          <w:color w:val="FF0000"/>
        </w:rPr>
      </w:pPr>
      <w:r w:rsidRPr="29F28DE4">
        <w:rPr>
          <w:color w:val="FF0000"/>
        </w:rPr>
        <w:t xml:space="preserve"> </w:t>
      </w:r>
    </w:p>
    <w:p w14:paraId="6DEDD6A4" w14:textId="77777777" w:rsidR="007C34D3" w:rsidRDefault="00EE0B97" w:rsidP="29F28DE4">
      <w:pPr>
        <w:spacing w:after="0" w:line="259" w:lineRule="auto"/>
        <w:ind w:left="1308" w:firstLine="0"/>
        <w:jc w:val="left"/>
        <w:rPr>
          <w:color w:val="FF0000"/>
        </w:rPr>
      </w:pPr>
      <w:r w:rsidRPr="29F28DE4">
        <w:rPr>
          <w:color w:val="FF0000"/>
        </w:rPr>
        <w:t xml:space="preserve"> </w:t>
      </w:r>
    </w:p>
    <w:tbl>
      <w:tblPr>
        <w:tblStyle w:val="TableGrid1"/>
        <w:tblW w:w="9295" w:type="dxa"/>
        <w:tblInd w:w="1312" w:type="dxa"/>
        <w:tblCellMar>
          <w:top w:w="40" w:type="dxa"/>
          <w:left w:w="108" w:type="dxa"/>
          <w:right w:w="115" w:type="dxa"/>
        </w:tblCellMar>
        <w:tblLook w:val="04A0" w:firstRow="1" w:lastRow="0" w:firstColumn="1" w:lastColumn="0" w:noHBand="0" w:noVBand="1"/>
      </w:tblPr>
      <w:tblGrid>
        <w:gridCol w:w="1985"/>
        <w:gridCol w:w="1944"/>
        <w:gridCol w:w="2685"/>
        <w:gridCol w:w="2681"/>
      </w:tblGrid>
      <w:tr w:rsidR="007C34D3" w14:paraId="29A78E96" w14:textId="77777777" w:rsidTr="22DDFBDB">
        <w:trPr>
          <w:trHeight w:val="480"/>
        </w:trPr>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C28AD88" w14:textId="77777777" w:rsidR="007C34D3" w:rsidRDefault="3513D5E0" w:rsidP="3513D5E0">
            <w:pPr>
              <w:spacing w:after="0" w:line="259" w:lineRule="auto"/>
              <w:ind w:left="4" w:firstLine="0"/>
              <w:jc w:val="left"/>
              <w:rPr>
                <w:b/>
                <w:bCs/>
                <w:color w:val="auto"/>
              </w:rPr>
            </w:pPr>
            <w:r w:rsidRPr="3513D5E0">
              <w:rPr>
                <w:b/>
                <w:bCs/>
                <w:color w:val="auto"/>
              </w:rPr>
              <w:t xml:space="preserve">RAZRED </w:t>
            </w:r>
          </w:p>
        </w:tc>
        <w:tc>
          <w:tcPr>
            <w:tcW w:w="19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86088E3" w14:textId="77777777" w:rsidR="007C34D3" w:rsidRDefault="3513D5E0" w:rsidP="3513D5E0">
            <w:pPr>
              <w:spacing w:after="0" w:line="259" w:lineRule="auto"/>
              <w:ind w:left="0" w:firstLine="0"/>
              <w:jc w:val="left"/>
              <w:rPr>
                <w:b/>
                <w:bCs/>
                <w:color w:val="auto"/>
              </w:rPr>
            </w:pPr>
            <w:r w:rsidRPr="3513D5E0">
              <w:rPr>
                <w:b/>
                <w:bCs/>
                <w:color w:val="auto"/>
              </w:rPr>
              <w:t xml:space="preserve">GODIŠNJI BROJ SATI </w:t>
            </w:r>
          </w:p>
        </w:tc>
        <w:tc>
          <w:tcPr>
            <w:tcW w:w="26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41D3EF9" w14:textId="77777777" w:rsidR="007C34D3" w:rsidRDefault="3513D5E0" w:rsidP="3513D5E0">
            <w:pPr>
              <w:spacing w:after="0" w:line="259" w:lineRule="auto"/>
              <w:ind w:left="0" w:firstLine="0"/>
              <w:jc w:val="left"/>
              <w:rPr>
                <w:b/>
                <w:bCs/>
                <w:color w:val="auto"/>
              </w:rPr>
            </w:pPr>
            <w:r w:rsidRPr="3513D5E0">
              <w:rPr>
                <w:b/>
                <w:bCs/>
                <w:color w:val="auto"/>
              </w:rPr>
              <w:t xml:space="preserve">UČITELJ </w:t>
            </w:r>
          </w:p>
        </w:tc>
        <w:tc>
          <w:tcPr>
            <w:tcW w:w="26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B40ADD5" w14:textId="77777777" w:rsidR="007C34D3" w:rsidRDefault="3513D5E0" w:rsidP="3513D5E0">
            <w:pPr>
              <w:spacing w:after="0" w:line="259" w:lineRule="auto"/>
              <w:ind w:left="0" w:firstLine="0"/>
              <w:jc w:val="left"/>
              <w:rPr>
                <w:b/>
                <w:bCs/>
                <w:color w:val="auto"/>
              </w:rPr>
            </w:pPr>
            <w:r w:rsidRPr="3513D5E0">
              <w:rPr>
                <w:b/>
                <w:bCs/>
                <w:color w:val="auto"/>
              </w:rPr>
              <w:t xml:space="preserve">PREDMET </w:t>
            </w:r>
          </w:p>
        </w:tc>
      </w:tr>
      <w:tr w:rsidR="007C34D3" w14:paraId="785B2CC0" w14:textId="77777777" w:rsidTr="22DDFBDB">
        <w:trPr>
          <w:trHeight w:val="720"/>
        </w:trPr>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40EDEAB" w14:textId="77777777" w:rsidR="007C34D3" w:rsidRDefault="715648DF" w:rsidP="715648DF">
            <w:pPr>
              <w:spacing w:after="0" w:line="259" w:lineRule="auto"/>
              <w:ind w:left="4" w:firstLine="0"/>
              <w:jc w:val="left"/>
              <w:rPr>
                <w:color w:val="auto"/>
              </w:rPr>
            </w:pPr>
            <w:r w:rsidRPr="715648DF">
              <w:rPr>
                <w:color w:val="auto"/>
              </w:rPr>
              <w:t xml:space="preserve">1.A </w:t>
            </w:r>
          </w:p>
          <w:p w14:paraId="5D1E2BAD" w14:textId="77777777" w:rsidR="007C34D3" w:rsidRDefault="715648DF" w:rsidP="715648DF">
            <w:pPr>
              <w:spacing w:after="0" w:line="259" w:lineRule="auto"/>
              <w:ind w:left="4" w:firstLine="0"/>
              <w:jc w:val="left"/>
              <w:rPr>
                <w:color w:val="auto"/>
              </w:rPr>
            </w:pPr>
            <w:r w:rsidRPr="715648DF">
              <w:rPr>
                <w:color w:val="auto"/>
              </w:rPr>
              <w:t xml:space="preserve">1.B </w:t>
            </w:r>
          </w:p>
          <w:p w14:paraId="33528BE8" w14:textId="77777777" w:rsidR="007C34D3" w:rsidRDefault="715648DF" w:rsidP="715648DF">
            <w:pPr>
              <w:spacing w:after="0" w:line="259" w:lineRule="auto"/>
              <w:ind w:left="4" w:firstLine="0"/>
              <w:jc w:val="left"/>
              <w:rPr>
                <w:rFonts w:ascii="Times New Roman" w:eastAsia="Times New Roman" w:hAnsi="Times New Roman" w:cs="Times New Roman"/>
                <w:color w:val="auto"/>
              </w:rPr>
            </w:pPr>
            <w:r w:rsidRPr="715648DF">
              <w:rPr>
                <w:rFonts w:ascii="Times New Roman" w:eastAsia="Times New Roman" w:hAnsi="Times New Roman" w:cs="Times New Roman"/>
                <w:color w:val="auto"/>
              </w:rPr>
              <w:t xml:space="preserve"> </w:t>
            </w:r>
          </w:p>
        </w:tc>
        <w:tc>
          <w:tcPr>
            <w:tcW w:w="19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CA29102" w14:textId="77777777" w:rsidR="007C34D3" w:rsidRDefault="715648DF" w:rsidP="715648DF">
            <w:pPr>
              <w:spacing w:after="0" w:line="259" w:lineRule="auto"/>
              <w:ind w:left="0" w:firstLine="0"/>
              <w:jc w:val="left"/>
              <w:rPr>
                <w:color w:val="auto"/>
              </w:rPr>
            </w:pPr>
            <w:r w:rsidRPr="715648DF">
              <w:rPr>
                <w:color w:val="auto"/>
              </w:rPr>
              <w:t xml:space="preserve">70 </w:t>
            </w:r>
          </w:p>
          <w:p w14:paraId="60C3FC10" w14:textId="77777777" w:rsidR="007C34D3" w:rsidRDefault="715648DF" w:rsidP="715648DF">
            <w:pPr>
              <w:spacing w:after="0" w:line="259" w:lineRule="auto"/>
              <w:ind w:left="0" w:firstLine="0"/>
              <w:jc w:val="left"/>
              <w:rPr>
                <w:color w:val="auto"/>
              </w:rPr>
            </w:pPr>
            <w:r w:rsidRPr="715648DF">
              <w:rPr>
                <w:color w:val="auto"/>
              </w:rPr>
              <w:t xml:space="preserve">70 </w:t>
            </w:r>
          </w:p>
          <w:p w14:paraId="54204B34" w14:textId="77777777" w:rsidR="007C34D3" w:rsidRDefault="715648DF" w:rsidP="715648DF">
            <w:pPr>
              <w:spacing w:after="0" w:line="259" w:lineRule="auto"/>
              <w:ind w:left="0" w:firstLine="0"/>
              <w:jc w:val="left"/>
              <w:rPr>
                <w:color w:val="auto"/>
              </w:rPr>
            </w:pPr>
            <w:r w:rsidRPr="715648DF">
              <w:rPr>
                <w:color w:val="auto"/>
              </w:rPr>
              <w:t xml:space="preserve"> </w:t>
            </w:r>
          </w:p>
        </w:tc>
        <w:tc>
          <w:tcPr>
            <w:tcW w:w="26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DA27F12" w14:textId="77777777" w:rsidR="007C34D3" w:rsidRDefault="715648DF" w:rsidP="715648DF">
            <w:pPr>
              <w:spacing w:after="0" w:line="259" w:lineRule="auto"/>
              <w:ind w:left="0" w:firstLine="0"/>
              <w:jc w:val="left"/>
              <w:rPr>
                <w:color w:val="auto"/>
              </w:rPr>
            </w:pPr>
            <w:r w:rsidRPr="715648DF">
              <w:rPr>
                <w:color w:val="auto"/>
              </w:rPr>
              <w:t>Sanda Perković</w:t>
            </w:r>
          </w:p>
          <w:p w14:paraId="32B494A8" w14:textId="77777777" w:rsidR="007C34D3" w:rsidRDefault="715648DF" w:rsidP="715648DF">
            <w:pPr>
              <w:spacing w:after="0" w:line="259" w:lineRule="auto"/>
              <w:ind w:left="0" w:firstLine="0"/>
              <w:jc w:val="left"/>
              <w:rPr>
                <w:color w:val="auto"/>
              </w:rPr>
            </w:pPr>
            <w:r w:rsidRPr="715648DF">
              <w:rPr>
                <w:color w:val="auto"/>
              </w:rPr>
              <w:t>Anita Maras</w:t>
            </w:r>
          </w:p>
        </w:tc>
        <w:tc>
          <w:tcPr>
            <w:tcW w:w="26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98688E1" w14:textId="77777777" w:rsidR="007C34D3" w:rsidRDefault="715648DF" w:rsidP="715648DF">
            <w:pPr>
              <w:spacing w:after="0" w:line="259" w:lineRule="auto"/>
              <w:ind w:left="0" w:firstLine="0"/>
              <w:jc w:val="left"/>
              <w:rPr>
                <w:color w:val="auto"/>
              </w:rPr>
            </w:pPr>
            <w:r w:rsidRPr="715648DF">
              <w:rPr>
                <w:color w:val="auto"/>
              </w:rPr>
              <w:t xml:space="preserve">Matematika, Hrvatski jezik </w:t>
            </w:r>
          </w:p>
        </w:tc>
      </w:tr>
      <w:tr w:rsidR="007C34D3" w14:paraId="40470A6A" w14:textId="77777777" w:rsidTr="22DDFBDB">
        <w:trPr>
          <w:trHeight w:val="716"/>
        </w:trPr>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BC687A3" w14:textId="77777777" w:rsidR="007C34D3" w:rsidRDefault="715648DF" w:rsidP="715648DF">
            <w:pPr>
              <w:spacing w:after="0" w:line="259" w:lineRule="auto"/>
              <w:ind w:left="4" w:firstLine="0"/>
              <w:jc w:val="left"/>
              <w:rPr>
                <w:color w:val="auto"/>
              </w:rPr>
            </w:pPr>
            <w:r w:rsidRPr="715648DF">
              <w:rPr>
                <w:color w:val="auto"/>
              </w:rPr>
              <w:t xml:space="preserve">2.A </w:t>
            </w:r>
          </w:p>
          <w:p w14:paraId="03FCE8E9" w14:textId="77777777" w:rsidR="007C34D3" w:rsidRDefault="715648DF" w:rsidP="715648DF">
            <w:pPr>
              <w:spacing w:after="0" w:line="259" w:lineRule="auto"/>
              <w:ind w:left="4" w:firstLine="0"/>
              <w:jc w:val="left"/>
              <w:rPr>
                <w:color w:val="auto"/>
              </w:rPr>
            </w:pPr>
            <w:r w:rsidRPr="715648DF">
              <w:rPr>
                <w:color w:val="auto"/>
              </w:rPr>
              <w:t xml:space="preserve">2.B </w:t>
            </w:r>
          </w:p>
          <w:p w14:paraId="55B91B0D" w14:textId="77777777" w:rsidR="007C34D3" w:rsidRDefault="007C34D3" w:rsidP="715648DF">
            <w:pPr>
              <w:spacing w:after="0" w:line="259" w:lineRule="auto"/>
              <w:ind w:left="4" w:firstLine="0"/>
              <w:jc w:val="left"/>
              <w:rPr>
                <w:color w:val="auto"/>
              </w:rPr>
            </w:pPr>
          </w:p>
        </w:tc>
        <w:tc>
          <w:tcPr>
            <w:tcW w:w="19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9E0CCFF" w14:textId="77777777" w:rsidR="007C34D3" w:rsidRDefault="715648DF" w:rsidP="715648DF">
            <w:pPr>
              <w:spacing w:after="0" w:line="259" w:lineRule="auto"/>
              <w:ind w:left="0" w:firstLine="0"/>
              <w:jc w:val="left"/>
              <w:rPr>
                <w:color w:val="auto"/>
              </w:rPr>
            </w:pPr>
            <w:r w:rsidRPr="715648DF">
              <w:rPr>
                <w:color w:val="auto"/>
              </w:rPr>
              <w:t xml:space="preserve">35 </w:t>
            </w:r>
          </w:p>
          <w:p w14:paraId="109C9439" w14:textId="77777777" w:rsidR="007C34D3" w:rsidRDefault="715648DF" w:rsidP="715648DF">
            <w:pPr>
              <w:spacing w:after="0" w:line="259" w:lineRule="auto"/>
              <w:ind w:left="0" w:firstLine="0"/>
              <w:jc w:val="left"/>
              <w:rPr>
                <w:color w:val="auto"/>
              </w:rPr>
            </w:pPr>
            <w:r w:rsidRPr="715648DF">
              <w:rPr>
                <w:color w:val="auto"/>
              </w:rPr>
              <w:t xml:space="preserve">35 </w:t>
            </w:r>
          </w:p>
          <w:p w14:paraId="6810F0D1" w14:textId="77777777" w:rsidR="007C34D3" w:rsidRDefault="007C34D3" w:rsidP="715648DF">
            <w:pPr>
              <w:spacing w:after="0" w:line="259" w:lineRule="auto"/>
              <w:ind w:left="0" w:firstLine="0"/>
              <w:jc w:val="left"/>
              <w:rPr>
                <w:color w:val="auto"/>
              </w:rPr>
            </w:pPr>
          </w:p>
        </w:tc>
        <w:tc>
          <w:tcPr>
            <w:tcW w:w="26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483B288" w14:textId="77777777" w:rsidR="00FC4834" w:rsidRDefault="715648DF" w:rsidP="715648DF">
            <w:pPr>
              <w:spacing w:after="0" w:line="259" w:lineRule="auto"/>
              <w:ind w:left="0" w:firstLine="0"/>
              <w:jc w:val="left"/>
              <w:rPr>
                <w:color w:val="auto"/>
              </w:rPr>
            </w:pPr>
            <w:r w:rsidRPr="715648DF">
              <w:rPr>
                <w:color w:val="auto"/>
              </w:rPr>
              <w:t>Marijana Petrović</w:t>
            </w:r>
          </w:p>
          <w:p w14:paraId="772411FD" w14:textId="77777777" w:rsidR="00FC4834" w:rsidRDefault="715648DF" w:rsidP="715648DF">
            <w:pPr>
              <w:spacing w:after="0" w:line="259" w:lineRule="auto"/>
              <w:ind w:left="0" w:firstLine="0"/>
              <w:jc w:val="left"/>
              <w:rPr>
                <w:color w:val="auto"/>
              </w:rPr>
            </w:pPr>
            <w:r w:rsidRPr="715648DF">
              <w:rPr>
                <w:color w:val="auto"/>
              </w:rPr>
              <w:t>Ines Radujković</w:t>
            </w:r>
          </w:p>
        </w:tc>
        <w:tc>
          <w:tcPr>
            <w:tcW w:w="26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69EFD5C" w14:textId="77777777" w:rsidR="007C34D3" w:rsidRDefault="715648DF" w:rsidP="715648DF">
            <w:pPr>
              <w:spacing w:after="0" w:line="259" w:lineRule="auto"/>
              <w:ind w:left="0" w:firstLine="0"/>
              <w:jc w:val="left"/>
              <w:rPr>
                <w:color w:val="auto"/>
              </w:rPr>
            </w:pPr>
            <w:r w:rsidRPr="715648DF">
              <w:rPr>
                <w:color w:val="auto"/>
              </w:rPr>
              <w:t xml:space="preserve">Matematika, Hrvatski jezik </w:t>
            </w:r>
          </w:p>
        </w:tc>
      </w:tr>
      <w:tr w:rsidR="007C34D3" w14:paraId="48EDC5FE" w14:textId="77777777" w:rsidTr="22DDFBDB">
        <w:trPr>
          <w:trHeight w:val="712"/>
        </w:trPr>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87BB153" w14:textId="77777777" w:rsidR="007C34D3" w:rsidRDefault="715648DF" w:rsidP="715648DF">
            <w:pPr>
              <w:spacing w:after="0" w:line="259" w:lineRule="auto"/>
              <w:ind w:left="4" w:firstLine="0"/>
              <w:jc w:val="left"/>
              <w:rPr>
                <w:color w:val="auto"/>
              </w:rPr>
            </w:pPr>
            <w:r w:rsidRPr="715648DF">
              <w:rPr>
                <w:color w:val="auto"/>
              </w:rPr>
              <w:t xml:space="preserve">3.A </w:t>
            </w:r>
          </w:p>
          <w:p w14:paraId="1B62C4D2" w14:textId="77777777" w:rsidR="007C34D3" w:rsidRDefault="715648DF" w:rsidP="715648DF">
            <w:pPr>
              <w:spacing w:after="0" w:line="259" w:lineRule="auto"/>
              <w:ind w:left="4" w:firstLine="0"/>
              <w:jc w:val="left"/>
              <w:rPr>
                <w:color w:val="auto"/>
              </w:rPr>
            </w:pPr>
            <w:r w:rsidRPr="715648DF">
              <w:rPr>
                <w:color w:val="auto"/>
              </w:rPr>
              <w:t xml:space="preserve">3.B </w:t>
            </w:r>
          </w:p>
          <w:p w14:paraId="74E797DC" w14:textId="77777777" w:rsidR="00442842" w:rsidRDefault="00442842" w:rsidP="715648DF">
            <w:pPr>
              <w:spacing w:after="0" w:line="259" w:lineRule="auto"/>
              <w:ind w:left="4" w:firstLine="0"/>
              <w:jc w:val="left"/>
              <w:rPr>
                <w:color w:val="auto"/>
              </w:rPr>
            </w:pPr>
          </w:p>
          <w:p w14:paraId="25AF7EAE" w14:textId="77777777" w:rsidR="00FC4834" w:rsidRDefault="00FC4834" w:rsidP="715648DF">
            <w:pPr>
              <w:spacing w:after="0" w:line="259" w:lineRule="auto"/>
              <w:ind w:left="4" w:firstLine="0"/>
              <w:jc w:val="left"/>
              <w:rPr>
                <w:color w:val="auto"/>
              </w:rPr>
            </w:pPr>
          </w:p>
        </w:tc>
        <w:tc>
          <w:tcPr>
            <w:tcW w:w="19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488D38C" w14:textId="77777777" w:rsidR="007C34D3" w:rsidRDefault="715648DF" w:rsidP="715648DF">
            <w:pPr>
              <w:spacing w:after="0" w:line="259" w:lineRule="auto"/>
              <w:ind w:left="0" w:firstLine="0"/>
              <w:jc w:val="left"/>
              <w:rPr>
                <w:color w:val="auto"/>
              </w:rPr>
            </w:pPr>
            <w:r w:rsidRPr="715648DF">
              <w:rPr>
                <w:color w:val="auto"/>
              </w:rPr>
              <w:t xml:space="preserve">35 </w:t>
            </w:r>
          </w:p>
          <w:p w14:paraId="19FE32FC" w14:textId="77777777" w:rsidR="007C34D3" w:rsidRDefault="715648DF" w:rsidP="715648DF">
            <w:pPr>
              <w:spacing w:after="0" w:line="259" w:lineRule="auto"/>
              <w:ind w:left="0" w:firstLine="0"/>
              <w:jc w:val="left"/>
              <w:rPr>
                <w:color w:val="auto"/>
              </w:rPr>
            </w:pPr>
            <w:r w:rsidRPr="715648DF">
              <w:rPr>
                <w:color w:val="auto"/>
              </w:rPr>
              <w:t xml:space="preserve">35 </w:t>
            </w:r>
          </w:p>
          <w:p w14:paraId="2633CEB9" w14:textId="77777777" w:rsidR="007C34D3" w:rsidRDefault="007C34D3" w:rsidP="715648DF">
            <w:pPr>
              <w:spacing w:after="0" w:line="259" w:lineRule="auto"/>
              <w:ind w:left="0" w:firstLine="0"/>
              <w:jc w:val="left"/>
              <w:rPr>
                <w:color w:val="auto"/>
              </w:rPr>
            </w:pPr>
          </w:p>
        </w:tc>
        <w:tc>
          <w:tcPr>
            <w:tcW w:w="26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7A7E00" w14:textId="77777777" w:rsidR="009334FA" w:rsidRDefault="715648DF" w:rsidP="715648DF">
            <w:pPr>
              <w:spacing w:after="0" w:line="259" w:lineRule="auto"/>
              <w:ind w:left="0" w:firstLine="0"/>
              <w:jc w:val="left"/>
              <w:rPr>
                <w:color w:val="auto"/>
              </w:rPr>
            </w:pPr>
            <w:r w:rsidRPr="715648DF">
              <w:rPr>
                <w:color w:val="auto"/>
              </w:rPr>
              <w:t>Vlasta Pernar</w:t>
            </w:r>
          </w:p>
          <w:p w14:paraId="3A8A13CA" w14:textId="77777777" w:rsidR="009334FA" w:rsidRDefault="715648DF" w:rsidP="715648DF">
            <w:pPr>
              <w:spacing w:after="0" w:line="259" w:lineRule="auto"/>
              <w:ind w:left="0" w:firstLine="0"/>
              <w:jc w:val="left"/>
              <w:rPr>
                <w:color w:val="auto"/>
              </w:rPr>
            </w:pPr>
            <w:r w:rsidRPr="715648DF">
              <w:rPr>
                <w:color w:val="auto"/>
              </w:rPr>
              <w:t>Dunja Medved</w:t>
            </w:r>
          </w:p>
        </w:tc>
        <w:tc>
          <w:tcPr>
            <w:tcW w:w="26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F865FE2" w14:textId="77777777" w:rsidR="007C34D3" w:rsidRDefault="715648DF" w:rsidP="715648DF">
            <w:pPr>
              <w:spacing w:after="0" w:line="259" w:lineRule="auto"/>
              <w:ind w:left="0" w:firstLine="0"/>
              <w:jc w:val="left"/>
              <w:rPr>
                <w:color w:val="auto"/>
              </w:rPr>
            </w:pPr>
            <w:r w:rsidRPr="715648DF">
              <w:rPr>
                <w:color w:val="auto"/>
              </w:rPr>
              <w:t xml:space="preserve">Matematika, Hrvatski jezik </w:t>
            </w:r>
          </w:p>
        </w:tc>
      </w:tr>
      <w:tr w:rsidR="007C34D3" w14:paraId="6BFC7D84" w14:textId="77777777" w:rsidTr="22DDFBDB">
        <w:trPr>
          <w:trHeight w:val="712"/>
        </w:trPr>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5D8E5B6" w14:textId="77777777" w:rsidR="007C34D3" w:rsidRDefault="715648DF" w:rsidP="715648DF">
            <w:pPr>
              <w:spacing w:after="0" w:line="259" w:lineRule="auto"/>
              <w:ind w:left="4" w:firstLine="0"/>
              <w:jc w:val="left"/>
              <w:rPr>
                <w:color w:val="auto"/>
              </w:rPr>
            </w:pPr>
            <w:r w:rsidRPr="715648DF">
              <w:rPr>
                <w:color w:val="auto"/>
              </w:rPr>
              <w:t xml:space="preserve">4.A </w:t>
            </w:r>
          </w:p>
          <w:p w14:paraId="7B0E59F9" w14:textId="77777777" w:rsidR="007C34D3" w:rsidRDefault="715648DF" w:rsidP="715648DF">
            <w:pPr>
              <w:spacing w:after="0" w:line="259" w:lineRule="auto"/>
              <w:ind w:left="4" w:firstLine="0"/>
              <w:jc w:val="left"/>
              <w:rPr>
                <w:color w:val="auto"/>
              </w:rPr>
            </w:pPr>
            <w:r w:rsidRPr="715648DF">
              <w:rPr>
                <w:color w:val="auto"/>
              </w:rPr>
              <w:t xml:space="preserve">4.B </w:t>
            </w:r>
          </w:p>
          <w:p w14:paraId="5182BD77" w14:textId="77777777" w:rsidR="6E161BC1" w:rsidRDefault="715648DF" w:rsidP="715648DF">
            <w:pPr>
              <w:spacing w:after="0" w:line="259" w:lineRule="auto"/>
              <w:ind w:left="4" w:firstLine="0"/>
              <w:jc w:val="left"/>
              <w:rPr>
                <w:color w:val="auto"/>
              </w:rPr>
            </w:pPr>
            <w:r w:rsidRPr="715648DF">
              <w:rPr>
                <w:color w:val="auto"/>
              </w:rPr>
              <w:t>4.C</w:t>
            </w:r>
          </w:p>
          <w:p w14:paraId="4B1D477B" w14:textId="77777777" w:rsidR="009334FA" w:rsidRDefault="009334FA" w:rsidP="715648DF">
            <w:pPr>
              <w:spacing w:after="0" w:line="259" w:lineRule="auto"/>
              <w:ind w:left="4" w:firstLine="0"/>
              <w:jc w:val="left"/>
              <w:rPr>
                <w:color w:val="auto"/>
              </w:rPr>
            </w:pPr>
          </w:p>
        </w:tc>
        <w:tc>
          <w:tcPr>
            <w:tcW w:w="19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CA7429C" w14:textId="77777777" w:rsidR="007C34D3" w:rsidRDefault="715648DF" w:rsidP="715648DF">
            <w:pPr>
              <w:spacing w:after="0" w:line="259" w:lineRule="auto"/>
              <w:ind w:left="0" w:firstLine="0"/>
              <w:jc w:val="left"/>
              <w:rPr>
                <w:color w:val="auto"/>
              </w:rPr>
            </w:pPr>
            <w:r w:rsidRPr="715648DF">
              <w:rPr>
                <w:color w:val="auto"/>
              </w:rPr>
              <w:t xml:space="preserve">35 </w:t>
            </w:r>
          </w:p>
          <w:p w14:paraId="0E420EFE" w14:textId="77777777" w:rsidR="007C34D3" w:rsidRDefault="715648DF" w:rsidP="715648DF">
            <w:pPr>
              <w:spacing w:after="0" w:line="259" w:lineRule="auto"/>
              <w:ind w:left="0" w:firstLine="0"/>
              <w:jc w:val="left"/>
              <w:rPr>
                <w:color w:val="auto"/>
              </w:rPr>
            </w:pPr>
            <w:r w:rsidRPr="715648DF">
              <w:rPr>
                <w:color w:val="auto"/>
              </w:rPr>
              <w:t xml:space="preserve">35 </w:t>
            </w:r>
          </w:p>
          <w:p w14:paraId="3D5C510C" w14:textId="77777777" w:rsidR="009334FA" w:rsidRDefault="3513D5E0" w:rsidP="715648DF">
            <w:pPr>
              <w:spacing w:after="0" w:line="259" w:lineRule="auto"/>
              <w:ind w:left="0" w:firstLine="0"/>
              <w:jc w:val="left"/>
              <w:rPr>
                <w:color w:val="auto"/>
              </w:rPr>
            </w:pPr>
            <w:r w:rsidRPr="3513D5E0">
              <w:rPr>
                <w:color w:val="auto"/>
              </w:rPr>
              <w:t>35</w:t>
            </w:r>
          </w:p>
        </w:tc>
        <w:tc>
          <w:tcPr>
            <w:tcW w:w="26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571BE1B" w14:textId="77777777" w:rsidR="008F2E74" w:rsidRDefault="715648DF" w:rsidP="715648DF">
            <w:pPr>
              <w:spacing w:after="0" w:line="259" w:lineRule="auto"/>
              <w:ind w:left="0" w:firstLine="0"/>
              <w:jc w:val="left"/>
              <w:rPr>
                <w:color w:val="auto"/>
              </w:rPr>
            </w:pPr>
            <w:r w:rsidRPr="715648DF">
              <w:rPr>
                <w:color w:val="auto"/>
              </w:rPr>
              <w:t>Romana Škarjak</w:t>
            </w:r>
          </w:p>
          <w:p w14:paraId="65DEE758" w14:textId="77777777" w:rsidR="008F2E74" w:rsidRDefault="715648DF" w:rsidP="715648DF">
            <w:pPr>
              <w:spacing w:after="0" w:line="259" w:lineRule="auto"/>
              <w:ind w:left="0" w:firstLine="0"/>
              <w:jc w:val="left"/>
              <w:rPr>
                <w:color w:val="auto"/>
              </w:rPr>
            </w:pPr>
            <w:r w:rsidRPr="715648DF">
              <w:rPr>
                <w:color w:val="auto"/>
              </w:rPr>
              <w:t>Nataša Klobučar</w:t>
            </w:r>
          </w:p>
          <w:p w14:paraId="54AA5842" w14:textId="77777777" w:rsidR="008F2E74" w:rsidRDefault="715648DF" w:rsidP="715648DF">
            <w:pPr>
              <w:spacing w:after="0" w:line="259" w:lineRule="auto"/>
              <w:ind w:left="0" w:firstLine="0"/>
              <w:jc w:val="left"/>
              <w:rPr>
                <w:color w:val="auto"/>
              </w:rPr>
            </w:pPr>
            <w:r w:rsidRPr="715648DF">
              <w:rPr>
                <w:color w:val="auto"/>
              </w:rPr>
              <w:t>Iva Sertić</w:t>
            </w:r>
          </w:p>
        </w:tc>
        <w:tc>
          <w:tcPr>
            <w:tcW w:w="26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0E2C358" w14:textId="77777777" w:rsidR="007C34D3" w:rsidRDefault="715648DF" w:rsidP="715648DF">
            <w:pPr>
              <w:spacing w:after="0" w:line="259" w:lineRule="auto"/>
              <w:ind w:left="0" w:firstLine="0"/>
              <w:jc w:val="left"/>
              <w:rPr>
                <w:color w:val="auto"/>
              </w:rPr>
            </w:pPr>
            <w:r w:rsidRPr="715648DF">
              <w:rPr>
                <w:color w:val="auto"/>
              </w:rPr>
              <w:t xml:space="preserve">Matematika, Hrvatski jezik </w:t>
            </w:r>
          </w:p>
        </w:tc>
      </w:tr>
      <w:tr w:rsidR="007C34D3" w14:paraId="648930FE" w14:textId="77777777" w:rsidTr="22DDFBDB">
        <w:trPr>
          <w:trHeight w:val="1489"/>
        </w:trPr>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6A01D7F" w14:textId="77777777" w:rsidR="5CA4A15C" w:rsidRDefault="5CA4A15C" w:rsidP="5CA4A15C">
            <w:pPr>
              <w:spacing w:after="0" w:line="259" w:lineRule="auto"/>
              <w:ind w:left="4" w:firstLine="0"/>
              <w:jc w:val="left"/>
              <w:rPr>
                <w:color w:val="auto"/>
              </w:rPr>
            </w:pPr>
            <w:r w:rsidRPr="5CA4A15C">
              <w:rPr>
                <w:color w:val="auto"/>
              </w:rPr>
              <w:t>5.AB i 6.AB</w:t>
            </w:r>
          </w:p>
          <w:p w14:paraId="42E3AA4B" w14:textId="77777777" w:rsidR="5CA4A15C" w:rsidRDefault="5CA4A15C" w:rsidP="5CA4A15C">
            <w:pPr>
              <w:spacing w:after="0" w:line="259" w:lineRule="auto"/>
              <w:ind w:left="4" w:firstLine="0"/>
              <w:jc w:val="left"/>
              <w:rPr>
                <w:color w:val="auto"/>
              </w:rPr>
            </w:pPr>
            <w:r w:rsidRPr="5CA4A15C">
              <w:rPr>
                <w:color w:val="auto"/>
              </w:rPr>
              <w:t>6.C</w:t>
            </w:r>
          </w:p>
          <w:p w14:paraId="19C4D305" w14:textId="77777777" w:rsidR="007C34D3" w:rsidRDefault="5CA4A15C" w:rsidP="5CA4A15C">
            <w:pPr>
              <w:spacing w:after="0" w:line="259" w:lineRule="auto"/>
              <w:ind w:left="4" w:firstLine="0"/>
              <w:jc w:val="left"/>
              <w:rPr>
                <w:color w:val="auto"/>
              </w:rPr>
            </w:pPr>
            <w:r w:rsidRPr="5CA4A15C">
              <w:rPr>
                <w:color w:val="auto"/>
              </w:rPr>
              <w:t>7.AB i 8. AB</w:t>
            </w:r>
          </w:p>
          <w:p w14:paraId="79D41D2D" w14:textId="77777777" w:rsidR="007C34D3" w:rsidRDefault="3513D5E0" w:rsidP="3513D5E0">
            <w:pPr>
              <w:spacing w:after="0" w:line="259" w:lineRule="auto"/>
              <w:ind w:left="4" w:firstLine="0"/>
              <w:jc w:val="left"/>
              <w:rPr>
                <w:color w:val="auto"/>
              </w:rPr>
            </w:pPr>
            <w:r w:rsidRPr="3513D5E0">
              <w:rPr>
                <w:color w:val="auto"/>
              </w:rPr>
              <w:t xml:space="preserve"> </w:t>
            </w:r>
          </w:p>
          <w:p w14:paraId="1AA77FF8" w14:textId="77777777" w:rsidR="007C34D3" w:rsidRDefault="3513D5E0" w:rsidP="3513D5E0">
            <w:pPr>
              <w:spacing w:after="0" w:line="259" w:lineRule="auto"/>
              <w:ind w:left="4" w:firstLine="0"/>
              <w:jc w:val="left"/>
              <w:rPr>
                <w:color w:val="auto"/>
              </w:rPr>
            </w:pPr>
            <w:r w:rsidRPr="3513D5E0">
              <w:rPr>
                <w:color w:val="auto"/>
              </w:rPr>
              <w:t>6.AB i 8. AB</w:t>
            </w:r>
          </w:p>
          <w:p w14:paraId="65BE1F1D" w14:textId="77777777" w:rsidR="29F28DE4" w:rsidRDefault="29F28DE4" w:rsidP="3513D5E0">
            <w:pPr>
              <w:spacing w:after="0" w:line="259" w:lineRule="auto"/>
              <w:ind w:left="4" w:firstLine="0"/>
              <w:jc w:val="left"/>
              <w:rPr>
                <w:color w:val="auto"/>
              </w:rPr>
            </w:pPr>
          </w:p>
          <w:p w14:paraId="384A4F14" w14:textId="77777777" w:rsidR="007C34D3" w:rsidRDefault="3513D5E0" w:rsidP="3513D5E0">
            <w:pPr>
              <w:spacing w:after="0" w:line="259" w:lineRule="auto"/>
              <w:ind w:left="4" w:firstLine="0"/>
              <w:jc w:val="left"/>
              <w:rPr>
                <w:color w:val="auto"/>
              </w:rPr>
            </w:pPr>
            <w:r w:rsidRPr="3513D5E0">
              <w:rPr>
                <w:color w:val="auto"/>
              </w:rPr>
              <w:t>7.AB i 8.AB</w:t>
            </w:r>
          </w:p>
          <w:p w14:paraId="05E38F3D" w14:textId="77777777" w:rsidR="007C34D3" w:rsidRDefault="3513D5E0" w:rsidP="3513D5E0">
            <w:pPr>
              <w:spacing w:after="0" w:line="259" w:lineRule="auto"/>
              <w:ind w:left="4" w:firstLine="0"/>
              <w:jc w:val="left"/>
              <w:rPr>
                <w:color w:val="auto"/>
              </w:rPr>
            </w:pPr>
            <w:r w:rsidRPr="3513D5E0">
              <w:rPr>
                <w:color w:val="auto"/>
              </w:rPr>
              <w:t xml:space="preserve"> </w:t>
            </w:r>
          </w:p>
          <w:p w14:paraId="2F510711" w14:textId="77777777" w:rsidR="007C34D3" w:rsidRDefault="3513D5E0" w:rsidP="3513D5E0">
            <w:pPr>
              <w:spacing w:after="0" w:line="259" w:lineRule="auto"/>
              <w:ind w:left="4" w:firstLine="0"/>
              <w:jc w:val="left"/>
              <w:rPr>
                <w:color w:val="auto"/>
              </w:rPr>
            </w:pPr>
            <w:r w:rsidRPr="3513D5E0">
              <w:rPr>
                <w:color w:val="auto"/>
              </w:rPr>
              <w:t xml:space="preserve"> </w:t>
            </w:r>
          </w:p>
        </w:tc>
        <w:tc>
          <w:tcPr>
            <w:tcW w:w="19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A0F6AAC" w14:textId="77777777" w:rsidR="007C34D3" w:rsidRDefault="5CA4A15C" w:rsidP="5CA4A15C">
            <w:pPr>
              <w:spacing w:after="0" w:line="259" w:lineRule="auto"/>
              <w:ind w:left="0" w:firstLine="0"/>
              <w:jc w:val="left"/>
              <w:rPr>
                <w:color w:val="auto"/>
              </w:rPr>
            </w:pPr>
            <w:r w:rsidRPr="5CA4A15C">
              <w:rPr>
                <w:color w:val="auto"/>
              </w:rPr>
              <w:t xml:space="preserve">70 </w:t>
            </w:r>
          </w:p>
          <w:p w14:paraId="491C6846" w14:textId="77777777" w:rsidR="29F28DE4" w:rsidRDefault="5CA4A15C" w:rsidP="5CA4A15C">
            <w:pPr>
              <w:spacing w:after="0" w:line="259" w:lineRule="auto"/>
              <w:ind w:left="0" w:firstLine="0"/>
              <w:jc w:val="left"/>
              <w:rPr>
                <w:color w:val="auto"/>
              </w:rPr>
            </w:pPr>
            <w:r w:rsidRPr="5CA4A15C">
              <w:rPr>
                <w:color w:val="auto"/>
              </w:rPr>
              <w:t>35</w:t>
            </w:r>
          </w:p>
          <w:p w14:paraId="7F56E571" w14:textId="77777777" w:rsidR="00EE0B97" w:rsidRDefault="5CA4A15C" w:rsidP="5CA4A15C">
            <w:pPr>
              <w:spacing w:after="0" w:line="259" w:lineRule="auto"/>
              <w:ind w:left="0" w:firstLine="0"/>
              <w:jc w:val="left"/>
              <w:rPr>
                <w:color w:val="auto"/>
              </w:rPr>
            </w:pPr>
            <w:r w:rsidRPr="5CA4A15C">
              <w:rPr>
                <w:color w:val="auto"/>
              </w:rPr>
              <w:t xml:space="preserve">70 </w:t>
            </w:r>
          </w:p>
          <w:p w14:paraId="6AFAB436" w14:textId="77777777" w:rsidR="29F28DE4" w:rsidRDefault="29F28DE4" w:rsidP="3513D5E0">
            <w:pPr>
              <w:spacing w:after="0" w:line="259" w:lineRule="auto"/>
              <w:ind w:left="0" w:firstLine="0"/>
              <w:jc w:val="left"/>
              <w:rPr>
                <w:color w:val="auto"/>
              </w:rPr>
            </w:pPr>
          </w:p>
          <w:p w14:paraId="0EE3CEE3" w14:textId="77777777" w:rsidR="007C34D3" w:rsidRDefault="3513D5E0" w:rsidP="3513D5E0">
            <w:pPr>
              <w:spacing w:after="0" w:line="259" w:lineRule="auto"/>
              <w:ind w:left="0" w:firstLine="0"/>
              <w:jc w:val="left"/>
              <w:rPr>
                <w:color w:val="auto"/>
              </w:rPr>
            </w:pPr>
            <w:r w:rsidRPr="3513D5E0">
              <w:rPr>
                <w:color w:val="auto"/>
              </w:rPr>
              <w:t>35</w:t>
            </w:r>
          </w:p>
          <w:p w14:paraId="042C5D41" w14:textId="77777777" w:rsidR="007C34D3" w:rsidRDefault="007C34D3" w:rsidP="3513D5E0">
            <w:pPr>
              <w:spacing w:after="0" w:line="259" w:lineRule="auto"/>
              <w:ind w:left="0" w:firstLine="0"/>
              <w:jc w:val="left"/>
              <w:rPr>
                <w:color w:val="auto"/>
              </w:rPr>
            </w:pPr>
          </w:p>
          <w:p w14:paraId="437981B1" w14:textId="77777777" w:rsidR="007C34D3" w:rsidRDefault="3513D5E0" w:rsidP="3513D5E0">
            <w:pPr>
              <w:spacing w:after="0" w:line="259" w:lineRule="auto"/>
              <w:ind w:left="0" w:firstLine="0"/>
              <w:jc w:val="left"/>
              <w:rPr>
                <w:color w:val="auto"/>
              </w:rPr>
            </w:pPr>
            <w:r w:rsidRPr="3513D5E0">
              <w:rPr>
                <w:color w:val="auto"/>
              </w:rPr>
              <w:t>35</w:t>
            </w:r>
          </w:p>
        </w:tc>
        <w:tc>
          <w:tcPr>
            <w:tcW w:w="26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CD7D4EA" w14:textId="77777777" w:rsidR="5CA4A15C" w:rsidRDefault="3513D5E0" w:rsidP="5CA4A15C">
            <w:pPr>
              <w:spacing w:after="0" w:line="259" w:lineRule="auto"/>
              <w:ind w:left="0" w:firstLine="0"/>
              <w:jc w:val="left"/>
              <w:rPr>
                <w:color w:val="auto"/>
              </w:rPr>
            </w:pPr>
            <w:r w:rsidRPr="3513D5E0">
              <w:rPr>
                <w:color w:val="auto"/>
              </w:rPr>
              <w:t>Nada Ćališ</w:t>
            </w:r>
          </w:p>
          <w:p w14:paraId="6DA0F119" w14:textId="77777777" w:rsidR="5CA4A15C" w:rsidRDefault="3513D5E0" w:rsidP="5CA4A15C">
            <w:pPr>
              <w:spacing w:after="0" w:line="259" w:lineRule="auto"/>
              <w:ind w:left="0" w:firstLine="0"/>
              <w:jc w:val="left"/>
              <w:rPr>
                <w:color w:val="auto"/>
              </w:rPr>
            </w:pPr>
            <w:r w:rsidRPr="3513D5E0">
              <w:rPr>
                <w:color w:val="auto"/>
              </w:rPr>
              <w:t>Valentina Zemlić</w:t>
            </w:r>
          </w:p>
          <w:p w14:paraId="64DF7DE3" w14:textId="77777777" w:rsidR="007C34D3" w:rsidRDefault="3513D5E0" w:rsidP="715648DF">
            <w:pPr>
              <w:spacing w:after="0" w:line="259" w:lineRule="auto"/>
              <w:ind w:left="0" w:firstLine="0"/>
              <w:jc w:val="left"/>
              <w:rPr>
                <w:color w:val="auto"/>
              </w:rPr>
            </w:pPr>
            <w:r w:rsidRPr="3513D5E0">
              <w:rPr>
                <w:color w:val="auto"/>
              </w:rPr>
              <w:t>Andrija Vrbanc</w:t>
            </w:r>
          </w:p>
          <w:p w14:paraId="4D2E12B8" w14:textId="77777777" w:rsidR="007C34D3" w:rsidRDefault="007C34D3" w:rsidP="715648DF">
            <w:pPr>
              <w:spacing w:after="0" w:line="259" w:lineRule="auto"/>
              <w:ind w:left="0" w:firstLine="0"/>
              <w:jc w:val="left"/>
              <w:rPr>
                <w:color w:val="auto"/>
              </w:rPr>
            </w:pPr>
          </w:p>
          <w:p w14:paraId="6452774F" w14:textId="77777777" w:rsidR="007C34D3" w:rsidRDefault="3513D5E0" w:rsidP="3513D5E0">
            <w:pPr>
              <w:spacing w:after="0" w:line="259" w:lineRule="auto"/>
              <w:ind w:left="0" w:firstLine="0"/>
              <w:jc w:val="left"/>
              <w:rPr>
                <w:color w:val="auto"/>
              </w:rPr>
            </w:pPr>
            <w:r w:rsidRPr="3513D5E0">
              <w:rPr>
                <w:color w:val="auto"/>
              </w:rPr>
              <w:t>Grozdana Bunčić</w:t>
            </w:r>
          </w:p>
          <w:p w14:paraId="308F224F" w14:textId="77777777" w:rsidR="007C34D3" w:rsidRDefault="007C34D3" w:rsidP="3513D5E0">
            <w:pPr>
              <w:spacing w:after="0" w:line="259" w:lineRule="auto"/>
              <w:ind w:left="0" w:firstLine="0"/>
              <w:jc w:val="left"/>
              <w:rPr>
                <w:color w:val="auto"/>
              </w:rPr>
            </w:pPr>
          </w:p>
          <w:p w14:paraId="092B92C8" w14:textId="77777777" w:rsidR="007C34D3" w:rsidRDefault="3513D5E0" w:rsidP="3513D5E0">
            <w:pPr>
              <w:spacing w:after="0" w:line="259" w:lineRule="auto"/>
              <w:ind w:left="0" w:firstLine="0"/>
              <w:jc w:val="left"/>
              <w:rPr>
                <w:color w:val="auto"/>
              </w:rPr>
            </w:pPr>
            <w:r w:rsidRPr="3513D5E0">
              <w:rPr>
                <w:color w:val="auto"/>
              </w:rPr>
              <w:t>Ivana Valjak Razum</w:t>
            </w:r>
          </w:p>
        </w:tc>
        <w:tc>
          <w:tcPr>
            <w:tcW w:w="26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EA5F551" w14:textId="77777777" w:rsidR="007C34D3" w:rsidRDefault="5CA4A15C" w:rsidP="5CA4A15C">
            <w:pPr>
              <w:spacing w:after="0" w:line="259" w:lineRule="auto"/>
              <w:ind w:left="0" w:firstLine="0"/>
              <w:jc w:val="left"/>
              <w:rPr>
                <w:color w:val="auto"/>
              </w:rPr>
            </w:pPr>
            <w:r w:rsidRPr="5CA4A15C">
              <w:rPr>
                <w:color w:val="auto"/>
              </w:rPr>
              <w:t xml:space="preserve">Matematika </w:t>
            </w:r>
          </w:p>
          <w:p w14:paraId="5E6D6F63" w14:textId="77777777" w:rsidR="29F28DE4" w:rsidRDefault="29F28DE4" w:rsidP="3513D5E0">
            <w:pPr>
              <w:spacing w:after="0" w:line="259" w:lineRule="auto"/>
              <w:ind w:left="0" w:firstLine="0"/>
              <w:jc w:val="left"/>
              <w:rPr>
                <w:color w:val="auto"/>
              </w:rPr>
            </w:pPr>
          </w:p>
          <w:p w14:paraId="7B969857" w14:textId="77777777" w:rsidR="5CA4A15C" w:rsidRDefault="5CA4A15C" w:rsidP="3513D5E0">
            <w:pPr>
              <w:spacing w:after="0" w:line="259" w:lineRule="auto"/>
              <w:ind w:left="0" w:firstLine="0"/>
              <w:jc w:val="left"/>
              <w:rPr>
                <w:color w:val="auto"/>
              </w:rPr>
            </w:pPr>
          </w:p>
          <w:p w14:paraId="0FE634FD" w14:textId="77777777" w:rsidR="5CA4A15C" w:rsidRDefault="5CA4A15C" w:rsidP="3513D5E0">
            <w:pPr>
              <w:spacing w:after="0" w:line="259" w:lineRule="auto"/>
              <w:ind w:left="0" w:firstLine="0"/>
              <w:jc w:val="left"/>
              <w:rPr>
                <w:color w:val="auto"/>
              </w:rPr>
            </w:pPr>
          </w:p>
          <w:p w14:paraId="2D77A28B" w14:textId="77777777" w:rsidR="007C34D3" w:rsidRDefault="3513D5E0" w:rsidP="3513D5E0">
            <w:pPr>
              <w:spacing w:after="0" w:line="259" w:lineRule="auto"/>
              <w:ind w:left="0" w:firstLine="0"/>
              <w:jc w:val="left"/>
              <w:rPr>
                <w:color w:val="auto"/>
              </w:rPr>
            </w:pPr>
            <w:r w:rsidRPr="3513D5E0">
              <w:rPr>
                <w:color w:val="auto"/>
              </w:rPr>
              <w:t xml:space="preserve">Hrvatski jezik </w:t>
            </w:r>
          </w:p>
          <w:p w14:paraId="62A1F980" w14:textId="77777777" w:rsidR="29F28DE4" w:rsidRDefault="29F28DE4" w:rsidP="3513D5E0">
            <w:pPr>
              <w:spacing w:after="0" w:line="259" w:lineRule="auto"/>
              <w:ind w:left="0" w:firstLine="0"/>
              <w:jc w:val="left"/>
              <w:rPr>
                <w:color w:val="auto"/>
              </w:rPr>
            </w:pPr>
          </w:p>
          <w:p w14:paraId="5D92E8BD" w14:textId="77777777" w:rsidR="007C34D3" w:rsidRDefault="3513D5E0" w:rsidP="3513D5E0">
            <w:pPr>
              <w:spacing w:after="0" w:line="259" w:lineRule="auto"/>
              <w:ind w:left="0" w:firstLine="0"/>
              <w:jc w:val="left"/>
              <w:rPr>
                <w:color w:val="auto"/>
              </w:rPr>
            </w:pPr>
            <w:r w:rsidRPr="3513D5E0">
              <w:rPr>
                <w:color w:val="auto"/>
              </w:rPr>
              <w:t>Fizika</w:t>
            </w:r>
          </w:p>
        </w:tc>
      </w:tr>
      <w:tr w:rsidR="007C34D3" w14:paraId="0030A304" w14:textId="77777777" w:rsidTr="22DDFBDB">
        <w:trPr>
          <w:trHeight w:val="948"/>
        </w:trPr>
        <w:tc>
          <w:tcPr>
            <w:tcW w:w="19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9732740" w14:textId="77777777" w:rsidR="715648DF" w:rsidRDefault="3513D5E0" w:rsidP="3513D5E0">
            <w:pPr>
              <w:spacing w:after="0" w:line="259" w:lineRule="auto"/>
              <w:ind w:left="4" w:firstLine="0"/>
              <w:jc w:val="left"/>
              <w:rPr>
                <w:color w:val="auto"/>
              </w:rPr>
            </w:pPr>
            <w:r w:rsidRPr="3513D5E0">
              <w:rPr>
                <w:color w:val="auto"/>
              </w:rPr>
              <w:t>5.AB  i 7 AB</w:t>
            </w:r>
          </w:p>
          <w:p w14:paraId="300079F4" w14:textId="77777777" w:rsidR="29F28DE4" w:rsidRDefault="29F28DE4" w:rsidP="3513D5E0">
            <w:pPr>
              <w:spacing w:after="0" w:line="259" w:lineRule="auto"/>
              <w:ind w:left="4" w:firstLine="0"/>
              <w:jc w:val="left"/>
              <w:rPr>
                <w:color w:val="auto"/>
              </w:rPr>
            </w:pPr>
          </w:p>
          <w:p w14:paraId="2B58619E" w14:textId="77777777" w:rsidR="001A5DB7" w:rsidRDefault="3513D5E0" w:rsidP="3513D5E0">
            <w:pPr>
              <w:spacing w:after="0" w:line="259" w:lineRule="auto"/>
              <w:ind w:left="4" w:firstLine="0"/>
              <w:jc w:val="left"/>
              <w:rPr>
                <w:color w:val="auto"/>
              </w:rPr>
            </w:pPr>
            <w:r w:rsidRPr="3513D5E0">
              <w:rPr>
                <w:color w:val="auto"/>
              </w:rPr>
              <w:t>5.AB</w:t>
            </w:r>
          </w:p>
          <w:p w14:paraId="299D8616" w14:textId="77777777" w:rsidR="3513D5E0" w:rsidRDefault="3513D5E0" w:rsidP="3513D5E0">
            <w:pPr>
              <w:spacing w:after="0" w:line="259" w:lineRule="auto"/>
              <w:ind w:left="4" w:firstLine="0"/>
              <w:jc w:val="left"/>
              <w:rPr>
                <w:color w:val="auto"/>
              </w:rPr>
            </w:pPr>
          </w:p>
          <w:p w14:paraId="1977DE9D" w14:textId="77777777" w:rsidR="007C34D3" w:rsidRDefault="3513D5E0" w:rsidP="3513D5E0">
            <w:pPr>
              <w:spacing w:after="0" w:line="259" w:lineRule="auto"/>
              <w:ind w:left="4" w:firstLine="0"/>
              <w:jc w:val="left"/>
              <w:rPr>
                <w:color w:val="auto"/>
              </w:rPr>
            </w:pPr>
            <w:r w:rsidRPr="3513D5E0">
              <w:rPr>
                <w:color w:val="auto"/>
              </w:rPr>
              <w:t>8.A</w:t>
            </w:r>
          </w:p>
          <w:p w14:paraId="16DC156F" w14:textId="10E116EB" w:rsidR="715648DF" w:rsidRDefault="26B3DC1A" w:rsidP="3513D5E0">
            <w:pPr>
              <w:spacing w:after="0" w:line="259" w:lineRule="auto"/>
              <w:ind w:left="4" w:firstLine="0"/>
              <w:jc w:val="left"/>
              <w:rPr>
                <w:color w:val="auto"/>
              </w:rPr>
            </w:pPr>
            <w:r w:rsidRPr="22DDFBDB">
              <w:rPr>
                <w:color w:val="auto"/>
              </w:rPr>
              <w:t xml:space="preserve">5.AB, </w:t>
            </w:r>
            <w:r w:rsidR="4088EDDA" w:rsidRPr="22DDFBDB">
              <w:rPr>
                <w:color w:val="auto"/>
              </w:rPr>
              <w:t>7.AB</w:t>
            </w:r>
          </w:p>
          <w:p w14:paraId="5216EEE0" w14:textId="77777777" w:rsidR="715648DF" w:rsidRDefault="3513D5E0" w:rsidP="3513D5E0">
            <w:pPr>
              <w:spacing w:after="0" w:line="259" w:lineRule="auto"/>
              <w:ind w:left="4" w:firstLine="0"/>
              <w:jc w:val="left"/>
              <w:rPr>
                <w:color w:val="auto"/>
              </w:rPr>
            </w:pPr>
            <w:r w:rsidRPr="3513D5E0">
              <w:rPr>
                <w:color w:val="auto"/>
              </w:rPr>
              <w:t>6.C</w:t>
            </w:r>
          </w:p>
          <w:p w14:paraId="1608F5C2" w14:textId="77777777" w:rsidR="007C34D3" w:rsidRDefault="3513D5E0" w:rsidP="3513D5E0">
            <w:pPr>
              <w:spacing w:after="0" w:line="259" w:lineRule="auto"/>
              <w:ind w:left="4" w:firstLine="0"/>
              <w:jc w:val="left"/>
              <w:rPr>
                <w:color w:val="auto"/>
              </w:rPr>
            </w:pPr>
            <w:r w:rsidRPr="3513D5E0">
              <w:rPr>
                <w:color w:val="auto"/>
              </w:rPr>
              <w:t xml:space="preserve"> </w:t>
            </w:r>
          </w:p>
        </w:tc>
        <w:tc>
          <w:tcPr>
            <w:tcW w:w="19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D10522D" w14:textId="77777777" w:rsidR="007C34D3" w:rsidRDefault="3513D5E0" w:rsidP="3513D5E0">
            <w:pPr>
              <w:spacing w:after="0" w:line="259" w:lineRule="auto"/>
              <w:ind w:left="0" w:firstLine="0"/>
              <w:jc w:val="left"/>
              <w:rPr>
                <w:color w:val="auto"/>
              </w:rPr>
            </w:pPr>
            <w:r w:rsidRPr="3513D5E0">
              <w:rPr>
                <w:color w:val="auto"/>
              </w:rPr>
              <w:t xml:space="preserve">35 </w:t>
            </w:r>
          </w:p>
          <w:p w14:paraId="491D2769" w14:textId="77777777" w:rsidR="29F28DE4" w:rsidRDefault="29F28DE4" w:rsidP="3513D5E0">
            <w:pPr>
              <w:spacing w:after="0" w:line="259" w:lineRule="auto"/>
              <w:ind w:left="0" w:firstLine="0"/>
              <w:jc w:val="left"/>
              <w:rPr>
                <w:color w:val="auto"/>
              </w:rPr>
            </w:pPr>
          </w:p>
          <w:p w14:paraId="6B07A3DB" w14:textId="77777777" w:rsidR="007C34D3" w:rsidRDefault="3513D5E0" w:rsidP="3513D5E0">
            <w:pPr>
              <w:spacing w:after="0" w:line="259" w:lineRule="auto"/>
              <w:ind w:left="0" w:firstLine="0"/>
              <w:jc w:val="left"/>
              <w:rPr>
                <w:color w:val="auto"/>
              </w:rPr>
            </w:pPr>
            <w:r w:rsidRPr="3513D5E0">
              <w:rPr>
                <w:color w:val="auto"/>
              </w:rPr>
              <w:t>35</w:t>
            </w:r>
          </w:p>
          <w:p w14:paraId="6F5CD9ED" w14:textId="77777777" w:rsidR="3513D5E0" w:rsidRDefault="3513D5E0" w:rsidP="3513D5E0">
            <w:pPr>
              <w:spacing w:after="0" w:line="259" w:lineRule="auto"/>
              <w:ind w:left="0" w:firstLine="0"/>
              <w:jc w:val="left"/>
              <w:rPr>
                <w:color w:val="auto"/>
              </w:rPr>
            </w:pPr>
          </w:p>
          <w:p w14:paraId="3DE2B17A" w14:textId="77777777" w:rsidR="001A5DB7" w:rsidRDefault="3513D5E0" w:rsidP="3513D5E0">
            <w:pPr>
              <w:spacing w:after="0" w:line="259" w:lineRule="auto"/>
              <w:ind w:left="0" w:firstLine="0"/>
              <w:jc w:val="left"/>
              <w:rPr>
                <w:color w:val="auto"/>
              </w:rPr>
            </w:pPr>
            <w:r w:rsidRPr="3513D5E0">
              <w:rPr>
                <w:color w:val="auto"/>
              </w:rPr>
              <w:t>35</w:t>
            </w:r>
          </w:p>
          <w:p w14:paraId="75E2905C" w14:textId="77777777" w:rsidR="001A5DB7" w:rsidRDefault="3513D5E0" w:rsidP="3513D5E0">
            <w:pPr>
              <w:spacing w:after="0" w:line="259" w:lineRule="auto"/>
              <w:ind w:left="0" w:firstLine="0"/>
              <w:jc w:val="left"/>
              <w:rPr>
                <w:color w:val="auto"/>
              </w:rPr>
            </w:pPr>
            <w:r w:rsidRPr="3513D5E0">
              <w:rPr>
                <w:color w:val="auto"/>
              </w:rPr>
              <w:t>70</w:t>
            </w:r>
          </w:p>
          <w:p w14:paraId="65AC3A32" w14:textId="77777777" w:rsidR="001A5DB7" w:rsidRDefault="3513D5E0" w:rsidP="3513D5E0">
            <w:pPr>
              <w:spacing w:after="0" w:line="259" w:lineRule="auto"/>
              <w:ind w:left="0" w:firstLine="0"/>
              <w:jc w:val="left"/>
              <w:rPr>
                <w:color w:val="auto"/>
              </w:rPr>
            </w:pPr>
            <w:r w:rsidRPr="3513D5E0">
              <w:rPr>
                <w:color w:val="auto"/>
              </w:rPr>
              <w:t>35</w:t>
            </w:r>
          </w:p>
        </w:tc>
        <w:tc>
          <w:tcPr>
            <w:tcW w:w="268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05833A0" w14:textId="77777777" w:rsidR="007C34D3" w:rsidRDefault="3513D5E0" w:rsidP="3513D5E0">
            <w:pPr>
              <w:spacing w:after="0" w:line="259" w:lineRule="auto"/>
              <w:ind w:left="0" w:firstLine="0"/>
              <w:jc w:val="left"/>
              <w:rPr>
                <w:color w:val="auto"/>
              </w:rPr>
            </w:pPr>
            <w:r w:rsidRPr="3513D5E0">
              <w:rPr>
                <w:color w:val="auto"/>
              </w:rPr>
              <w:t>Antonija Colnar</w:t>
            </w:r>
          </w:p>
          <w:p w14:paraId="4EF7FBD7" w14:textId="77777777" w:rsidR="007C34D3" w:rsidRDefault="007C34D3" w:rsidP="3513D5E0">
            <w:pPr>
              <w:spacing w:after="0" w:line="259" w:lineRule="auto"/>
              <w:ind w:left="0" w:firstLine="0"/>
              <w:jc w:val="left"/>
              <w:rPr>
                <w:color w:val="auto"/>
              </w:rPr>
            </w:pPr>
          </w:p>
          <w:p w14:paraId="0BA3EC50" w14:textId="77777777" w:rsidR="007C34D3" w:rsidRDefault="3513D5E0" w:rsidP="3513D5E0">
            <w:pPr>
              <w:spacing w:after="0" w:line="259" w:lineRule="auto"/>
              <w:ind w:left="0" w:firstLine="0"/>
              <w:jc w:val="left"/>
              <w:rPr>
                <w:color w:val="auto"/>
              </w:rPr>
            </w:pPr>
            <w:r w:rsidRPr="3513D5E0">
              <w:rPr>
                <w:color w:val="auto"/>
              </w:rPr>
              <w:t>Katarina Ratkaj</w:t>
            </w:r>
          </w:p>
          <w:p w14:paraId="740C982E" w14:textId="77777777" w:rsidR="007C34D3" w:rsidRDefault="007C34D3" w:rsidP="3513D5E0">
            <w:pPr>
              <w:spacing w:after="0" w:line="259" w:lineRule="auto"/>
              <w:ind w:left="0" w:firstLine="0"/>
              <w:jc w:val="left"/>
              <w:rPr>
                <w:color w:val="auto"/>
              </w:rPr>
            </w:pPr>
          </w:p>
          <w:p w14:paraId="3498AFD7" w14:textId="77777777" w:rsidR="007C34D3" w:rsidRDefault="3513D5E0" w:rsidP="3513D5E0">
            <w:pPr>
              <w:spacing w:after="0" w:line="259" w:lineRule="auto"/>
              <w:ind w:left="0" w:firstLine="0"/>
              <w:jc w:val="left"/>
              <w:rPr>
                <w:color w:val="auto"/>
              </w:rPr>
            </w:pPr>
            <w:r w:rsidRPr="3513D5E0">
              <w:rPr>
                <w:color w:val="auto"/>
              </w:rPr>
              <w:t>Ivana Jagošić Bogner</w:t>
            </w:r>
          </w:p>
          <w:p w14:paraId="7ACC5892" w14:textId="77777777" w:rsidR="007C34D3" w:rsidRDefault="3513D5E0" w:rsidP="3513D5E0">
            <w:pPr>
              <w:spacing w:after="0" w:line="259" w:lineRule="auto"/>
              <w:ind w:left="0" w:firstLine="0"/>
              <w:jc w:val="left"/>
              <w:rPr>
                <w:color w:val="auto"/>
              </w:rPr>
            </w:pPr>
            <w:r w:rsidRPr="3513D5E0">
              <w:rPr>
                <w:color w:val="auto"/>
              </w:rPr>
              <w:t>Zdravko Žubčić</w:t>
            </w:r>
          </w:p>
          <w:p w14:paraId="56108985" w14:textId="77777777" w:rsidR="007C34D3" w:rsidRDefault="3513D5E0" w:rsidP="3513D5E0">
            <w:pPr>
              <w:spacing w:after="0" w:line="259" w:lineRule="auto"/>
              <w:ind w:left="0" w:firstLine="0"/>
              <w:jc w:val="left"/>
              <w:rPr>
                <w:color w:val="auto"/>
              </w:rPr>
            </w:pPr>
            <w:r w:rsidRPr="3513D5E0">
              <w:rPr>
                <w:color w:val="auto"/>
              </w:rPr>
              <w:t>Mihaela Hodak</w:t>
            </w:r>
          </w:p>
        </w:tc>
        <w:tc>
          <w:tcPr>
            <w:tcW w:w="26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3C01F24" w14:textId="77777777" w:rsidR="007C34D3" w:rsidRDefault="3513D5E0" w:rsidP="3513D5E0">
            <w:pPr>
              <w:spacing w:after="0" w:line="259" w:lineRule="auto"/>
              <w:ind w:left="0" w:firstLine="0"/>
              <w:jc w:val="left"/>
              <w:rPr>
                <w:color w:val="auto"/>
              </w:rPr>
            </w:pPr>
            <w:r w:rsidRPr="3513D5E0">
              <w:rPr>
                <w:color w:val="auto"/>
              </w:rPr>
              <w:t xml:space="preserve">Hrvatski jezik </w:t>
            </w:r>
          </w:p>
          <w:p w14:paraId="15C78039" w14:textId="77777777" w:rsidR="29F28DE4" w:rsidRDefault="29F28DE4" w:rsidP="3513D5E0">
            <w:pPr>
              <w:spacing w:after="0" w:line="259" w:lineRule="auto"/>
              <w:ind w:left="0" w:firstLine="0"/>
              <w:jc w:val="left"/>
              <w:rPr>
                <w:color w:val="auto"/>
              </w:rPr>
            </w:pPr>
          </w:p>
          <w:p w14:paraId="6A032132" w14:textId="77777777" w:rsidR="007C34D3" w:rsidRDefault="3513D5E0" w:rsidP="3513D5E0">
            <w:pPr>
              <w:spacing w:after="0" w:line="259" w:lineRule="auto"/>
              <w:ind w:left="0" w:firstLine="0"/>
              <w:jc w:val="left"/>
              <w:rPr>
                <w:color w:val="auto"/>
              </w:rPr>
            </w:pPr>
            <w:r w:rsidRPr="3513D5E0">
              <w:rPr>
                <w:color w:val="auto"/>
              </w:rPr>
              <w:t>Geografija</w:t>
            </w:r>
          </w:p>
          <w:p w14:paraId="527D639D" w14:textId="77777777" w:rsidR="3513D5E0" w:rsidRDefault="3513D5E0" w:rsidP="3513D5E0">
            <w:pPr>
              <w:spacing w:after="0" w:line="259" w:lineRule="auto"/>
              <w:ind w:left="0" w:firstLine="0"/>
              <w:jc w:val="left"/>
              <w:rPr>
                <w:color w:val="auto"/>
              </w:rPr>
            </w:pPr>
          </w:p>
          <w:p w14:paraId="4C6FA5DC" w14:textId="77777777" w:rsidR="3513D5E0" w:rsidRDefault="3513D5E0" w:rsidP="3513D5E0">
            <w:pPr>
              <w:spacing w:after="0" w:line="259" w:lineRule="auto"/>
              <w:ind w:left="0" w:firstLine="0"/>
              <w:jc w:val="left"/>
              <w:rPr>
                <w:color w:val="auto"/>
              </w:rPr>
            </w:pPr>
            <w:r w:rsidRPr="3513D5E0">
              <w:rPr>
                <w:color w:val="auto"/>
              </w:rPr>
              <w:t>Engleski jezik</w:t>
            </w:r>
          </w:p>
          <w:p w14:paraId="1AEC94B2" w14:textId="77777777" w:rsidR="001A5DB7" w:rsidRDefault="3513D5E0" w:rsidP="3513D5E0">
            <w:pPr>
              <w:spacing w:after="0" w:line="259" w:lineRule="auto"/>
              <w:ind w:left="0" w:firstLine="0"/>
              <w:jc w:val="left"/>
              <w:rPr>
                <w:color w:val="auto"/>
              </w:rPr>
            </w:pPr>
            <w:r w:rsidRPr="3513D5E0">
              <w:rPr>
                <w:color w:val="auto"/>
              </w:rPr>
              <w:t>Engleski jezik</w:t>
            </w:r>
          </w:p>
          <w:p w14:paraId="08602EAD" w14:textId="77777777" w:rsidR="001A5DB7" w:rsidRDefault="3513D5E0" w:rsidP="3513D5E0">
            <w:pPr>
              <w:spacing w:after="0" w:line="259" w:lineRule="auto"/>
              <w:ind w:left="0" w:firstLine="0"/>
              <w:jc w:val="left"/>
              <w:rPr>
                <w:color w:val="auto"/>
              </w:rPr>
            </w:pPr>
            <w:r w:rsidRPr="3513D5E0">
              <w:rPr>
                <w:color w:val="auto"/>
              </w:rPr>
              <w:t xml:space="preserve">Hrvatski jezik </w:t>
            </w:r>
          </w:p>
        </w:tc>
      </w:tr>
    </w:tbl>
    <w:p w14:paraId="6F9CD168" w14:textId="77777777" w:rsidR="007C34D3" w:rsidRDefault="00EE0B97" w:rsidP="29F28DE4">
      <w:pPr>
        <w:spacing w:after="0" w:line="259" w:lineRule="auto"/>
        <w:ind w:left="1308" w:firstLine="0"/>
        <w:jc w:val="left"/>
        <w:rPr>
          <w:b/>
          <w:bCs/>
          <w:color w:val="FF0000"/>
        </w:rPr>
      </w:pPr>
      <w:r w:rsidRPr="29F28DE4">
        <w:rPr>
          <w:b/>
          <w:bCs/>
          <w:color w:val="FF0000"/>
        </w:rPr>
        <w:t xml:space="preserve"> </w:t>
      </w:r>
    </w:p>
    <w:p w14:paraId="7D34D338" w14:textId="77777777" w:rsidR="007C34D3" w:rsidRDefault="3513D5E0" w:rsidP="3513D5E0">
      <w:pPr>
        <w:spacing w:after="0" w:line="259" w:lineRule="auto"/>
        <w:ind w:left="1308" w:firstLine="0"/>
        <w:jc w:val="left"/>
        <w:rPr>
          <w:b/>
          <w:bCs/>
          <w:color w:val="auto"/>
        </w:rPr>
      </w:pPr>
      <w:r w:rsidRPr="3513D5E0">
        <w:rPr>
          <w:b/>
          <w:bCs/>
          <w:color w:val="FF0000"/>
        </w:rPr>
        <w:t xml:space="preserve"> </w:t>
      </w:r>
    </w:p>
    <w:p w14:paraId="5101B52C" w14:textId="77777777" w:rsidR="3513D5E0" w:rsidRDefault="3513D5E0" w:rsidP="3513D5E0">
      <w:pPr>
        <w:spacing w:after="0" w:line="259" w:lineRule="auto"/>
        <w:ind w:left="1308" w:firstLine="0"/>
        <w:jc w:val="left"/>
        <w:rPr>
          <w:b/>
          <w:bCs/>
          <w:color w:val="FF0000"/>
        </w:rPr>
      </w:pPr>
    </w:p>
    <w:p w14:paraId="3C8EC45C" w14:textId="77777777" w:rsidR="3513D5E0" w:rsidRDefault="3513D5E0" w:rsidP="3513D5E0">
      <w:pPr>
        <w:spacing w:after="0" w:line="259" w:lineRule="auto"/>
        <w:ind w:left="1308" w:firstLine="0"/>
        <w:jc w:val="left"/>
        <w:rPr>
          <w:b/>
          <w:bCs/>
          <w:color w:val="FF0000"/>
        </w:rPr>
      </w:pPr>
    </w:p>
    <w:p w14:paraId="4F078882" w14:textId="77777777" w:rsidR="007C34D3" w:rsidRDefault="3513D5E0" w:rsidP="3513D5E0">
      <w:pPr>
        <w:spacing w:after="0" w:line="259" w:lineRule="auto"/>
        <w:ind w:left="1308" w:firstLine="0"/>
        <w:jc w:val="left"/>
        <w:rPr>
          <w:color w:val="auto"/>
        </w:rPr>
      </w:pPr>
      <w:r w:rsidRPr="3513D5E0">
        <w:rPr>
          <w:b/>
          <w:bCs/>
          <w:color w:val="auto"/>
        </w:rPr>
        <w:t xml:space="preserve"> </w:t>
      </w:r>
      <w:r w:rsidRPr="3513D5E0">
        <w:rPr>
          <w:color w:val="auto"/>
        </w:rPr>
        <w:t xml:space="preserve">4.8. DODATNI RAD (RAD S POTENCIJALNO DAROVITIM UČENICIMA) </w:t>
      </w:r>
    </w:p>
    <w:p w14:paraId="00FD28DD" w14:textId="77777777" w:rsidR="007C34D3" w:rsidRDefault="3513D5E0" w:rsidP="3513D5E0">
      <w:pPr>
        <w:spacing w:after="0" w:line="259" w:lineRule="auto"/>
        <w:ind w:left="1308" w:firstLine="0"/>
        <w:jc w:val="left"/>
        <w:rPr>
          <w:color w:val="auto"/>
        </w:rPr>
      </w:pPr>
      <w:r w:rsidRPr="3513D5E0">
        <w:rPr>
          <w:color w:val="auto"/>
        </w:rPr>
        <w:t xml:space="preserve"> </w:t>
      </w:r>
    </w:p>
    <w:p w14:paraId="242BD5E3" w14:textId="77777777" w:rsidR="007C34D3" w:rsidRDefault="3513D5E0" w:rsidP="3513D5E0">
      <w:pPr>
        <w:spacing w:after="0" w:line="239" w:lineRule="auto"/>
        <w:ind w:left="1303"/>
        <w:jc w:val="left"/>
        <w:rPr>
          <w:color w:val="auto"/>
        </w:rPr>
      </w:pPr>
      <w:r w:rsidRPr="3513D5E0">
        <w:rPr>
          <w:color w:val="auto"/>
        </w:rPr>
        <w:t>Dodatna nastava provodi se kako bi kod darovite djece, tj. kod djece koja pokazuju iznadprosječne rezultate, provodili što više individualiziranu nastavu i time uočene sposobnosti djece stavili u prvi plan, njegovali ih i nadograđivali, a da se istovremeno ne dovodi u pitanje preopterećenost tih učenika. Time bi promicali ponekad zanemarivane sposobnosti učenika, čime bi olakšali i identifikaciju darovitosti. Bit će omogućeno i sudjelovanje na natjecanjima.</w:t>
      </w:r>
    </w:p>
    <w:p w14:paraId="3C040173" w14:textId="77777777" w:rsidR="007C34D3" w:rsidRDefault="3513D5E0" w:rsidP="3513D5E0">
      <w:pPr>
        <w:spacing w:after="0" w:line="259" w:lineRule="auto"/>
        <w:ind w:left="1308" w:firstLine="0"/>
        <w:jc w:val="left"/>
        <w:rPr>
          <w:color w:val="auto"/>
        </w:rPr>
      </w:pPr>
      <w:r w:rsidRPr="3513D5E0">
        <w:rPr>
          <w:color w:val="auto"/>
        </w:rPr>
        <w:t xml:space="preserve"> </w:t>
      </w:r>
    </w:p>
    <w:p w14:paraId="0E7366FB" w14:textId="77777777" w:rsidR="007C34D3" w:rsidRDefault="00EE0B97">
      <w:pPr>
        <w:spacing w:after="0" w:line="259" w:lineRule="auto"/>
        <w:ind w:left="1308" w:firstLine="0"/>
        <w:jc w:val="left"/>
      </w:pPr>
      <w:r>
        <w:rPr>
          <w:color w:val="FF0000"/>
        </w:rPr>
        <w:t xml:space="preserve"> </w:t>
      </w:r>
    </w:p>
    <w:tbl>
      <w:tblPr>
        <w:tblStyle w:val="TableGrid1"/>
        <w:tblW w:w="9075" w:type="dxa"/>
        <w:tblInd w:w="1315" w:type="dxa"/>
        <w:tblCellMar>
          <w:top w:w="42" w:type="dxa"/>
          <w:left w:w="110" w:type="dxa"/>
          <w:right w:w="115" w:type="dxa"/>
        </w:tblCellMar>
        <w:tblLook w:val="04A0" w:firstRow="1" w:lastRow="0" w:firstColumn="1" w:lastColumn="0" w:noHBand="0" w:noVBand="1"/>
      </w:tblPr>
      <w:tblGrid>
        <w:gridCol w:w="1376"/>
        <w:gridCol w:w="2485"/>
        <w:gridCol w:w="1772"/>
        <w:gridCol w:w="3442"/>
      </w:tblGrid>
      <w:tr w:rsidR="007C34D3" w14:paraId="70EF779B"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E24271" w14:textId="77777777" w:rsidR="007C34D3" w:rsidRDefault="00EE0B97">
            <w:pPr>
              <w:spacing w:after="0" w:line="259" w:lineRule="auto"/>
              <w:ind w:left="0" w:firstLine="0"/>
              <w:jc w:val="left"/>
            </w:pPr>
            <w:r>
              <w:t xml:space="preserve">RAZRED </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F69791" w14:textId="77777777" w:rsidR="007C34D3" w:rsidRDefault="00EE0B97">
            <w:pPr>
              <w:spacing w:after="0" w:line="259" w:lineRule="auto"/>
              <w:ind w:left="4" w:firstLine="0"/>
              <w:jc w:val="left"/>
            </w:pPr>
            <w:r>
              <w:t xml:space="preserve">NASTAVNI PREDMET </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BCBC9E" w14:textId="77777777" w:rsidR="007C34D3" w:rsidRDefault="00EE0B97">
            <w:pPr>
              <w:spacing w:after="0" w:line="259" w:lineRule="auto"/>
              <w:ind w:left="0" w:firstLine="0"/>
              <w:jc w:val="left"/>
            </w:pPr>
            <w:r>
              <w:t xml:space="preserve">GODIŠNJI BROJ SATI </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36BA76" w14:textId="77777777" w:rsidR="007C34D3" w:rsidRDefault="00EE0B97">
            <w:pPr>
              <w:spacing w:after="0" w:line="259" w:lineRule="auto"/>
              <w:ind w:left="1" w:firstLine="0"/>
              <w:jc w:val="left"/>
            </w:pPr>
            <w:r>
              <w:t xml:space="preserve">UČITELJ </w:t>
            </w:r>
          </w:p>
        </w:tc>
      </w:tr>
      <w:tr w:rsidR="3513D5E0" w14:paraId="0E564FD7"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78CC19" w14:textId="77777777" w:rsidR="3513D5E0" w:rsidRDefault="3513D5E0" w:rsidP="3513D5E0">
            <w:pPr>
              <w:spacing w:after="0" w:line="259" w:lineRule="auto"/>
              <w:ind w:left="0"/>
              <w:jc w:val="left"/>
            </w:pPr>
            <w:r>
              <w:t>1.AB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F2959E" w14:textId="77777777" w:rsidR="3513D5E0" w:rsidRDefault="3513D5E0" w:rsidP="3513D5E0">
            <w:pPr>
              <w:spacing w:after="0" w:line="259" w:lineRule="auto"/>
              <w:ind w:left="0"/>
              <w:jc w:val="left"/>
            </w:pPr>
            <w:r>
              <w:t>MATEMATIKA</w:t>
            </w:r>
          </w:p>
          <w:p w14:paraId="110DFC53" w14:textId="77777777" w:rsidR="3513D5E0" w:rsidRDefault="3513D5E0" w:rsidP="3513D5E0">
            <w:pPr>
              <w:spacing w:after="0" w:line="259" w:lineRule="auto"/>
              <w:ind w:left="0"/>
              <w:jc w:val="left"/>
            </w:pPr>
            <w:r>
              <w:lastRenderedPageBreak/>
              <w:t>HRVATSKI JEZIK</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CF724B" w14:textId="77777777" w:rsidR="3513D5E0" w:rsidRDefault="3513D5E0" w:rsidP="3513D5E0">
            <w:pPr>
              <w:spacing w:after="0" w:line="259" w:lineRule="auto"/>
              <w:ind w:left="0"/>
              <w:jc w:val="left"/>
            </w:pPr>
            <w:r>
              <w:lastRenderedPageBreak/>
              <w:t xml:space="preserve">             35</w:t>
            </w:r>
          </w:p>
          <w:p w14:paraId="6D16C8D1" w14:textId="77777777" w:rsidR="3513D5E0" w:rsidRDefault="3513D5E0" w:rsidP="3513D5E0">
            <w:pPr>
              <w:spacing w:after="0" w:line="259" w:lineRule="auto"/>
              <w:ind w:left="0"/>
              <w:jc w:val="left"/>
            </w:pPr>
            <w:r>
              <w:lastRenderedPageBreak/>
              <w:t xml:space="preserve">             35</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88906C" w14:textId="77777777" w:rsidR="3513D5E0" w:rsidRDefault="3513D5E0" w:rsidP="3513D5E0">
            <w:pPr>
              <w:spacing w:after="0" w:line="259" w:lineRule="auto"/>
              <w:ind w:left="0"/>
              <w:jc w:val="left"/>
            </w:pPr>
            <w:r>
              <w:lastRenderedPageBreak/>
              <w:t>Sanda Perković</w:t>
            </w:r>
          </w:p>
          <w:p w14:paraId="700B13D9" w14:textId="77777777" w:rsidR="3513D5E0" w:rsidRDefault="3513D5E0" w:rsidP="3513D5E0">
            <w:pPr>
              <w:spacing w:after="0" w:line="259" w:lineRule="auto"/>
              <w:ind w:left="0"/>
              <w:jc w:val="left"/>
            </w:pPr>
            <w:r>
              <w:lastRenderedPageBreak/>
              <w:t>Anita Maras</w:t>
            </w:r>
          </w:p>
        </w:tc>
      </w:tr>
      <w:tr w:rsidR="007C34D3" w14:paraId="28F20FC2"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0EEAAE" w14:textId="77777777" w:rsidR="007C34D3" w:rsidRPr="0021214D" w:rsidRDefault="715648DF">
            <w:pPr>
              <w:spacing w:after="0" w:line="259" w:lineRule="auto"/>
              <w:ind w:left="0" w:firstLine="0"/>
              <w:jc w:val="left"/>
            </w:pPr>
            <w:r>
              <w:lastRenderedPageBreak/>
              <w:t>3. AB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69C6B4" w14:textId="77777777" w:rsidR="007C34D3" w:rsidRPr="0021214D" w:rsidRDefault="715648DF">
            <w:pPr>
              <w:spacing w:after="0" w:line="259" w:lineRule="auto"/>
              <w:ind w:left="4" w:firstLine="0"/>
              <w:jc w:val="left"/>
            </w:pPr>
            <w:r>
              <w:t xml:space="preserve">MATEMATIKA </w:t>
            </w:r>
          </w:p>
          <w:p w14:paraId="147B912D" w14:textId="77777777" w:rsidR="007C34D3" w:rsidRPr="0021214D" w:rsidRDefault="715648DF" w:rsidP="715648DF">
            <w:pPr>
              <w:spacing w:after="0" w:line="259" w:lineRule="auto"/>
              <w:ind w:left="4" w:firstLine="0"/>
              <w:jc w:val="left"/>
            </w:pPr>
            <w:r>
              <w:t xml:space="preserve">HRVATSKI JEZIK </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85A798" w14:textId="77777777" w:rsidR="007C34D3" w:rsidRPr="0021214D" w:rsidRDefault="3513D5E0" w:rsidP="715648DF">
            <w:pPr>
              <w:spacing w:after="0" w:line="259" w:lineRule="auto"/>
              <w:ind w:left="13" w:firstLine="0"/>
              <w:jc w:val="center"/>
            </w:pPr>
            <w:r>
              <w:t xml:space="preserve">35 </w:t>
            </w:r>
          </w:p>
          <w:p w14:paraId="5300E522" w14:textId="77777777" w:rsidR="007C34D3" w:rsidRPr="0021214D" w:rsidRDefault="3513D5E0" w:rsidP="715648DF">
            <w:pPr>
              <w:spacing w:after="0" w:line="259" w:lineRule="auto"/>
              <w:ind w:left="13" w:firstLine="0"/>
              <w:jc w:val="center"/>
            </w:pPr>
            <w:r>
              <w:t>35</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772EB6" w14:textId="77777777" w:rsidR="007C34D3" w:rsidRPr="0021214D" w:rsidRDefault="715648DF">
            <w:pPr>
              <w:spacing w:after="0" w:line="259" w:lineRule="auto"/>
              <w:ind w:left="1" w:firstLine="0"/>
              <w:jc w:val="left"/>
            </w:pPr>
            <w:r>
              <w:t>Dunja Medved</w:t>
            </w:r>
          </w:p>
          <w:p w14:paraId="2DD5F9A3" w14:textId="77777777" w:rsidR="007C34D3" w:rsidRPr="0021214D" w:rsidRDefault="715648DF" w:rsidP="715648DF">
            <w:pPr>
              <w:spacing w:after="0" w:line="259" w:lineRule="auto"/>
              <w:ind w:left="1" w:firstLine="0"/>
              <w:jc w:val="left"/>
            </w:pPr>
            <w:r>
              <w:t>Vlasta Pernar</w:t>
            </w:r>
          </w:p>
        </w:tc>
      </w:tr>
      <w:tr w:rsidR="007C34D3" w14:paraId="5FABB6A0"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21972E" w14:textId="77777777" w:rsidR="007C34D3" w:rsidRPr="0021214D" w:rsidRDefault="715648DF">
            <w:pPr>
              <w:spacing w:after="0" w:line="259" w:lineRule="auto"/>
              <w:ind w:left="0" w:firstLine="0"/>
              <w:jc w:val="left"/>
            </w:pPr>
            <w:r>
              <w:t>4.ABC</w:t>
            </w:r>
          </w:p>
          <w:p w14:paraId="326DC100" w14:textId="77777777" w:rsidR="007C34D3" w:rsidRPr="0021214D" w:rsidRDefault="007C34D3">
            <w:pPr>
              <w:spacing w:after="0" w:line="259" w:lineRule="auto"/>
              <w:ind w:left="0" w:firstLine="0"/>
              <w:jc w:val="left"/>
            </w:pP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E47D83" w14:textId="77777777" w:rsidR="007C34D3" w:rsidRPr="0021214D" w:rsidRDefault="715648DF">
            <w:pPr>
              <w:spacing w:after="0" w:line="259" w:lineRule="auto"/>
              <w:ind w:left="4" w:right="54" w:firstLine="0"/>
              <w:jc w:val="left"/>
            </w:pPr>
            <w:r>
              <w:t xml:space="preserve">MATEMATIKA </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5CC00A" w14:textId="77777777" w:rsidR="007C34D3" w:rsidRDefault="00EE0B97">
            <w:pPr>
              <w:spacing w:after="0" w:line="259" w:lineRule="auto"/>
              <w:ind w:left="13" w:firstLine="0"/>
              <w:jc w:val="center"/>
            </w:pPr>
            <w:r w:rsidRPr="0021214D">
              <w:t xml:space="preserve">35 </w:t>
            </w:r>
          </w:p>
          <w:p w14:paraId="0A821549" w14:textId="77777777" w:rsidR="00F37375" w:rsidRPr="0021214D" w:rsidRDefault="00F37375">
            <w:pPr>
              <w:spacing w:after="0" w:line="259" w:lineRule="auto"/>
              <w:ind w:left="13" w:firstLine="0"/>
              <w:jc w:val="center"/>
            </w:pP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6C80FB" w14:textId="77777777" w:rsidR="007C34D3" w:rsidRPr="0021214D" w:rsidRDefault="715648DF">
            <w:pPr>
              <w:spacing w:after="0" w:line="259" w:lineRule="auto"/>
              <w:ind w:left="1" w:right="1419" w:firstLine="0"/>
              <w:jc w:val="left"/>
            </w:pPr>
            <w:r>
              <w:t>Romana Škarjak</w:t>
            </w:r>
          </w:p>
          <w:p w14:paraId="524C9D87" w14:textId="77777777" w:rsidR="007C34D3" w:rsidRPr="0021214D" w:rsidRDefault="715648DF" w:rsidP="715648DF">
            <w:pPr>
              <w:spacing w:after="0" w:line="259" w:lineRule="auto"/>
              <w:ind w:left="1" w:right="1419" w:firstLine="0"/>
              <w:jc w:val="left"/>
            </w:pPr>
            <w:r>
              <w:t>Nataša Klobučar</w:t>
            </w:r>
          </w:p>
          <w:p w14:paraId="423FC917" w14:textId="77777777" w:rsidR="007C34D3" w:rsidRPr="0021214D" w:rsidRDefault="715648DF" w:rsidP="715648DF">
            <w:pPr>
              <w:spacing w:after="0" w:line="259" w:lineRule="auto"/>
              <w:ind w:left="1" w:right="1419" w:firstLine="0"/>
              <w:jc w:val="left"/>
            </w:pPr>
            <w:r>
              <w:t>Iva Sertić</w:t>
            </w:r>
          </w:p>
        </w:tc>
      </w:tr>
      <w:tr w:rsidR="007C34D3" w14:paraId="6C9077D6"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0E4988" w14:textId="77777777" w:rsidR="007C34D3" w:rsidRPr="0021214D" w:rsidRDefault="6779F0BB">
            <w:pPr>
              <w:spacing w:after="0" w:line="259" w:lineRule="auto"/>
              <w:ind w:left="0" w:firstLine="0"/>
              <w:jc w:val="left"/>
            </w:pPr>
            <w:r>
              <w:t xml:space="preserve">2. AB </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FB3575" w14:textId="77777777" w:rsidR="007C34D3" w:rsidRPr="0021214D" w:rsidRDefault="6779F0BB">
            <w:pPr>
              <w:spacing w:after="0" w:line="259" w:lineRule="auto"/>
              <w:ind w:left="4" w:firstLine="0"/>
              <w:jc w:val="left"/>
            </w:pPr>
            <w:r>
              <w:t xml:space="preserve">MATEMATIKA </w:t>
            </w:r>
          </w:p>
          <w:p w14:paraId="76BBFF26" w14:textId="77777777" w:rsidR="007C34D3" w:rsidRPr="0021214D" w:rsidRDefault="6779F0BB" w:rsidP="6779F0BB">
            <w:pPr>
              <w:spacing w:after="0" w:line="259" w:lineRule="auto"/>
              <w:ind w:left="4" w:firstLine="0"/>
              <w:jc w:val="left"/>
            </w:pPr>
            <w:r>
              <w:t>HRVATSKI JEZIK</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079325" w14:textId="77777777" w:rsidR="007C34D3" w:rsidRPr="0021214D" w:rsidRDefault="00EE0B97">
            <w:pPr>
              <w:spacing w:after="0" w:line="259" w:lineRule="auto"/>
              <w:ind w:left="13" w:firstLine="0"/>
              <w:jc w:val="center"/>
            </w:pPr>
            <w:r w:rsidRPr="0021214D">
              <w:t xml:space="preserve">35 </w:t>
            </w:r>
          </w:p>
          <w:p w14:paraId="6DD0363B" w14:textId="77777777" w:rsidR="007C34D3" w:rsidRPr="0021214D" w:rsidRDefault="6779F0BB">
            <w:pPr>
              <w:spacing w:after="0" w:line="259" w:lineRule="auto"/>
              <w:ind w:left="50" w:firstLine="0"/>
              <w:jc w:val="center"/>
            </w:pPr>
            <w:r>
              <w:t xml:space="preserve">35 </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2F6C54" w14:textId="77777777" w:rsidR="007C34D3" w:rsidRPr="0021214D" w:rsidRDefault="6779F0BB">
            <w:pPr>
              <w:spacing w:after="0" w:line="259" w:lineRule="auto"/>
              <w:ind w:left="1" w:firstLine="0"/>
              <w:jc w:val="left"/>
            </w:pPr>
            <w:r>
              <w:t>Marijana Petrović</w:t>
            </w:r>
          </w:p>
          <w:p w14:paraId="7C11581A" w14:textId="77777777" w:rsidR="007C34D3" w:rsidRPr="0021214D" w:rsidRDefault="6779F0BB" w:rsidP="6779F0BB">
            <w:pPr>
              <w:spacing w:after="0" w:line="259" w:lineRule="auto"/>
              <w:ind w:left="1" w:firstLine="0"/>
              <w:jc w:val="left"/>
            </w:pPr>
            <w:r>
              <w:t>Ines Radujković</w:t>
            </w:r>
          </w:p>
        </w:tc>
      </w:tr>
      <w:tr w:rsidR="007C34D3" w14:paraId="324BE88A" w14:textId="77777777" w:rsidTr="22DDFBDB">
        <w:trPr>
          <w:trHeight w:val="252"/>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052799" w14:textId="77777777" w:rsidR="007C34D3" w:rsidRDefault="3513D5E0">
            <w:pPr>
              <w:spacing w:after="0" w:line="259" w:lineRule="auto"/>
              <w:ind w:left="0" w:firstLine="0"/>
              <w:jc w:val="left"/>
            </w:pPr>
            <w:r>
              <w:t>6.ABC, 7.AB, 8.AB, 5.AB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E4A78A" w14:textId="77777777" w:rsidR="007C34D3" w:rsidRDefault="3513D5E0">
            <w:pPr>
              <w:spacing w:after="0" w:line="259" w:lineRule="auto"/>
              <w:ind w:left="4" w:firstLine="0"/>
              <w:jc w:val="left"/>
            </w:pPr>
            <w:r>
              <w:t>GEOGRAFIJA</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6E2B42" w14:textId="77777777" w:rsidR="007C34D3" w:rsidRDefault="3513D5E0" w:rsidP="715648DF">
            <w:pPr>
              <w:spacing w:after="0" w:line="259" w:lineRule="auto"/>
              <w:ind w:left="0" w:firstLine="0"/>
              <w:jc w:val="center"/>
            </w:pPr>
            <w:r>
              <w:t>70</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C49BE5" w14:textId="77777777" w:rsidR="007C34D3" w:rsidRDefault="3513D5E0">
            <w:pPr>
              <w:spacing w:after="0" w:line="259" w:lineRule="auto"/>
              <w:ind w:left="1" w:firstLine="0"/>
              <w:jc w:val="left"/>
            </w:pPr>
            <w:r>
              <w:t>Katarina Ratkaj</w:t>
            </w:r>
          </w:p>
        </w:tc>
      </w:tr>
      <w:tr w:rsidR="007C34D3" w14:paraId="52C073A7"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35AC05" w14:textId="77777777" w:rsidR="007C34D3" w:rsidRDefault="5CA4A15C">
            <w:pPr>
              <w:spacing w:after="0" w:line="259" w:lineRule="auto"/>
              <w:ind w:left="0" w:firstLine="0"/>
              <w:jc w:val="left"/>
            </w:pPr>
            <w:r>
              <w:t xml:space="preserve">5.AB i 6.AB </w:t>
            </w:r>
          </w:p>
          <w:p w14:paraId="2959EA08" w14:textId="77777777" w:rsidR="007C34D3" w:rsidRDefault="5CA4A15C" w:rsidP="5CA4A15C">
            <w:pPr>
              <w:spacing w:after="0" w:line="259" w:lineRule="auto"/>
              <w:ind w:left="0" w:firstLine="0"/>
              <w:jc w:val="left"/>
            </w:pPr>
            <w:r>
              <w:t>6.C</w:t>
            </w:r>
          </w:p>
          <w:p w14:paraId="7F449D69" w14:textId="77777777" w:rsidR="007C34D3" w:rsidRDefault="5CA4A15C" w:rsidP="5CA4A15C">
            <w:pPr>
              <w:spacing w:after="0" w:line="259" w:lineRule="auto"/>
              <w:ind w:left="0" w:firstLine="0"/>
              <w:jc w:val="left"/>
            </w:pPr>
            <w:r>
              <w:t>7AB i 8AB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5239D0" w14:textId="77777777" w:rsidR="007C34D3" w:rsidRDefault="00EE0B97">
            <w:pPr>
              <w:spacing w:after="0" w:line="259" w:lineRule="auto"/>
              <w:ind w:left="4" w:firstLine="0"/>
              <w:jc w:val="left"/>
            </w:pPr>
            <w:r>
              <w:t xml:space="preserve">MATEMATIKA </w:t>
            </w:r>
          </w:p>
          <w:p w14:paraId="001BB64F" w14:textId="77777777" w:rsidR="007C34D3" w:rsidRDefault="00EE0B97">
            <w:pPr>
              <w:spacing w:after="0" w:line="259" w:lineRule="auto"/>
              <w:ind w:left="4" w:firstLine="0"/>
              <w:jc w:val="left"/>
            </w:pPr>
            <w:r>
              <w:t xml:space="preserve"> </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60201F" w14:textId="77777777" w:rsidR="007C34D3" w:rsidRDefault="5CA4A15C">
            <w:pPr>
              <w:spacing w:after="0" w:line="259" w:lineRule="auto"/>
              <w:ind w:left="13" w:firstLine="0"/>
              <w:jc w:val="center"/>
            </w:pPr>
            <w:r>
              <w:t xml:space="preserve">70 </w:t>
            </w:r>
          </w:p>
          <w:p w14:paraId="63834090" w14:textId="77777777" w:rsidR="007C34D3" w:rsidRDefault="5CA4A15C" w:rsidP="5CA4A15C">
            <w:pPr>
              <w:spacing w:after="0" w:line="259" w:lineRule="auto"/>
              <w:ind w:left="13" w:firstLine="0"/>
              <w:jc w:val="center"/>
            </w:pPr>
            <w:r>
              <w:t>35</w:t>
            </w:r>
          </w:p>
          <w:p w14:paraId="0FA58BAD" w14:textId="77777777" w:rsidR="007C34D3" w:rsidRDefault="5CA4A15C" w:rsidP="5CA4A15C">
            <w:pPr>
              <w:spacing w:after="0" w:line="259" w:lineRule="auto"/>
              <w:ind w:left="13" w:firstLine="0"/>
              <w:jc w:val="center"/>
            </w:pPr>
            <w:r>
              <w:t xml:space="preserve">70 </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6E2EF7" w14:textId="77777777" w:rsidR="007C34D3" w:rsidRDefault="5CA4A15C">
            <w:pPr>
              <w:spacing w:after="0" w:line="259" w:lineRule="auto"/>
              <w:ind w:left="1" w:firstLine="0"/>
              <w:jc w:val="left"/>
            </w:pPr>
            <w:r>
              <w:t>Nada Ćališ</w:t>
            </w:r>
          </w:p>
          <w:p w14:paraId="0DB8FF88" w14:textId="77777777" w:rsidR="007C34D3" w:rsidRDefault="5CA4A15C" w:rsidP="5CA4A15C">
            <w:pPr>
              <w:spacing w:after="0" w:line="259" w:lineRule="auto"/>
              <w:ind w:left="1" w:firstLine="0"/>
              <w:jc w:val="left"/>
            </w:pPr>
            <w:r>
              <w:t>Valentina Zemlić</w:t>
            </w:r>
          </w:p>
          <w:p w14:paraId="7C36792A" w14:textId="77777777" w:rsidR="007C34D3" w:rsidRDefault="5CA4A15C" w:rsidP="5CA4A15C">
            <w:pPr>
              <w:spacing w:after="0" w:line="259" w:lineRule="auto"/>
              <w:ind w:left="1" w:firstLine="0"/>
              <w:jc w:val="left"/>
            </w:pPr>
            <w:r>
              <w:t>Andrija Vrbanc</w:t>
            </w:r>
          </w:p>
        </w:tc>
      </w:tr>
      <w:tr w:rsidR="007C34D3" w14:paraId="7B851067" w14:textId="77777777" w:rsidTr="22DDFBDB">
        <w:trPr>
          <w:trHeight w:val="716"/>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CD9C61" w14:textId="77777777" w:rsidR="007C34D3" w:rsidRDefault="00EE0B97">
            <w:pPr>
              <w:spacing w:after="0" w:line="259" w:lineRule="auto"/>
              <w:ind w:left="0" w:firstLine="0"/>
              <w:jc w:val="left"/>
            </w:pPr>
            <w:r>
              <w:t xml:space="preserve">8. AB </w:t>
            </w:r>
          </w:p>
          <w:p w14:paraId="373F4F27" w14:textId="77777777" w:rsidR="007C34D3" w:rsidRDefault="00EE0B97">
            <w:pPr>
              <w:spacing w:after="0" w:line="259" w:lineRule="auto"/>
              <w:ind w:left="0" w:firstLine="0"/>
              <w:jc w:val="left"/>
            </w:pPr>
            <w:r>
              <w:t xml:space="preserve"> </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1FEC24" w14:textId="77777777" w:rsidR="007C34D3" w:rsidRDefault="00EE0B97">
            <w:pPr>
              <w:spacing w:after="0" w:line="259" w:lineRule="auto"/>
              <w:ind w:left="4" w:firstLine="0"/>
              <w:jc w:val="left"/>
            </w:pPr>
            <w:r>
              <w:t xml:space="preserve">FIZIKA </w:t>
            </w:r>
          </w:p>
          <w:p w14:paraId="6187AEB9" w14:textId="77777777" w:rsidR="007C34D3" w:rsidRDefault="00EE0B97">
            <w:pPr>
              <w:spacing w:after="0" w:line="259" w:lineRule="auto"/>
              <w:ind w:left="4" w:firstLine="0"/>
              <w:jc w:val="left"/>
            </w:pPr>
            <w:r>
              <w:t xml:space="preserve"> </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1014E6" w14:textId="77777777" w:rsidR="007C34D3" w:rsidRDefault="00EE0B97">
            <w:pPr>
              <w:spacing w:after="0" w:line="259" w:lineRule="auto"/>
              <w:ind w:left="13" w:firstLine="0"/>
              <w:jc w:val="center"/>
            </w:pPr>
            <w:r>
              <w:t xml:space="preserve">35 </w:t>
            </w:r>
          </w:p>
          <w:p w14:paraId="0CCEE0DE" w14:textId="77777777" w:rsidR="007C34D3" w:rsidRDefault="00EE0B97">
            <w:pPr>
              <w:spacing w:after="0" w:line="259" w:lineRule="auto"/>
              <w:ind w:left="50" w:firstLine="0"/>
              <w:jc w:val="center"/>
            </w:pPr>
            <w:r>
              <w:t xml:space="preserve"> </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FF06D3" w14:textId="77777777" w:rsidR="007C34D3" w:rsidRDefault="5CA4A15C">
            <w:pPr>
              <w:spacing w:after="0" w:line="259" w:lineRule="auto"/>
              <w:ind w:left="1" w:firstLine="0"/>
              <w:jc w:val="left"/>
            </w:pPr>
            <w:r>
              <w:t>Ivana Valjak Razum</w:t>
            </w:r>
          </w:p>
        </w:tc>
      </w:tr>
      <w:tr w:rsidR="007C34D3" w14:paraId="260648FC"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A4EEAF" w14:textId="77777777" w:rsidR="007C34D3" w:rsidRPr="0021214D" w:rsidRDefault="3513D5E0" w:rsidP="3513D5E0">
            <w:pPr>
              <w:spacing w:after="0" w:line="259" w:lineRule="auto"/>
              <w:ind w:left="0" w:firstLine="0"/>
              <w:jc w:val="left"/>
              <w:rPr>
                <w:color w:val="auto"/>
              </w:rPr>
            </w:pPr>
            <w:r w:rsidRPr="3513D5E0">
              <w:rPr>
                <w:color w:val="auto"/>
              </w:rPr>
              <w:t>7.AB, 5.AB</w:t>
            </w:r>
          </w:p>
          <w:p w14:paraId="6CEB2F53" w14:textId="77777777" w:rsidR="005177DB" w:rsidRPr="0021214D" w:rsidRDefault="3513D5E0" w:rsidP="3513D5E0">
            <w:pPr>
              <w:spacing w:after="0" w:line="259" w:lineRule="auto"/>
              <w:ind w:left="0" w:firstLine="0"/>
              <w:jc w:val="left"/>
              <w:rPr>
                <w:color w:val="auto"/>
              </w:rPr>
            </w:pPr>
            <w:r w:rsidRPr="3513D5E0">
              <w:rPr>
                <w:color w:val="auto"/>
              </w:rPr>
              <w:t xml:space="preserve"> </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9F7B30" w14:textId="77777777" w:rsidR="007C34D3" w:rsidRPr="0021214D" w:rsidRDefault="3513D5E0" w:rsidP="3513D5E0">
            <w:pPr>
              <w:spacing w:after="0" w:line="259" w:lineRule="auto"/>
              <w:ind w:left="4" w:firstLine="0"/>
              <w:jc w:val="left"/>
              <w:rPr>
                <w:color w:val="auto"/>
              </w:rPr>
            </w:pPr>
            <w:r w:rsidRPr="3513D5E0">
              <w:rPr>
                <w:color w:val="auto"/>
              </w:rPr>
              <w:t xml:space="preserve">HRVATSKI JEZIK </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BA0BD" w14:textId="77777777" w:rsidR="007C34D3" w:rsidRPr="0021214D" w:rsidRDefault="3513D5E0" w:rsidP="3513D5E0">
            <w:pPr>
              <w:spacing w:after="0" w:line="259" w:lineRule="auto"/>
              <w:ind w:left="13" w:firstLine="0"/>
              <w:jc w:val="center"/>
              <w:rPr>
                <w:color w:val="auto"/>
              </w:rPr>
            </w:pPr>
            <w:r w:rsidRPr="3513D5E0">
              <w:rPr>
                <w:color w:val="auto"/>
              </w:rPr>
              <w:t xml:space="preserve">35 </w:t>
            </w:r>
          </w:p>
          <w:p w14:paraId="743A4D01" w14:textId="77777777" w:rsidR="007C34D3" w:rsidRPr="0021214D" w:rsidRDefault="3513D5E0" w:rsidP="3513D5E0">
            <w:pPr>
              <w:spacing w:after="0" w:line="259" w:lineRule="auto"/>
              <w:ind w:left="50" w:firstLine="0"/>
              <w:jc w:val="center"/>
              <w:rPr>
                <w:color w:val="auto"/>
              </w:rPr>
            </w:pPr>
            <w:r w:rsidRPr="3513D5E0">
              <w:rPr>
                <w:color w:val="auto"/>
              </w:rPr>
              <w:t xml:space="preserve"> </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CFF1D9" w14:textId="77777777" w:rsidR="007C34D3" w:rsidRPr="0021214D" w:rsidRDefault="3513D5E0" w:rsidP="3513D5E0">
            <w:pPr>
              <w:spacing w:after="0" w:line="259" w:lineRule="auto"/>
              <w:ind w:left="1" w:firstLine="0"/>
              <w:jc w:val="left"/>
              <w:rPr>
                <w:color w:val="000000" w:themeColor="text1"/>
              </w:rPr>
            </w:pPr>
            <w:r w:rsidRPr="3513D5E0">
              <w:rPr>
                <w:color w:val="auto"/>
              </w:rPr>
              <w:t>Antonija Colnar</w:t>
            </w:r>
          </w:p>
        </w:tc>
      </w:tr>
      <w:tr w:rsidR="007021FD" w14:paraId="212E11BF"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8E0218" w14:textId="77777777" w:rsidR="007021FD" w:rsidRPr="0021214D" w:rsidRDefault="3513D5E0" w:rsidP="3513D5E0">
            <w:pPr>
              <w:spacing w:after="0" w:line="259" w:lineRule="auto"/>
              <w:ind w:left="0" w:firstLine="0"/>
              <w:jc w:val="left"/>
              <w:rPr>
                <w:color w:val="auto"/>
              </w:rPr>
            </w:pPr>
            <w:r w:rsidRPr="3513D5E0">
              <w:rPr>
                <w:color w:val="auto"/>
              </w:rPr>
              <w:t>8.AB, 6.AB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5170E9" w14:textId="77777777" w:rsidR="007021FD" w:rsidRPr="0021214D" w:rsidRDefault="3513D5E0" w:rsidP="3513D5E0">
            <w:pPr>
              <w:spacing w:after="0" w:line="259" w:lineRule="auto"/>
              <w:ind w:left="4" w:firstLine="0"/>
              <w:jc w:val="left"/>
              <w:rPr>
                <w:color w:val="auto"/>
              </w:rPr>
            </w:pPr>
            <w:r w:rsidRPr="3513D5E0">
              <w:rPr>
                <w:color w:val="auto"/>
              </w:rPr>
              <w:t>HRVATSKI JEZIK</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AAB9DF" w14:textId="77777777" w:rsidR="007021FD" w:rsidRPr="0021214D" w:rsidRDefault="3513D5E0" w:rsidP="3513D5E0">
            <w:pPr>
              <w:spacing w:after="0" w:line="259" w:lineRule="auto"/>
              <w:ind w:left="13" w:firstLine="0"/>
              <w:jc w:val="center"/>
              <w:rPr>
                <w:color w:val="auto"/>
              </w:rPr>
            </w:pPr>
            <w:r w:rsidRPr="3513D5E0">
              <w:rPr>
                <w:color w:val="auto"/>
              </w:rPr>
              <w:t>35</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107113" w14:textId="77777777" w:rsidR="007021FD" w:rsidRDefault="3513D5E0" w:rsidP="3513D5E0">
            <w:pPr>
              <w:spacing w:after="0" w:line="259" w:lineRule="auto"/>
              <w:ind w:left="1" w:firstLine="0"/>
              <w:jc w:val="left"/>
              <w:rPr>
                <w:color w:val="auto"/>
              </w:rPr>
            </w:pPr>
            <w:r w:rsidRPr="3513D5E0">
              <w:rPr>
                <w:color w:val="auto"/>
              </w:rPr>
              <w:t>Grozdana Bunčić</w:t>
            </w:r>
          </w:p>
        </w:tc>
      </w:tr>
      <w:tr w:rsidR="29F28DE4" w14:paraId="6B018CFE"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188823" w14:textId="77777777" w:rsidR="29F28DE4" w:rsidRDefault="3513D5E0" w:rsidP="3513D5E0">
            <w:pPr>
              <w:spacing w:line="259" w:lineRule="auto"/>
              <w:ind w:left="0" w:firstLine="0"/>
              <w:jc w:val="left"/>
              <w:rPr>
                <w:color w:val="auto"/>
              </w:rPr>
            </w:pPr>
            <w:r w:rsidRPr="3513D5E0">
              <w:rPr>
                <w:color w:val="auto"/>
              </w:rPr>
              <w:t>6.C</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5E5F6D" w14:textId="77777777" w:rsidR="29F28DE4" w:rsidRDefault="3513D5E0" w:rsidP="3513D5E0">
            <w:pPr>
              <w:spacing w:line="259" w:lineRule="auto"/>
              <w:ind w:left="0" w:firstLine="0"/>
              <w:jc w:val="left"/>
              <w:rPr>
                <w:color w:val="auto"/>
              </w:rPr>
            </w:pPr>
            <w:r w:rsidRPr="3513D5E0">
              <w:rPr>
                <w:color w:val="auto"/>
              </w:rPr>
              <w:t>HRVATSKI JEZIK</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3D288A" w14:textId="77777777" w:rsidR="29F28DE4" w:rsidRDefault="3513D5E0" w:rsidP="3513D5E0">
            <w:pPr>
              <w:spacing w:line="259" w:lineRule="auto"/>
              <w:ind w:left="0" w:firstLine="0"/>
              <w:jc w:val="center"/>
              <w:rPr>
                <w:color w:val="auto"/>
              </w:rPr>
            </w:pPr>
            <w:r w:rsidRPr="3513D5E0">
              <w:rPr>
                <w:color w:val="auto"/>
              </w:rPr>
              <w:t>35</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791D47" w14:textId="77777777" w:rsidR="29F28DE4" w:rsidRDefault="3513D5E0" w:rsidP="3513D5E0">
            <w:pPr>
              <w:spacing w:line="259" w:lineRule="auto"/>
              <w:ind w:left="0" w:firstLine="0"/>
              <w:jc w:val="left"/>
              <w:rPr>
                <w:color w:val="auto"/>
              </w:rPr>
            </w:pPr>
            <w:r w:rsidRPr="3513D5E0">
              <w:rPr>
                <w:color w:val="auto"/>
              </w:rPr>
              <w:t>Mihaela Hodak</w:t>
            </w:r>
          </w:p>
        </w:tc>
      </w:tr>
      <w:tr w:rsidR="29F28DE4" w14:paraId="66518E59"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3B5DB2" w14:textId="77777777" w:rsidR="29F28DE4" w:rsidRDefault="3513D5E0" w:rsidP="3513D5E0">
            <w:pPr>
              <w:spacing w:line="259" w:lineRule="auto"/>
              <w:ind w:left="0"/>
              <w:jc w:val="left"/>
              <w:rPr>
                <w:color w:val="auto"/>
              </w:rPr>
            </w:pPr>
            <w:r w:rsidRPr="3513D5E0">
              <w:rPr>
                <w:color w:val="auto"/>
              </w:rPr>
              <w:t>7.AB  8.AB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8059D3" w14:textId="77777777" w:rsidR="29F28DE4" w:rsidRDefault="3513D5E0" w:rsidP="3513D5E0">
            <w:pPr>
              <w:spacing w:line="259" w:lineRule="auto"/>
              <w:ind w:left="0"/>
              <w:jc w:val="left"/>
              <w:rPr>
                <w:color w:val="auto"/>
              </w:rPr>
            </w:pPr>
            <w:r w:rsidRPr="3513D5E0">
              <w:rPr>
                <w:color w:val="auto"/>
              </w:rPr>
              <w:t>KEMIJA</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B4E066" w14:textId="77777777" w:rsidR="29F28DE4" w:rsidRDefault="3513D5E0" w:rsidP="3513D5E0">
            <w:pPr>
              <w:spacing w:line="259" w:lineRule="auto"/>
              <w:ind w:left="0"/>
              <w:jc w:val="center"/>
              <w:rPr>
                <w:color w:val="auto"/>
              </w:rPr>
            </w:pPr>
            <w:r w:rsidRPr="3513D5E0">
              <w:rPr>
                <w:color w:val="auto"/>
              </w:rPr>
              <w:t xml:space="preserve"> 35</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A0A380" w14:textId="77777777" w:rsidR="29F28DE4" w:rsidRDefault="3513D5E0" w:rsidP="3513D5E0">
            <w:pPr>
              <w:spacing w:line="259" w:lineRule="auto"/>
              <w:ind w:left="0"/>
              <w:jc w:val="left"/>
              <w:rPr>
                <w:color w:val="auto"/>
              </w:rPr>
            </w:pPr>
            <w:r w:rsidRPr="3513D5E0">
              <w:rPr>
                <w:color w:val="auto"/>
              </w:rPr>
              <w:t>Snježana Protulipac</w:t>
            </w:r>
          </w:p>
        </w:tc>
      </w:tr>
      <w:tr w:rsidR="3513D5E0" w14:paraId="7C52ACCB"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5657AC" w14:textId="77777777" w:rsidR="3513D5E0" w:rsidRDefault="3513D5E0" w:rsidP="3513D5E0">
            <w:pPr>
              <w:spacing w:line="259" w:lineRule="auto"/>
              <w:ind w:left="0"/>
              <w:jc w:val="left"/>
              <w:rPr>
                <w:color w:val="auto"/>
              </w:rPr>
            </w:pPr>
            <w:r w:rsidRPr="3513D5E0">
              <w:rPr>
                <w:color w:val="auto"/>
              </w:rPr>
              <w:t>6.AB, 7.AB, 8.AB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2FCA19" w14:textId="77777777" w:rsidR="3513D5E0" w:rsidRDefault="3513D5E0" w:rsidP="3513D5E0">
            <w:pPr>
              <w:spacing w:line="259" w:lineRule="auto"/>
              <w:ind w:left="0"/>
              <w:jc w:val="left"/>
              <w:rPr>
                <w:color w:val="auto"/>
              </w:rPr>
            </w:pPr>
            <w:r w:rsidRPr="3513D5E0">
              <w:rPr>
                <w:color w:val="auto"/>
              </w:rPr>
              <w:t>NJEMAČKI JEZIK</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DA501F" w14:textId="77777777" w:rsidR="3513D5E0" w:rsidRDefault="3513D5E0" w:rsidP="3513D5E0">
            <w:pPr>
              <w:spacing w:line="259" w:lineRule="auto"/>
              <w:ind w:left="0"/>
              <w:jc w:val="center"/>
              <w:rPr>
                <w:color w:val="auto"/>
              </w:rPr>
            </w:pPr>
            <w:r w:rsidRPr="3513D5E0">
              <w:rPr>
                <w:color w:val="auto"/>
              </w:rPr>
              <w:t>70</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9FB265" w14:textId="77777777" w:rsidR="3513D5E0" w:rsidRDefault="3513D5E0" w:rsidP="3513D5E0">
            <w:pPr>
              <w:spacing w:line="259" w:lineRule="auto"/>
              <w:ind w:left="0"/>
              <w:jc w:val="left"/>
              <w:rPr>
                <w:color w:val="auto"/>
              </w:rPr>
            </w:pPr>
            <w:r w:rsidRPr="3513D5E0">
              <w:rPr>
                <w:color w:val="auto"/>
              </w:rPr>
              <w:t>Nataša Jakšić</w:t>
            </w:r>
          </w:p>
        </w:tc>
      </w:tr>
      <w:tr w:rsidR="3513D5E0" w14:paraId="459145EC"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EC53EA" w14:textId="77777777" w:rsidR="3513D5E0" w:rsidRDefault="3513D5E0" w:rsidP="3513D5E0">
            <w:pPr>
              <w:spacing w:line="259" w:lineRule="auto"/>
              <w:ind w:left="0"/>
              <w:jc w:val="left"/>
              <w:rPr>
                <w:color w:val="auto"/>
              </w:rPr>
            </w:pPr>
            <w:r w:rsidRPr="3513D5E0">
              <w:rPr>
                <w:color w:val="auto"/>
              </w:rPr>
              <w:t>6.ABC, 7.AB, 8.AB, 5.AB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CBEDE9" w14:textId="77777777" w:rsidR="3513D5E0" w:rsidRDefault="3513D5E0" w:rsidP="3513D5E0">
            <w:pPr>
              <w:spacing w:line="259" w:lineRule="auto"/>
              <w:ind w:left="0"/>
              <w:jc w:val="left"/>
              <w:rPr>
                <w:color w:val="auto"/>
              </w:rPr>
            </w:pPr>
            <w:r w:rsidRPr="3513D5E0">
              <w:rPr>
                <w:color w:val="auto"/>
              </w:rPr>
              <w:t>POVIJEST</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A0FBE" w14:textId="77777777" w:rsidR="3513D5E0" w:rsidRDefault="3513D5E0" w:rsidP="3513D5E0">
            <w:pPr>
              <w:spacing w:line="259" w:lineRule="auto"/>
              <w:ind w:left="0"/>
              <w:jc w:val="center"/>
              <w:rPr>
                <w:color w:val="auto"/>
              </w:rPr>
            </w:pPr>
            <w:r w:rsidRPr="3513D5E0">
              <w:rPr>
                <w:color w:val="auto"/>
              </w:rPr>
              <w:t>70</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795659" w14:textId="77777777" w:rsidR="3513D5E0" w:rsidRDefault="3513D5E0" w:rsidP="3513D5E0">
            <w:pPr>
              <w:spacing w:line="259" w:lineRule="auto"/>
              <w:ind w:left="0"/>
              <w:jc w:val="left"/>
              <w:rPr>
                <w:color w:val="auto"/>
              </w:rPr>
            </w:pPr>
            <w:r w:rsidRPr="3513D5E0">
              <w:rPr>
                <w:color w:val="auto"/>
              </w:rPr>
              <w:t>Vedran Pavlov</w:t>
            </w:r>
          </w:p>
        </w:tc>
      </w:tr>
      <w:tr w:rsidR="3513D5E0" w14:paraId="4541DD88"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AA7CA1" w14:textId="77777777" w:rsidR="3513D5E0" w:rsidRDefault="3513D5E0" w:rsidP="3513D5E0">
            <w:pPr>
              <w:spacing w:line="259" w:lineRule="auto"/>
              <w:ind w:left="0"/>
              <w:jc w:val="left"/>
              <w:rPr>
                <w:color w:val="auto"/>
              </w:rPr>
            </w:pPr>
            <w:r w:rsidRPr="3513D5E0">
              <w:rPr>
                <w:color w:val="auto"/>
              </w:rPr>
              <w:t>6.C, 8.B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E61968" w14:textId="77777777" w:rsidR="3513D5E0" w:rsidRDefault="3513D5E0" w:rsidP="3513D5E0">
            <w:pPr>
              <w:spacing w:line="259" w:lineRule="auto"/>
              <w:ind w:left="0"/>
              <w:jc w:val="left"/>
              <w:rPr>
                <w:color w:val="auto"/>
              </w:rPr>
            </w:pPr>
            <w:r w:rsidRPr="3513D5E0">
              <w:rPr>
                <w:color w:val="auto"/>
              </w:rPr>
              <w:t>ENGLESKI JEZIK</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A1090F" w14:textId="77777777" w:rsidR="3513D5E0" w:rsidRDefault="3513D5E0" w:rsidP="3513D5E0">
            <w:pPr>
              <w:spacing w:line="259" w:lineRule="auto"/>
              <w:ind w:left="0"/>
              <w:jc w:val="center"/>
              <w:rPr>
                <w:color w:val="auto"/>
              </w:rPr>
            </w:pPr>
            <w:r w:rsidRPr="3513D5E0">
              <w:rPr>
                <w:color w:val="auto"/>
              </w:rPr>
              <w:t>35</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F41DB8" w14:textId="77777777" w:rsidR="3513D5E0" w:rsidRDefault="3513D5E0" w:rsidP="3513D5E0">
            <w:pPr>
              <w:spacing w:line="259" w:lineRule="auto"/>
              <w:ind w:left="0"/>
              <w:jc w:val="left"/>
              <w:rPr>
                <w:color w:val="auto"/>
              </w:rPr>
            </w:pPr>
            <w:r w:rsidRPr="3513D5E0">
              <w:rPr>
                <w:color w:val="auto"/>
              </w:rPr>
              <w:t>Petra Vinski</w:t>
            </w:r>
          </w:p>
        </w:tc>
      </w:tr>
      <w:tr w:rsidR="3513D5E0" w14:paraId="117D0EBC"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1F28E2" w14:textId="77777777" w:rsidR="3513D5E0" w:rsidRDefault="3513D5E0" w:rsidP="3513D5E0">
            <w:pPr>
              <w:spacing w:line="259" w:lineRule="auto"/>
              <w:ind w:left="0"/>
              <w:jc w:val="left"/>
              <w:rPr>
                <w:color w:val="auto"/>
              </w:rPr>
            </w:pPr>
            <w:r w:rsidRPr="3513D5E0">
              <w:rPr>
                <w:color w:val="auto"/>
              </w:rPr>
              <w:t>8.A</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BA61D0" w14:textId="77777777" w:rsidR="3513D5E0" w:rsidRDefault="3513D5E0" w:rsidP="3513D5E0">
            <w:pPr>
              <w:spacing w:line="259" w:lineRule="auto"/>
              <w:ind w:left="0"/>
              <w:jc w:val="left"/>
              <w:rPr>
                <w:color w:val="auto"/>
              </w:rPr>
            </w:pPr>
            <w:r w:rsidRPr="3513D5E0">
              <w:rPr>
                <w:color w:val="auto"/>
              </w:rPr>
              <w:t>ENGLESKI JEZIK</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30BDC6" w14:textId="77777777" w:rsidR="3513D5E0" w:rsidRDefault="3513D5E0" w:rsidP="3513D5E0">
            <w:pPr>
              <w:spacing w:line="259" w:lineRule="auto"/>
              <w:ind w:left="0"/>
              <w:jc w:val="center"/>
              <w:rPr>
                <w:color w:val="auto"/>
              </w:rPr>
            </w:pPr>
            <w:r w:rsidRPr="3513D5E0">
              <w:rPr>
                <w:color w:val="auto"/>
              </w:rPr>
              <w:t>35</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E67661" w14:textId="77777777" w:rsidR="3513D5E0" w:rsidRDefault="3513D5E0" w:rsidP="3513D5E0">
            <w:pPr>
              <w:spacing w:line="259" w:lineRule="auto"/>
              <w:ind w:left="0"/>
              <w:jc w:val="left"/>
              <w:rPr>
                <w:color w:val="auto"/>
              </w:rPr>
            </w:pPr>
            <w:r w:rsidRPr="3513D5E0">
              <w:rPr>
                <w:color w:val="auto"/>
              </w:rPr>
              <w:t>Ivana Bogner Jagošić</w:t>
            </w:r>
          </w:p>
        </w:tc>
      </w:tr>
      <w:tr w:rsidR="3513D5E0" w14:paraId="1079A040"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6FDB76" w14:textId="09E411BD" w:rsidR="3513D5E0" w:rsidRDefault="4088EDDA" w:rsidP="3513D5E0">
            <w:pPr>
              <w:spacing w:line="259" w:lineRule="auto"/>
              <w:ind w:left="0"/>
              <w:jc w:val="left"/>
              <w:rPr>
                <w:color w:val="auto"/>
              </w:rPr>
            </w:pPr>
            <w:r w:rsidRPr="22DDFBDB">
              <w:rPr>
                <w:color w:val="auto"/>
              </w:rPr>
              <w:t xml:space="preserve">7.AB, </w:t>
            </w:r>
            <w:r w:rsidR="1018366F" w:rsidRPr="22DDFBDB">
              <w:rPr>
                <w:color w:val="auto"/>
              </w:rPr>
              <w:t>6</w:t>
            </w:r>
            <w:r w:rsidRPr="22DDFBDB">
              <w:rPr>
                <w:color w:val="auto"/>
              </w:rPr>
              <w:t>.AB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8FDFF9" w14:textId="77777777" w:rsidR="3513D5E0" w:rsidRDefault="3513D5E0" w:rsidP="3513D5E0">
            <w:pPr>
              <w:spacing w:line="259" w:lineRule="auto"/>
              <w:ind w:left="0"/>
              <w:jc w:val="left"/>
              <w:rPr>
                <w:color w:val="auto"/>
              </w:rPr>
            </w:pPr>
            <w:r w:rsidRPr="3513D5E0">
              <w:rPr>
                <w:color w:val="auto"/>
              </w:rPr>
              <w:t>ENGLESKI JEZIK</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F3F473" w14:textId="77777777" w:rsidR="3513D5E0" w:rsidRDefault="3513D5E0" w:rsidP="3513D5E0">
            <w:pPr>
              <w:spacing w:line="259" w:lineRule="auto"/>
              <w:ind w:left="0"/>
              <w:jc w:val="center"/>
              <w:rPr>
                <w:color w:val="auto"/>
              </w:rPr>
            </w:pPr>
            <w:r w:rsidRPr="3513D5E0">
              <w:rPr>
                <w:color w:val="auto"/>
              </w:rPr>
              <w:t>35</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C2B082" w14:textId="77777777" w:rsidR="3513D5E0" w:rsidRDefault="3513D5E0" w:rsidP="3513D5E0">
            <w:pPr>
              <w:spacing w:line="259" w:lineRule="auto"/>
              <w:ind w:left="0"/>
              <w:jc w:val="left"/>
              <w:rPr>
                <w:color w:val="auto"/>
              </w:rPr>
            </w:pPr>
            <w:r w:rsidRPr="3513D5E0">
              <w:rPr>
                <w:color w:val="auto"/>
              </w:rPr>
              <w:t xml:space="preserve">Zdravko Žubčić </w:t>
            </w:r>
          </w:p>
        </w:tc>
      </w:tr>
      <w:tr w:rsidR="3513D5E0" w14:paraId="09B9992F" w14:textId="77777777" w:rsidTr="22DDFBDB">
        <w:trPr>
          <w:trHeight w:val="484"/>
        </w:trPr>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5E2A3B" w14:textId="77777777" w:rsidR="3513D5E0" w:rsidRDefault="3513D5E0" w:rsidP="3513D5E0">
            <w:pPr>
              <w:spacing w:line="259" w:lineRule="auto"/>
              <w:ind w:left="0"/>
              <w:jc w:val="left"/>
              <w:rPr>
                <w:color w:val="auto"/>
              </w:rPr>
            </w:pPr>
            <w:r w:rsidRPr="3513D5E0">
              <w:rPr>
                <w:color w:val="auto"/>
              </w:rPr>
              <w:t>5.AB, 6.ABC, 7.AB, 8.AB</w:t>
            </w:r>
          </w:p>
        </w:tc>
        <w:tc>
          <w:tcPr>
            <w:tcW w:w="24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201542" w14:textId="77777777" w:rsidR="3513D5E0" w:rsidRDefault="3513D5E0" w:rsidP="3513D5E0">
            <w:pPr>
              <w:spacing w:line="259" w:lineRule="auto"/>
              <w:ind w:left="0"/>
              <w:jc w:val="left"/>
              <w:rPr>
                <w:color w:val="auto"/>
              </w:rPr>
            </w:pPr>
            <w:r w:rsidRPr="3513D5E0">
              <w:rPr>
                <w:color w:val="auto"/>
              </w:rPr>
              <w:t>TEHNIČKA KULTURA</w:t>
            </w:r>
          </w:p>
        </w:tc>
        <w:tc>
          <w:tcPr>
            <w:tcW w:w="177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D10789" w14:textId="77777777" w:rsidR="3513D5E0" w:rsidRDefault="3513D5E0" w:rsidP="3513D5E0">
            <w:pPr>
              <w:spacing w:line="259" w:lineRule="auto"/>
              <w:ind w:left="0"/>
              <w:jc w:val="left"/>
              <w:rPr>
                <w:color w:val="auto"/>
              </w:rPr>
            </w:pPr>
            <w:r w:rsidRPr="3513D5E0">
              <w:rPr>
                <w:color w:val="auto"/>
              </w:rPr>
              <w:t xml:space="preserve">              70</w:t>
            </w:r>
          </w:p>
        </w:tc>
        <w:tc>
          <w:tcPr>
            <w:tcW w:w="344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880FB2" w14:textId="77777777" w:rsidR="3513D5E0" w:rsidRDefault="3513D5E0" w:rsidP="3513D5E0">
            <w:pPr>
              <w:spacing w:line="259" w:lineRule="auto"/>
              <w:ind w:left="0"/>
              <w:jc w:val="left"/>
              <w:rPr>
                <w:color w:val="auto"/>
              </w:rPr>
            </w:pPr>
            <w:r w:rsidRPr="3513D5E0">
              <w:rPr>
                <w:color w:val="auto"/>
              </w:rPr>
              <w:t>Alenka Benčić</w:t>
            </w:r>
          </w:p>
        </w:tc>
      </w:tr>
    </w:tbl>
    <w:p w14:paraId="66FDCF4E" w14:textId="77777777" w:rsidR="007C34D3" w:rsidRDefault="007C34D3">
      <w:pPr>
        <w:spacing w:after="0" w:line="259" w:lineRule="auto"/>
        <w:ind w:left="1308" w:firstLine="0"/>
        <w:jc w:val="left"/>
      </w:pPr>
    </w:p>
    <w:p w14:paraId="3BEE236D" w14:textId="77777777" w:rsidR="3513D5E0" w:rsidRDefault="3513D5E0" w:rsidP="3513D5E0">
      <w:pPr>
        <w:spacing w:after="0" w:line="259" w:lineRule="auto"/>
        <w:ind w:left="1308" w:firstLine="0"/>
        <w:jc w:val="left"/>
        <w:rPr>
          <w:color w:val="FF0000"/>
        </w:rPr>
      </w:pPr>
    </w:p>
    <w:p w14:paraId="0CCC0888" w14:textId="77777777" w:rsidR="3513D5E0" w:rsidRDefault="3513D5E0" w:rsidP="3513D5E0">
      <w:pPr>
        <w:spacing w:after="0" w:line="259" w:lineRule="auto"/>
        <w:ind w:left="1308" w:firstLine="0"/>
        <w:jc w:val="left"/>
        <w:rPr>
          <w:color w:val="FF0000"/>
        </w:rPr>
      </w:pPr>
    </w:p>
    <w:p w14:paraId="4A990D24" w14:textId="77777777" w:rsidR="3513D5E0" w:rsidRDefault="3513D5E0" w:rsidP="3513D5E0">
      <w:pPr>
        <w:spacing w:after="0" w:line="259" w:lineRule="auto"/>
        <w:ind w:left="1308" w:firstLine="0"/>
        <w:jc w:val="left"/>
        <w:rPr>
          <w:color w:val="FF0000"/>
        </w:rPr>
      </w:pPr>
    </w:p>
    <w:p w14:paraId="603CC4DB" w14:textId="77777777" w:rsidR="3513D5E0" w:rsidRDefault="3513D5E0" w:rsidP="3513D5E0">
      <w:pPr>
        <w:spacing w:after="0" w:line="259" w:lineRule="auto"/>
        <w:ind w:left="1308" w:firstLine="0"/>
        <w:jc w:val="left"/>
        <w:rPr>
          <w:color w:val="FF0000"/>
        </w:rPr>
      </w:pPr>
    </w:p>
    <w:p w14:paraId="5BAD3425" w14:textId="77777777" w:rsidR="3513D5E0" w:rsidRDefault="3513D5E0" w:rsidP="3513D5E0">
      <w:pPr>
        <w:spacing w:after="0" w:line="259" w:lineRule="auto"/>
        <w:ind w:left="1308" w:firstLine="0"/>
        <w:jc w:val="left"/>
        <w:rPr>
          <w:color w:val="FF0000"/>
        </w:rPr>
      </w:pPr>
    </w:p>
    <w:p w14:paraId="0C7D08AC" w14:textId="77777777" w:rsidR="3513D5E0" w:rsidRDefault="3513D5E0" w:rsidP="3513D5E0">
      <w:pPr>
        <w:spacing w:after="0" w:line="259" w:lineRule="auto"/>
        <w:ind w:left="1308" w:firstLine="0"/>
        <w:jc w:val="left"/>
        <w:rPr>
          <w:color w:val="FF0000"/>
        </w:rPr>
      </w:pPr>
    </w:p>
    <w:p w14:paraId="37A31054" w14:textId="77777777" w:rsidR="004D1360" w:rsidRDefault="004D1360" w:rsidP="3513D5E0">
      <w:pPr>
        <w:spacing w:after="0" w:line="259" w:lineRule="auto"/>
        <w:ind w:left="1308" w:firstLine="0"/>
        <w:jc w:val="left"/>
        <w:rPr>
          <w:color w:val="FF0000"/>
        </w:rPr>
      </w:pPr>
    </w:p>
    <w:p w14:paraId="7DC8C081" w14:textId="77777777" w:rsidR="004D1360" w:rsidRDefault="004D1360" w:rsidP="3513D5E0">
      <w:pPr>
        <w:spacing w:after="0" w:line="259" w:lineRule="auto"/>
        <w:ind w:left="1308" w:firstLine="0"/>
        <w:jc w:val="left"/>
        <w:rPr>
          <w:color w:val="FF0000"/>
        </w:rPr>
      </w:pPr>
    </w:p>
    <w:p w14:paraId="0477E574" w14:textId="77777777" w:rsidR="004D1360" w:rsidRDefault="004D1360" w:rsidP="3513D5E0">
      <w:pPr>
        <w:spacing w:after="0" w:line="259" w:lineRule="auto"/>
        <w:ind w:left="1308" w:firstLine="0"/>
        <w:jc w:val="left"/>
        <w:rPr>
          <w:color w:val="FF0000"/>
        </w:rPr>
      </w:pPr>
    </w:p>
    <w:p w14:paraId="3FD9042A" w14:textId="77777777" w:rsidR="004D1360" w:rsidRDefault="004D1360" w:rsidP="3513D5E0">
      <w:pPr>
        <w:spacing w:after="0" w:line="259" w:lineRule="auto"/>
        <w:ind w:left="1308" w:firstLine="0"/>
        <w:jc w:val="left"/>
        <w:rPr>
          <w:color w:val="FF0000"/>
        </w:rPr>
      </w:pPr>
    </w:p>
    <w:p w14:paraId="052D4810" w14:textId="77777777" w:rsidR="004D1360" w:rsidRDefault="004D1360" w:rsidP="3513D5E0">
      <w:pPr>
        <w:spacing w:after="0" w:line="259" w:lineRule="auto"/>
        <w:ind w:left="1308" w:firstLine="0"/>
        <w:jc w:val="left"/>
        <w:rPr>
          <w:color w:val="FF0000"/>
        </w:rPr>
      </w:pPr>
    </w:p>
    <w:p w14:paraId="62D3F89E" w14:textId="77777777" w:rsidR="004D1360" w:rsidRDefault="004D1360" w:rsidP="3513D5E0">
      <w:pPr>
        <w:spacing w:after="0" w:line="259" w:lineRule="auto"/>
        <w:ind w:left="1308" w:firstLine="0"/>
        <w:jc w:val="left"/>
        <w:rPr>
          <w:color w:val="FF0000"/>
        </w:rPr>
      </w:pPr>
    </w:p>
    <w:p w14:paraId="2780AF0D" w14:textId="77777777" w:rsidR="004D1360" w:rsidRDefault="004D1360" w:rsidP="3513D5E0">
      <w:pPr>
        <w:spacing w:after="0" w:line="259" w:lineRule="auto"/>
        <w:ind w:left="1308" w:firstLine="0"/>
        <w:jc w:val="left"/>
        <w:rPr>
          <w:color w:val="FF0000"/>
        </w:rPr>
      </w:pPr>
    </w:p>
    <w:p w14:paraId="46FC4A0D" w14:textId="77777777" w:rsidR="004D1360" w:rsidRDefault="004D1360" w:rsidP="3513D5E0">
      <w:pPr>
        <w:spacing w:after="0" w:line="259" w:lineRule="auto"/>
        <w:ind w:left="1308" w:firstLine="0"/>
        <w:jc w:val="left"/>
        <w:rPr>
          <w:color w:val="FF0000"/>
        </w:rPr>
      </w:pPr>
    </w:p>
    <w:p w14:paraId="4DC2ECC6" w14:textId="77777777" w:rsidR="004D1360" w:rsidRDefault="004D1360" w:rsidP="3513D5E0">
      <w:pPr>
        <w:spacing w:after="0" w:line="259" w:lineRule="auto"/>
        <w:ind w:left="1308" w:firstLine="0"/>
        <w:jc w:val="left"/>
        <w:rPr>
          <w:color w:val="FF0000"/>
        </w:rPr>
      </w:pPr>
    </w:p>
    <w:p w14:paraId="79796693" w14:textId="77777777" w:rsidR="004D1360" w:rsidRDefault="004D1360" w:rsidP="3513D5E0">
      <w:pPr>
        <w:spacing w:after="0" w:line="259" w:lineRule="auto"/>
        <w:ind w:left="1308" w:firstLine="0"/>
        <w:jc w:val="left"/>
        <w:rPr>
          <w:color w:val="FF0000"/>
        </w:rPr>
      </w:pPr>
    </w:p>
    <w:p w14:paraId="47297C67" w14:textId="77777777" w:rsidR="3513D5E0" w:rsidRDefault="3513D5E0" w:rsidP="3513D5E0">
      <w:pPr>
        <w:spacing w:after="0" w:line="259" w:lineRule="auto"/>
        <w:ind w:left="1308" w:firstLine="0"/>
        <w:jc w:val="left"/>
        <w:rPr>
          <w:color w:val="FF0000"/>
        </w:rPr>
      </w:pPr>
    </w:p>
    <w:p w14:paraId="7A4FCF32" w14:textId="77777777" w:rsidR="007C34D3" w:rsidRDefault="00EE0B97">
      <w:pPr>
        <w:spacing w:after="0" w:line="259" w:lineRule="auto"/>
        <w:ind w:left="1308" w:firstLine="0"/>
        <w:jc w:val="left"/>
      </w:pPr>
      <w:r>
        <w:rPr>
          <w:color w:val="FF0000"/>
        </w:rPr>
        <w:t xml:space="preserve"> </w:t>
      </w:r>
    </w:p>
    <w:p w14:paraId="31D3B0D6" w14:textId="77777777" w:rsidR="007C34D3" w:rsidRDefault="00EE0B97" w:rsidP="00A00347">
      <w:pPr>
        <w:spacing w:after="0" w:line="259" w:lineRule="auto"/>
        <w:ind w:left="1308" w:firstLine="0"/>
        <w:jc w:val="left"/>
      </w:pPr>
      <w:r>
        <w:t xml:space="preserve"> 4.9. PLAN IZVANNASTAVNIH AKTIVNOSTI, UČENIČKIH DRUŠTAVA, DRUŽINA I GRUPA </w:t>
      </w:r>
    </w:p>
    <w:p w14:paraId="048740F3" w14:textId="77777777" w:rsidR="00D77C41" w:rsidRDefault="00D77C41" w:rsidP="00D77C41"/>
    <w:p w14:paraId="51371A77" w14:textId="77777777" w:rsidR="00D77C41" w:rsidRPr="00D77C41" w:rsidRDefault="00D77C41" w:rsidP="00D77C41"/>
    <w:p w14:paraId="1954DC91" w14:textId="77777777" w:rsidR="007C34D3" w:rsidRPr="00550846" w:rsidRDefault="00EE0B97">
      <w:pPr>
        <w:spacing w:after="0" w:line="259" w:lineRule="auto"/>
        <w:ind w:left="1308" w:firstLine="0"/>
        <w:jc w:val="left"/>
        <w:rPr>
          <w:sz w:val="24"/>
        </w:rPr>
      </w:pPr>
      <w:r w:rsidRPr="00550846">
        <w:rPr>
          <w:sz w:val="24"/>
        </w:rPr>
        <w:t xml:space="preserve"> </w:t>
      </w:r>
    </w:p>
    <w:p w14:paraId="732434A0" w14:textId="77777777" w:rsidR="00D77C41" w:rsidRPr="00550846" w:rsidRDefault="00D77C41">
      <w:pPr>
        <w:spacing w:after="0" w:line="259" w:lineRule="auto"/>
        <w:ind w:left="1308" w:firstLine="0"/>
        <w:jc w:val="left"/>
        <w:rPr>
          <w:sz w:val="24"/>
        </w:rPr>
      </w:pPr>
    </w:p>
    <w:p w14:paraId="2328BB07" w14:textId="77777777" w:rsidR="00D77C41" w:rsidRDefault="00D77C41">
      <w:pPr>
        <w:spacing w:after="0" w:line="259" w:lineRule="auto"/>
        <w:ind w:left="1308" w:firstLine="0"/>
        <w:jc w:val="left"/>
      </w:pPr>
    </w:p>
    <w:p w14:paraId="5B371F74" w14:textId="77777777" w:rsidR="007C34D3" w:rsidRDefault="00EE0B97">
      <w:pPr>
        <w:spacing w:after="0" w:line="259" w:lineRule="auto"/>
        <w:ind w:left="1308" w:firstLine="0"/>
        <w:jc w:val="left"/>
      </w:pPr>
      <w:r>
        <w:t xml:space="preserve"> </w:t>
      </w:r>
    </w:p>
    <w:tbl>
      <w:tblPr>
        <w:tblStyle w:val="TableGrid1"/>
        <w:tblW w:w="9075" w:type="dxa"/>
        <w:tblInd w:w="1315" w:type="dxa"/>
        <w:tblCellMar>
          <w:top w:w="42" w:type="dxa"/>
          <w:left w:w="110" w:type="dxa"/>
          <w:right w:w="115" w:type="dxa"/>
        </w:tblCellMar>
        <w:tblLook w:val="04A0" w:firstRow="1" w:lastRow="0" w:firstColumn="1" w:lastColumn="0" w:noHBand="0" w:noVBand="1"/>
      </w:tblPr>
      <w:tblGrid>
        <w:gridCol w:w="3805"/>
        <w:gridCol w:w="1608"/>
        <w:gridCol w:w="3662"/>
      </w:tblGrid>
      <w:tr w:rsidR="007C34D3" w14:paraId="043EFF81"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C00111" w14:textId="77777777" w:rsidR="007C34D3" w:rsidRDefault="00EE0B97">
            <w:pPr>
              <w:spacing w:after="0" w:line="259" w:lineRule="auto"/>
              <w:ind w:left="0" w:firstLine="0"/>
              <w:jc w:val="left"/>
            </w:pPr>
            <w:r>
              <w:rPr>
                <w:b/>
              </w:rPr>
              <w:t xml:space="preserve">NAZIV AKTIVNOSTI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28E270" w14:textId="77777777" w:rsidR="007C34D3" w:rsidRDefault="00EE0B97">
            <w:pPr>
              <w:spacing w:after="0" w:line="259" w:lineRule="auto"/>
              <w:ind w:left="0" w:firstLine="0"/>
              <w:jc w:val="left"/>
            </w:pPr>
            <w:r>
              <w:rPr>
                <w:b/>
              </w:rPr>
              <w:t xml:space="preserve">Broj sati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A3CE35" w14:textId="77777777" w:rsidR="007C34D3" w:rsidRDefault="00EE0B97">
            <w:pPr>
              <w:spacing w:after="0" w:line="259" w:lineRule="auto"/>
              <w:ind w:left="0" w:firstLine="0"/>
              <w:jc w:val="left"/>
            </w:pPr>
            <w:r>
              <w:rPr>
                <w:b/>
              </w:rPr>
              <w:t xml:space="preserve">Izvršitelji </w:t>
            </w:r>
          </w:p>
        </w:tc>
      </w:tr>
      <w:tr w:rsidR="007C34D3" w14:paraId="7F5779B6"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977594" w14:textId="77777777" w:rsidR="007C34D3" w:rsidRDefault="3513D5E0" w:rsidP="3513D5E0">
            <w:pPr>
              <w:spacing w:after="0" w:line="259" w:lineRule="auto"/>
              <w:ind w:left="0" w:firstLine="0"/>
              <w:jc w:val="left"/>
              <w:rPr>
                <w:color w:val="auto"/>
              </w:rPr>
            </w:pPr>
            <w:r w:rsidRPr="3513D5E0">
              <w:rPr>
                <w:color w:val="auto"/>
              </w:rPr>
              <w:t>DRAMSKA SKUPINA</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C161D7" w14:textId="77777777" w:rsidR="007C34D3" w:rsidRDefault="3513D5E0" w:rsidP="3513D5E0">
            <w:pPr>
              <w:spacing w:after="0" w:line="259" w:lineRule="auto"/>
              <w:ind w:left="8" w:firstLine="0"/>
              <w:jc w:val="center"/>
              <w:rPr>
                <w:color w:val="auto"/>
              </w:rPr>
            </w:pPr>
            <w:r w:rsidRPr="3513D5E0">
              <w:rPr>
                <w:color w:val="auto"/>
              </w:rP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2C771C" w14:textId="77777777" w:rsidR="007C34D3" w:rsidRDefault="3513D5E0" w:rsidP="3513D5E0">
            <w:pPr>
              <w:spacing w:after="0" w:line="259" w:lineRule="auto"/>
              <w:ind w:left="0" w:firstLine="0"/>
              <w:jc w:val="left"/>
              <w:rPr>
                <w:color w:val="auto"/>
              </w:rPr>
            </w:pPr>
            <w:r w:rsidRPr="3513D5E0">
              <w:rPr>
                <w:color w:val="auto"/>
              </w:rPr>
              <w:t xml:space="preserve">Vlasta Pernar </w:t>
            </w:r>
          </w:p>
        </w:tc>
      </w:tr>
      <w:tr w:rsidR="007C34D3" w14:paraId="1A430DAD" w14:textId="77777777" w:rsidTr="3513D5E0">
        <w:trPr>
          <w:trHeight w:val="252"/>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4689D8" w14:textId="77777777" w:rsidR="007C34D3" w:rsidRDefault="3513D5E0" w:rsidP="3513D5E0">
            <w:pPr>
              <w:spacing w:after="0" w:line="259" w:lineRule="auto"/>
              <w:ind w:left="0" w:firstLine="0"/>
              <w:jc w:val="left"/>
              <w:rPr>
                <w:color w:val="auto"/>
              </w:rPr>
            </w:pPr>
            <w:r w:rsidRPr="3513D5E0">
              <w:rPr>
                <w:color w:val="auto"/>
              </w:rPr>
              <w:t xml:space="preserve">MALI MATEMATIČARI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0D0A95" w14:textId="77777777" w:rsidR="007C34D3" w:rsidRDefault="3513D5E0" w:rsidP="3513D5E0">
            <w:pPr>
              <w:spacing w:after="0" w:line="259" w:lineRule="auto"/>
              <w:ind w:left="8" w:firstLine="0"/>
              <w:jc w:val="center"/>
              <w:rPr>
                <w:color w:val="auto"/>
              </w:rPr>
            </w:pPr>
            <w:r w:rsidRPr="3513D5E0">
              <w:rPr>
                <w:color w:val="auto"/>
              </w:rP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FBD260" w14:textId="77777777" w:rsidR="007C34D3" w:rsidRDefault="3513D5E0" w:rsidP="3513D5E0">
            <w:pPr>
              <w:spacing w:after="0" w:line="259" w:lineRule="auto"/>
              <w:ind w:left="0" w:firstLine="0"/>
              <w:jc w:val="left"/>
              <w:rPr>
                <w:color w:val="auto"/>
              </w:rPr>
            </w:pPr>
            <w:r w:rsidRPr="3513D5E0">
              <w:rPr>
                <w:color w:val="auto"/>
              </w:rPr>
              <w:t xml:space="preserve">Sanda Perković </w:t>
            </w:r>
          </w:p>
        </w:tc>
      </w:tr>
      <w:tr w:rsidR="007C34D3" w14:paraId="6C53138D"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75BD2C" w14:textId="77777777" w:rsidR="007C34D3" w:rsidRDefault="3513D5E0" w:rsidP="3513D5E0">
            <w:pPr>
              <w:spacing w:after="0" w:line="259" w:lineRule="auto"/>
              <w:ind w:left="0" w:firstLine="0"/>
              <w:jc w:val="left"/>
              <w:rPr>
                <w:color w:val="auto"/>
              </w:rPr>
            </w:pPr>
            <w:r w:rsidRPr="3513D5E0">
              <w:rPr>
                <w:color w:val="auto"/>
              </w:rPr>
              <w:t xml:space="preserve">MALI EKOLOZI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E2A26B" w14:textId="77777777" w:rsidR="007C34D3" w:rsidRDefault="3513D5E0" w:rsidP="3513D5E0">
            <w:pPr>
              <w:spacing w:after="0" w:line="259" w:lineRule="auto"/>
              <w:ind w:left="8" w:firstLine="0"/>
              <w:jc w:val="center"/>
              <w:rPr>
                <w:color w:val="auto"/>
              </w:rPr>
            </w:pPr>
            <w:r w:rsidRPr="3513D5E0">
              <w:rPr>
                <w:color w:val="auto"/>
              </w:rP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2D71C2" w14:textId="77777777" w:rsidR="007C34D3" w:rsidRDefault="3513D5E0" w:rsidP="3513D5E0">
            <w:pPr>
              <w:spacing w:after="0" w:line="259" w:lineRule="auto"/>
              <w:ind w:left="0" w:firstLine="0"/>
              <w:jc w:val="left"/>
              <w:rPr>
                <w:color w:val="auto"/>
              </w:rPr>
            </w:pPr>
            <w:r w:rsidRPr="3513D5E0">
              <w:rPr>
                <w:color w:val="auto"/>
              </w:rPr>
              <w:t xml:space="preserve">Dunja Medved </w:t>
            </w:r>
          </w:p>
        </w:tc>
      </w:tr>
      <w:tr w:rsidR="007C34D3" w14:paraId="04561ADE" w14:textId="77777777" w:rsidTr="3513D5E0">
        <w:trPr>
          <w:trHeight w:val="484"/>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C9A426" w14:textId="77777777" w:rsidR="00131AA9" w:rsidRDefault="3513D5E0" w:rsidP="3513D5E0">
            <w:pPr>
              <w:spacing w:after="0" w:line="259" w:lineRule="auto"/>
              <w:ind w:left="0" w:right="1488" w:firstLine="0"/>
              <w:jc w:val="left"/>
              <w:rPr>
                <w:color w:val="auto"/>
              </w:rPr>
            </w:pPr>
            <w:r w:rsidRPr="3513D5E0">
              <w:rPr>
                <w:color w:val="auto"/>
              </w:rPr>
              <w:t xml:space="preserve">NOGOMET </w:t>
            </w:r>
          </w:p>
          <w:p w14:paraId="7B9D0253" w14:textId="77777777" w:rsidR="007C34D3" w:rsidRDefault="3513D5E0" w:rsidP="3513D5E0">
            <w:pPr>
              <w:spacing w:after="0" w:line="259" w:lineRule="auto"/>
              <w:ind w:left="0" w:right="1488" w:firstLine="0"/>
              <w:jc w:val="left"/>
              <w:rPr>
                <w:color w:val="auto"/>
              </w:rPr>
            </w:pPr>
            <w:r w:rsidRPr="3513D5E0">
              <w:rPr>
                <w:color w:val="auto"/>
              </w:rPr>
              <w:t xml:space="preserve">BADMINTON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FA8439" w14:textId="77777777" w:rsidR="007C34D3" w:rsidRDefault="3513D5E0" w:rsidP="3513D5E0">
            <w:pPr>
              <w:spacing w:after="0" w:line="259" w:lineRule="auto"/>
              <w:ind w:left="8" w:firstLine="0"/>
              <w:jc w:val="center"/>
              <w:rPr>
                <w:color w:val="auto"/>
              </w:rPr>
            </w:pPr>
            <w:r w:rsidRPr="3513D5E0">
              <w:rPr>
                <w:color w:val="auto"/>
              </w:rPr>
              <w:t xml:space="preserve">70 </w:t>
            </w:r>
          </w:p>
          <w:p w14:paraId="3F1BBA9F" w14:textId="77777777" w:rsidR="007C34D3" w:rsidRDefault="3513D5E0" w:rsidP="3513D5E0">
            <w:pPr>
              <w:spacing w:after="0" w:line="259" w:lineRule="auto"/>
              <w:ind w:left="8" w:firstLine="0"/>
              <w:jc w:val="center"/>
              <w:rPr>
                <w:color w:val="auto"/>
              </w:rPr>
            </w:pPr>
            <w:r w:rsidRPr="3513D5E0">
              <w:rPr>
                <w:color w:val="auto"/>
              </w:rPr>
              <w:t xml:space="preserve">70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F0B12F" w14:textId="77777777" w:rsidR="007C34D3" w:rsidRDefault="3513D5E0" w:rsidP="3513D5E0">
            <w:pPr>
              <w:spacing w:after="0" w:line="259" w:lineRule="auto"/>
              <w:ind w:left="0" w:firstLine="0"/>
              <w:jc w:val="left"/>
              <w:rPr>
                <w:color w:val="auto"/>
              </w:rPr>
            </w:pPr>
            <w:r w:rsidRPr="3513D5E0">
              <w:rPr>
                <w:color w:val="auto"/>
              </w:rPr>
              <w:t xml:space="preserve">Marin Jović </w:t>
            </w:r>
          </w:p>
          <w:p w14:paraId="0CB5D0E6" w14:textId="77777777" w:rsidR="007C34D3" w:rsidRDefault="3513D5E0" w:rsidP="3513D5E0">
            <w:pPr>
              <w:spacing w:after="0" w:line="259" w:lineRule="auto"/>
              <w:ind w:left="0" w:firstLine="0"/>
              <w:jc w:val="left"/>
              <w:rPr>
                <w:color w:val="auto"/>
              </w:rPr>
            </w:pPr>
            <w:r w:rsidRPr="3513D5E0">
              <w:rPr>
                <w:color w:val="auto"/>
              </w:rPr>
              <w:t xml:space="preserve">Marin Jović </w:t>
            </w:r>
          </w:p>
        </w:tc>
      </w:tr>
      <w:tr w:rsidR="007C34D3" w14:paraId="5B82AACD"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3A529B" w14:textId="77777777" w:rsidR="007C34D3" w:rsidRDefault="3513D5E0" w:rsidP="3513D5E0">
            <w:pPr>
              <w:spacing w:after="0" w:line="259" w:lineRule="auto"/>
              <w:ind w:left="0" w:firstLine="0"/>
              <w:jc w:val="left"/>
              <w:rPr>
                <w:color w:val="auto"/>
              </w:rPr>
            </w:pPr>
            <w:r w:rsidRPr="3513D5E0">
              <w:rPr>
                <w:color w:val="auto"/>
              </w:rPr>
              <w:t xml:space="preserve">ŠKOLSKI SPORTSKI KLUB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870631" w14:textId="77777777" w:rsidR="007C34D3" w:rsidRDefault="3513D5E0" w:rsidP="3513D5E0">
            <w:pPr>
              <w:spacing w:after="0" w:line="259" w:lineRule="auto"/>
              <w:ind w:left="8" w:firstLine="0"/>
              <w:jc w:val="center"/>
              <w:rPr>
                <w:color w:val="auto"/>
              </w:rPr>
            </w:pPr>
            <w:r w:rsidRPr="3513D5E0">
              <w:rPr>
                <w:color w:val="auto"/>
              </w:rPr>
              <w:t xml:space="preserve">70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3EEA97" w14:textId="77777777" w:rsidR="007C34D3" w:rsidRDefault="3513D5E0" w:rsidP="3513D5E0">
            <w:pPr>
              <w:spacing w:after="0" w:line="259" w:lineRule="auto"/>
              <w:ind w:left="0" w:firstLine="0"/>
              <w:jc w:val="left"/>
              <w:rPr>
                <w:color w:val="auto"/>
              </w:rPr>
            </w:pPr>
            <w:r w:rsidRPr="3513D5E0">
              <w:rPr>
                <w:color w:val="auto"/>
              </w:rPr>
              <w:t xml:space="preserve">Marin Jović </w:t>
            </w:r>
          </w:p>
        </w:tc>
      </w:tr>
      <w:tr w:rsidR="007C34D3" w14:paraId="0F483CF1" w14:textId="77777777" w:rsidTr="3513D5E0">
        <w:trPr>
          <w:trHeight w:val="252"/>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40925F" w14:textId="77777777" w:rsidR="007C34D3" w:rsidRDefault="3513D5E0" w:rsidP="3513D5E0">
            <w:pPr>
              <w:spacing w:after="0" w:line="259" w:lineRule="auto"/>
              <w:ind w:left="0" w:firstLine="0"/>
              <w:jc w:val="left"/>
              <w:rPr>
                <w:color w:val="auto"/>
              </w:rPr>
            </w:pPr>
            <w:r w:rsidRPr="3513D5E0">
              <w:rPr>
                <w:color w:val="auto"/>
              </w:rPr>
              <w:t xml:space="preserve">MALI LIKOVNJACI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2881B2" w14:textId="77777777" w:rsidR="007C34D3" w:rsidRDefault="3513D5E0" w:rsidP="3513D5E0">
            <w:pPr>
              <w:spacing w:after="0" w:line="259" w:lineRule="auto"/>
              <w:ind w:left="8" w:firstLine="0"/>
              <w:jc w:val="center"/>
              <w:rPr>
                <w:color w:val="auto"/>
              </w:rPr>
            </w:pPr>
            <w:r w:rsidRPr="3513D5E0">
              <w:rPr>
                <w:color w:val="auto"/>
              </w:rP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584DD4" w14:textId="77777777" w:rsidR="007C34D3" w:rsidRDefault="3513D5E0" w:rsidP="3513D5E0">
            <w:pPr>
              <w:spacing w:after="0" w:line="259" w:lineRule="auto"/>
              <w:ind w:left="0" w:firstLine="0"/>
              <w:jc w:val="left"/>
              <w:rPr>
                <w:color w:val="auto"/>
              </w:rPr>
            </w:pPr>
            <w:r w:rsidRPr="3513D5E0">
              <w:rPr>
                <w:color w:val="auto"/>
              </w:rPr>
              <w:t xml:space="preserve">Anita Maras </w:t>
            </w:r>
          </w:p>
        </w:tc>
      </w:tr>
      <w:tr w:rsidR="007C34D3" w14:paraId="527B117C" w14:textId="77777777" w:rsidTr="3513D5E0">
        <w:trPr>
          <w:trHeight w:val="252"/>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BE93FE" w14:textId="77777777" w:rsidR="007C34D3" w:rsidRDefault="00EE0B97">
            <w:pPr>
              <w:spacing w:after="0" w:line="259" w:lineRule="auto"/>
              <w:ind w:left="0" w:firstLine="0"/>
              <w:jc w:val="left"/>
            </w:pPr>
            <w:r>
              <w:t xml:space="preserve">MEDIJSKA KULTURA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5D8957" w14:textId="77777777" w:rsidR="007C34D3" w:rsidRDefault="00EE0B97">
            <w:pPr>
              <w:spacing w:after="0" w:line="259" w:lineRule="auto"/>
              <w:ind w:left="8" w:firstLine="0"/>
              <w:jc w:val="center"/>
            </w:pPr>
            <w: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6AC6DA" w14:textId="77777777" w:rsidR="007C34D3" w:rsidRDefault="007C34D3">
            <w:pPr>
              <w:spacing w:after="0" w:line="259" w:lineRule="auto"/>
              <w:ind w:left="0" w:firstLine="0"/>
              <w:jc w:val="left"/>
            </w:pPr>
          </w:p>
        </w:tc>
      </w:tr>
      <w:tr w:rsidR="007C34D3" w14:paraId="1B7981C2" w14:textId="77777777" w:rsidTr="3513D5E0">
        <w:trPr>
          <w:trHeight w:val="720"/>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954BD2" w14:textId="77777777" w:rsidR="007C34D3" w:rsidRDefault="00EE0B97">
            <w:pPr>
              <w:tabs>
                <w:tab w:val="center" w:pos="1773"/>
              </w:tabs>
              <w:spacing w:after="0" w:line="259" w:lineRule="auto"/>
              <w:ind w:left="0" w:firstLine="0"/>
              <w:jc w:val="left"/>
            </w:pPr>
            <w:r>
              <w:t xml:space="preserve">PJEVAČKI ZBOR </w:t>
            </w:r>
            <w:r>
              <w:tab/>
              <w:t xml:space="preserve"> </w:t>
            </w:r>
          </w:p>
          <w:p w14:paraId="35435534" w14:textId="77777777" w:rsidR="007C34D3" w:rsidRDefault="00EE0B97">
            <w:pPr>
              <w:spacing w:after="0" w:line="259" w:lineRule="auto"/>
              <w:ind w:left="0" w:firstLine="0"/>
              <w:jc w:val="left"/>
            </w:pPr>
            <w:r>
              <w:t xml:space="preserve">ŠKOLSKI BEND </w:t>
            </w:r>
          </w:p>
          <w:p w14:paraId="3429A1AF" w14:textId="77777777" w:rsidR="007C34D3" w:rsidRDefault="00EE0B97">
            <w:pPr>
              <w:spacing w:after="0" w:line="259" w:lineRule="auto"/>
              <w:ind w:left="0" w:firstLine="0"/>
              <w:jc w:val="left"/>
            </w:pPr>
            <w:r>
              <w:t xml:space="preserve">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8038EE" w14:textId="77777777" w:rsidR="007C34D3" w:rsidRDefault="009B25BA" w:rsidP="009B25BA">
            <w:pPr>
              <w:spacing w:after="0" w:line="259" w:lineRule="auto"/>
              <w:ind w:left="119" w:firstLine="0"/>
            </w:pPr>
            <w:r>
              <w:t xml:space="preserve">          </w:t>
            </w:r>
            <w:r w:rsidR="00EE0B97">
              <w:t xml:space="preserve">70 </w:t>
            </w:r>
          </w:p>
          <w:p w14:paraId="33690B78" w14:textId="77777777" w:rsidR="007C34D3" w:rsidRDefault="009B25BA" w:rsidP="009B25BA">
            <w:pPr>
              <w:spacing w:after="0" w:line="259" w:lineRule="auto"/>
              <w:ind w:left="119" w:firstLine="0"/>
            </w:pPr>
            <w:r>
              <w:t xml:space="preserve">          </w:t>
            </w:r>
            <w:r w:rsidR="00C7298F">
              <w:t>105</w:t>
            </w:r>
            <w:r w:rsidR="00EE0B97">
              <w:t xml:space="preserve"> </w:t>
            </w:r>
          </w:p>
          <w:p w14:paraId="43A008F0" w14:textId="77777777" w:rsidR="007C34D3" w:rsidRDefault="00EE0B97">
            <w:pPr>
              <w:spacing w:after="0" w:line="259" w:lineRule="auto"/>
              <w:ind w:left="164" w:firstLine="0"/>
              <w:jc w:val="center"/>
            </w:pPr>
            <w:r>
              <w:t xml:space="preserve">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03FAD6" w14:textId="77777777" w:rsidR="007C34D3" w:rsidRDefault="00EE0B97">
            <w:pPr>
              <w:spacing w:after="0" w:line="259" w:lineRule="auto"/>
              <w:ind w:left="0" w:right="1533" w:firstLine="0"/>
            </w:pPr>
            <w:r>
              <w:t xml:space="preserve">Zoran Štefanac </w:t>
            </w:r>
          </w:p>
        </w:tc>
      </w:tr>
      <w:tr w:rsidR="007C34D3" w14:paraId="787F3FE5" w14:textId="77777777" w:rsidTr="3513D5E0">
        <w:trPr>
          <w:trHeight w:val="252"/>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DFD629" w14:textId="77777777" w:rsidR="007C34D3" w:rsidRDefault="00EE0B97">
            <w:pPr>
              <w:spacing w:after="0" w:line="259" w:lineRule="auto"/>
              <w:ind w:left="0" w:firstLine="0"/>
              <w:jc w:val="left"/>
            </w:pPr>
            <w:r>
              <w:t xml:space="preserve">ŠKOLSKI KNJIŽNIČARI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34C985" w14:textId="77777777" w:rsidR="007C34D3" w:rsidRDefault="00EE0B97">
            <w:pPr>
              <w:spacing w:after="0" w:line="259" w:lineRule="auto"/>
              <w:ind w:left="119" w:firstLine="0"/>
              <w:jc w:val="center"/>
            </w:pPr>
            <w: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9DCED9" w14:textId="77777777" w:rsidR="007C34D3" w:rsidRDefault="00EE0B97">
            <w:pPr>
              <w:spacing w:after="0" w:line="259" w:lineRule="auto"/>
              <w:ind w:left="0" w:firstLine="0"/>
              <w:jc w:val="left"/>
            </w:pPr>
            <w:r>
              <w:t xml:space="preserve">Igor Borko </w:t>
            </w:r>
          </w:p>
        </w:tc>
      </w:tr>
      <w:tr w:rsidR="007C34D3" w14:paraId="14EAFF5E"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C1183C" w14:textId="77777777" w:rsidR="007C34D3" w:rsidRDefault="00EE0B97">
            <w:pPr>
              <w:spacing w:after="0" w:line="259" w:lineRule="auto"/>
              <w:ind w:left="0" w:firstLine="0"/>
              <w:jc w:val="left"/>
            </w:pPr>
            <w:r>
              <w:t xml:space="preserve">CRVENI KRIŽ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34743C" w14:textId="77777777" w:rsidR="007C34D3" w:rsidRDefault="00EE0B97">
            <w:pPr>
              <w:spacing w:after="0" w:line="259" w:lineRule="auto"/>
              <w:ind w:left="119" w:firstLine="0"/>
              <w:jc w:val="center"/>
            </w:pPr>
            <w: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6180E8" w14:textId="77777777" w:rsidR="007C34D3" w:rsidRDefault="00EE0B97">
            <w:pPr>
              <w:spacing w:after="0" w:line="259" w:lineRule="auto"/>
              <w:ind w:left="0" w:firstLine="0"/>
              <w:jc w:val="left"/>
            </w:pPr>
            <w:r>
              <w:t xml:space="preserve">Igor Borko </w:t>
            </w:r>
          </w:p>
        </w:tc>
      </w:tr>
      <w:tr w:rsidR="007C34D3" w14:paraId="3F3B7A2B"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5387F9" w14:textId="77777777" w:rsidR="007C34D3" w:rsidRDefault="00EE0B97">
            <w:pPr>
              <w:spacing w:after="0" w:line="259" w:lineRule="auto"/>
              <w:ind w:left="0" w:firstLine="0"/>
              <w:jc w:val="left"/>
            </w:pPr>
            <w:r>
              <w:t xml:space="preserve">LIKOVNO ESTETSKA  SKUPINA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62E6DD" w14:textId="77777777" w:rsidR="007C34D3" w:rsidRDefault="715648DF">
            <w:pPr>
              <w:spacing w:after="0" w:line="259" w:lineRule="auto"/>
              <w:ind w:left="119" w:firstLine="0"/>
              <w:jc w:val="center"/>
            </w:pPr>
            <w:r>
              <w:t xml:space="preserve">70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038D03" w14:textId="77777777" w:rsidR="007C34D3" w:rsidRDefault="00EE0B97">
            <w:pPr>
              <w:spacing w:after="0" w:line="259" w:lineRule="auto"/>
              <w:ind w:left="0" w:firstLine="0"/>
              <w:jc w:val="left"/>
            </w:pPr>
            <w:r>
              <w:t xml:space="preserve">Valentina Črnugelj </w:t>
            </w:r>
          </w:p>
        </w:tc>
      </w:tr>
      <w:tr w:rsidR="007C34D3" w14:paraId="04874DD2" w14:textId="77777777" w:rsidTr="3513D5E0">
        <w:trPr>
          <w:trHeight w:val="253"/>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DB0365" w14:textId="77777777" w:rsidR="007C34D3" w:rsidRDefault="00EE0B97">
            <w:pPr>
              <w:spacing w:after="0" w:line="259" w:lineRule="auto"/>
              <w:ind w:left="0" w:firstLine="0"/>
              <w:jc w:val="left"/>
            </w:pPr>
            <w:r>
              <w:t xml:space="preserve">UČENIČKA  ZADRUGA „NIT“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9F7F7A" w14:textId="77777777" w:rsidR="007C34D3" w:rsidRDefault="00EE0B97">
            <w:pPr>
              <w:spacing w:after="0" w:line="259" w:lineRule="auto"/>
              <w:ind w:left="119" w:firstLine="0"/>
              <w:jc w:val="center"/>
            </w:pPr>
            <w:r>
              <w:t xml:space="preserve">70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86095D" w14:textId="77777777" w:rsidR="007C34D3" w:rsidRDefault="00EE0B97">
            <w:pPr>
              <w:spacing w:after="0" w:line="259" w:lineRule="auto"/>
              <w:ind w:left="0" w:firstLine="0"/>
              <w:jc w:val="left"/>
            </w:pPr>
            <w:r>
              <w:t xml:space="preserve">Valentina Črnugelj </w:t>
            </w:r>
          </w:p>
        </w:tc>
      </w:tr>
      <w:tr w:rsidR="007C34D3" w14:paraId="53FCD23B"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2FDCB6" w14:textId="77777777" w:rsidR="007C34D3" w:rsidRDefault="00EE0B97">
            <w:pPr>
              <w:spacing w:after="0" w:line="259" w:lineRule="auto"/>
              <w:ind w:left="0" w:firstLine="0"/>
              <w:jc w:val="left"/>
            </w:pPr>
            <w:r>
              <w:t xml:space="preserve">POVJESNIČARI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ED9360" w14:textId="77777777" w:rsidR="007C34D3" w:rsidRDefault="00EE0B97">
            <w:pPr>
              <w:spacing w:after="0" w:line="259" w:lineRule="auto"/>
              <w:ind w:left="119" w:firstLine="0"/>
              <w:jc w:val="center"/>
            </w:pPr>
            <w: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44364F" w14:textId="77777777" w:rsidR="007C34D3" w:rsidRDefault="00EE0B97">
            <w:pPr>
              <w:spacing w:after="0" w:line="259" w:lineRule="auto"/>
              <w:ind w:left="0" w:firstLine="0"/>
              <w:jc w:val="left"/>
            </w:pPr>
            <w:r>
              <w:t xml:space="preserve">Vedran Pavlov </w:t>
            </w:r>
          </w:p>
        </w:tc>
      </w:tr>
      <w:tr w:rsidR="008C77B8" w14:paraId="1342F99B"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08B6B0" w14:textId="77777777" w:rsidR="008C77B8" w:rsidRDefault="008C77B8">
            <w:pPr>
              <w:spacing w:after="0" w:line="259" w:lineRule="auto"/>
              <w:ind w:left="0" w:firstLine="0"/>
              <w:jc w:val="left"/>
            </w:pPr>
            <w:r>
              <w:t>MLADI GEOGRAFI</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976578" w14:textId="77777777" w:rsidR="008C77B8" w:rsidRDefault="00C7298F">
            <w:pPr>
              <w:spacing w:after="0" w:line="259" w:lineRule="auto"/>
              <w:ind w:left="119" w:firstLine="0"/>
              <w:jc w:val="center"/>
            </w:pPr>
            <w:r>
              <w:t>70</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9D5343" w14:textId="77777777" w:rsidR="008C77B8" w:rsidRDefault="008C77B8">
            <w:pPr>
              <w:spacing w:after="0" w:line="259" w:lineRule="auto"/>
              <w:ind w:left="0" w:firstLine="0"/>
              <w:jc w:val="left"/>
            </w:pPr>
            <w:r>
              <w:t>Katarina Ratkaj</w:t>
            </w:r>
          </w:p>
        </w:tc>
      </w:tr>
      <w:tr w:rsidR="007C34D3" w14:paraId="6E9FC5A5"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C0E44E" w14:textId="77777777" w:rsidR="007C34D3" w:rsidRDefault="003D0FC8">
            <w:pPr>
              <w:spacing w:after="0" w:line="259" w:lineRule="auto"/>
              <w:ind w:left="0" w:firstLine="0"/>
              <w:jc w:val="left"/>
            </w:pPr>
            <w:r>
              <w:t>DRUŠTVENE IGRE</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4B2AB3" w14:textId="77777777" w:rsidR="007C34D3" w:rsidRDefault="00EE0B97">
            <w:pPr>
              <w:spacing w:after="0" w:line="259" w:lineRule="auto"/>
              <w:ind w:left="119" w:firstLine="0"/>
              <w:jc w:val="center"/>
            </w:pPr>
            <w: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7214D6" w14:textId="77777777" w:rsidR="007C34D3" w:rsidRDefault="00EE0B97">
            <w:pPr>
              <w:spacing w:after="0" w:line="259" w:lineRule="auto"/>
              <w:ind w:left="0" w:firstLine="0"/>
              <w:jc w:val="left"/>
            </w:pPr>
            <w:r>
              <w:t xml:space="preserve">Romana Škarjak  </w:t>
            </w:r>
          </w:p>
        </w:tc>
      </w:tr>
      <w:tr w:rsidR="007C34D3" w14:paraId="5AEEEA1C" w14:textId="77777777" w:rsidTr="3513D5E0">
        <w:trPr>
          <w:trHeight w:val="252"/>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6B6A08" w14:textId="77777777" w:rsidR="007C34D3" w:rsidRDefault="00EE0B97">
            <w:pPr>
              <w:spacing w:after="0" w:line="259" w:lineRule="auto"/>
              <w:ind w:left="0" w:firstLine="0"/>
              <w:jc w:val="left"/>
            </w:pPr>
            <w:r>
              <w:t xml:space="preserve">KLUB MLADIH TEHNIČARA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10F9C2" w14:textId="77777777" w:rsidR="007C34D3" w:rsidRDefault="00EE0B97">
            <w:pPr>
              <w:spacing w:after="0" w:line="259" w:lineRule="auto"/>
              <w:ind w:left="119" w:firstLine="0"/>
              <w:jc w:val="center"/>
            </w:pPr>
            <w:r>
              <w:t xml:space="preserve">70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96B79A" w14:textId="77777777" w:rsidR="007C34D3" w:rsidRDefault="00EE0B97">
            <w:pPr>
              <w:spacing w:after="0" w:line="259" w:lineRule="auto"/>
              <w:ind w:left="0" w:firstLine="0"/>
              <w:jc w:val="left"/>
            </w:pPr>
            <w:r>
              <w:t xml:space="preserve">Alenka Benčić </w:t>
            </w:r>
          </w:p>
        </w:tc>
      </w:tr>
      <w:tr w:rsidR="007C34D3" w14:paraId="2976F37C"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FB8D2E" w14:textId="77777777" w:rsidR="007C34D3" w:rsidRDefault="00EE0B97">
            <w:pPr>
              <w:spacing w:after="0" w:line="259" w:lineRule="auto"/>
              <w:ind w:left="0" w:firstLine="0"/>
              <w:jc w:val="left"/>
            </w:pPr>
            <w:r>
              <w:t xml:space="preserve">FAKULTATIVNA NASTAVA-RUSKI JEZIK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F7B8E7" w14:textId="77777777" w:rsidR="007C34D3" w:rsidRDefault="00EE0B97">
            <w:pPr>
              <w:spacing w:after="0" w:line="259" w:lineRule="auto"/>
              <w:ind w:left="119" w:firstLine="0"/>
              <w:jc w:val="center"/>
            </w:pPr>
            <w:r>
              <w:t xml:space="preserve">70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39ABA1" w14:textId="77777777" w:rsidR="007C34D3" w:rsidRDefault="00EE0B97">
            <w:pPr>
              <w:spacing w:after="0" w:line="259" w:lineRule="auto"/>
              <w:ind w:left="0" w:firstLine="0"/>
              <w:jc w:val="left"/>
            </w:pPr>
            <w:r>
              <w:t xml:space="preserve">Nataša Jakšić </w:t>
            </w:r>
          </w:p>
        </w:tc>
      </w:tr>
      <w:tr w:rsidR="007C34D3" w14:paraId="4E4EC491" w14:textId="77777777" w:rsidTr="3513D5E0">
        <w:trPr>
          <w:trHeight w:val="252"/>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E73A8A" w14:textId="77777777" w:rsidR="007C34D3" w:rsidRPr="00387715" w:rsidRDefault="715648DF" w:rsidP="715648DF">
            <w:pPr>
              <w:spacing w:after="0" w:line="259" w:lineRule="auto"/>
              <w:ind w:left="0" w:firstLine="0"/>
              <w:jc w:val="left"/>
            </w:pPr>
            <w:r>
              <w:t>MALI RADOZNALCI</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B818D4" w14:textId="77777777" w:rsidR="007C34D3" w:rsidRDefault="715648DF">
            <w:pPr>
              <w:spacing w:after="0" w:line="259" w:lineRule="auto"/>
              <w:ind w:left="119" w:firstLine="0"/>
              <w:jc w:val="center"/>
            </w:pPr>
            <w:r>
              <w:t>35</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8B1E4" w14:textId="77777777" w:rsidR="007C34D3" w:rsidRDefault="715648DF">
            <w:pPr>
              <w:spacing w:after="0" w:line="259" w:lineRule="auto"/>
              <w:ind w:left="0" w:firstLine="0"/>
              <w:jc w:val="left"/>
            </w:pPr>
            <w:r>
              <w:t>Iva Sertić</w:t>
            </w:r>
          </w:p>
        </w:tc>
      </w:tr>
      <w:tr w:rsidR="007C34D3" w14:paraId="1ACAA0ED"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8DC01E" w14:textId="77777777" w:rsidR="007C34D3" w:rsidRPr="00387715" w:rsidRDefault="00C7298F">
            <w:pPr>
              <w:spacing w:after="0" w:line="259" w:lineRule="auto"/>
              <w:ind w:left="0" w:firstLine="0"/>
              <w:jc w:val="left"/>
              <w:rPr>
                <w:highlight w:val="green"/>
              </w:rPr>
            </w:pPr>
            <w:r>
              <w:t>DOMAĆINSTVO</w:t>
            </w:r>
            <w:r w:rsidR="00EE0B97" w:rsidRPr="000D1B19">
              <w:t xml:space="preserve"> </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82B97A" w14:textId="77777777" w:rsidR="007C34D3" w:rsidRDefault="00EE0B97">
            <w:pPr>
              <w:spacing w:after="0" w:line="259" w:lineRule="auto"/>
              <w:ind w:left="119" w:firstLine="0"/>
              <w:jc w:val="center"/>
            </w:pPr>
            <w: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520C64" w14:textId="77777777" w:rsidR="007C34D3" w:rsidRDefault="00EE0B97">
            <w:pPr>
              <w:spacing w:after="0" w:line="259" w:lineRule="auto"/>
              <w:ind w:left="0" w:firstLine="0"/>
              <w:jc w:val="left"/>
            </w:pPr>
            <w:r>
              <w:t xml:space="preserve">Marijana Petrović </w:t>
            </w:r>
          </w:p>
        </w:tc>
      </w:tr>
      <w:tr w:rsidR="007C34D3" w14:paraId="0B2FADB8" w14:textId="77777777" w:rsidTr="3513D5E0">
        <w:trPr>
          <w:trHeight w:val="248"/>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C8033C" w14:textId="77777777" w:rsidR="007C34D3" w:rsidRPr="000D1B19" w:rsidRDefault="597E78DA">
            <w:pPr>
              <w:spacing w:after="0" w:line="259" w:lineRule="auto"/>
              <w:ind w:left="0" w:firstLine="0"/>
              <w:jc w:val="left"/>
            </w:pPr>
            <w:r>
              <w:t>ČITANJEM DO MAŠTE</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61B555" w14:textId="77777777" w:rsidR="007C34D3" w:rsidRDefault="00EE0B97">
            <w:pPr>
              <w:spacing w:after="0" w:line="259" w:lineRule="auto"/>
              <w:ind w:left="119" w:firstLine="0"/>
              <w:jc w:val="center"/>
            </w:pPr>
            <w: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77A8DD" w14:textId="77777777" w:rsidR="007C34D3" w:rsidRDefault="597E78DA">
            <w:pPr>
              <w:spacing w:after="0" w:line="259" w:lineRule="auto"/>
              <w:ind w:left="0" w:firstLine="0"/>
              <w:jc w:val="left"/>
            </w:pPr>
            <w:r>
              <w:t>Ines Radujković</w:t>
            </w:r>
          </w:p>
        </w:tc>
      </w:tr>
      <w:tr w:rsidR="007C34D3" w14:paraId="438F14B4" w14:textId="77777777" w:rsidTr="004D1360">
        <w:trPr>
          <w:trHeight w:val="365"/>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5B5DC3" w14:textId="77777777" w:rsidR="004D1360" w:rsidRPr="000D1B19" w:rsidRDefault="3513D5E0" w:rsidP="004D1360">
            <w:pPr>
              <w:spacing w:after="0" w:line="259" w:lineRule="auto"/>
              <w:ind w:left="0" w:firstLine="0"/>
              <w:jc w:val="left"/>
            </w:pPr>
            <w:r>
              <w:t>SPORTSKA IGRAONICA</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14970B" w14:textId="77777777" w:rsidR="007C34D3" w:rsidRDefault="3513D5E0" w:rsidP="004D1360">
            <w:pPr>
              <w:spacing w:after="0" w:line="259" w:lineRule="auto"/>
              <w:ind w:left="119" w:firstLine="0"/>
              <w:jc w:val="center"/>
            </w:pPr>
            <w:r>
              <w:t xml:space="preserve">35 </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097BD7" w14:textId="77777777" w:rsidR="007C34D3" w:rsidRDefault="3513D5E0">
            <w:pPr>
              <w:spacing w:after="0" w:line="259" w:lineRule="auto"/>
              <w:ind w:left="0" w:firstLine="0"/>
              <w:jc w:val="left"/>
            </w:pPr>
            <w:r>
              <w:t xml:space="preserve">Nataša Klobučar </w:t>
            </w:r>
          </w:p>
          <w:p w14:paraId="38AA98D6" w14:textId="77777777" w:rsidR="007C34D3" w:rsidRDefault="007C34D3" w:rsidP="3513D5E0">
            <w:pPr>
              <w:spacing w:after="0" w:line="259" w:lineRule="auto"/>
              <w:ind w:left="0" w:firstLine="0"/>
              <w:jc w:val="left"/>
            </w:pPr>
          </w:p>
          <w:p w14:paraId="665A1408" w14:textId="77777777" w:rsidR="007C34D3" w:rsidRDefault="007C34D3" w:rsidP="3513D5E0">
            <w:pPr>
              <w:spacing w:after="0" w:line="259" w:lineRule="auto"/>
              <w:ind w:left="0" w:firstLine="0"/>
              <w:jc w:val="left"/>
            </w:pPr>
          </w:p>
        </w:tc>
      </w:tr>
      <w:tr w:rsidR="004D1360" w14:paraId="5E65ED10" w14:textId="77777777" w:rsidTr="3513D5E0">
        <w:trPr>
          <w:trHeight w:val="252"/>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143F8D" w14:textId="77777777" w:rsidR="004D1360" w:rsidRPr="000D1B19" w:rsidRDefault="004D1360" w:rsidP="004D1360">
            <w:pPr>
              <w:spacing w:after="0" w:line="259" w:lineRule="auto"/>
              <w:ind w:left="0" w:firstLine="0"/>
              <w:jc w:val="left"/>
            </w:pPr>
            <w:r>
              <w:t>TOI, TOI, TOI</w:t>
            </w:r>
          </w:p>
          <w:p w14:paraId="71049383" w14:textId="77777777" w:rsidR="004D1360" w:rsidRDefault="004D1360">
            <w:pPr>
              <w:spacing w:after="0" w:line="259" w:lineRule="auto"/>
              <w:ind w:left="0" w:firstLine="0"/>
              <w:jc w:val="left"/>
            </w:pP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12CE78" w14:textId="77777777" w:rsidR="004D1360" w:rsidRDefault="004D1360">
            <w:pPr>
              <w:spacing w:after="0" w:line="259" w:lineRule="auto"/>
              <w:ind w:left="119" w:firstLine="0"/>
              <w:jc w:val="center"/>
            </w:pPr>
            <w:r>
              <w:t>35</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F872E9" w14:textId="77777777" w:rsidR="004D1360" w:rsidRDefault="004D1360">
            <w:pPr>
              <w:spacing w:after="0" w:line="259" w:lineRule="auto"/>
              <w:ind w:left="0" w:firstLine="0"/>
              <w:jc w:val="left"/>
            </w:pPr>
            <w:r>
              <w:t>Nataša Jakšić</w:t>
            </w:r>
          </w:p>
        </w:tc>
      </w:tr>
      <w:tr w:rsidR="004D1360" w14:paraId="2D2E14E3" w14:textId="77777777" w:rsidTr="3513D5E0">
        <w:trPr>
          <w:trHeight w:val="252"/>
        </w:trPr>
        <w:tc>
          <w:tcPr>
            <w:tcW w:w="380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CBB879" w14:textId="77777777" w:rsidR="004D1360" w:rsidRDefault="004D1360">
            <w:pPr>
              <w:spacing w:after="0" w:line="259" w:lineRule="auto"/>
              <w:ind w:left="0" w:firstLine="0"/>
              <w:jc w:val="left"/>
            </w:pPr>
            <w:r>
              <w:t>DACHL</w:t>
            </w:r>
          </w:p>
        </w:tc>
        <w:tc>
          <w:tcPr>
            <w:tcW w:w="1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CDA767" w14:textId="77777777" w:rsidR="004D1360" w:rsidRDefault="004D1360">
            <w:pPr>
              <w:spacing w:after="0" w:line="259" w:lineRule="auto"/>
              <w:ind w:left="119" w:firstLine="0"/>
              <w:jc w:val="center"/>
            </w:pPr>
            <w:r>
              <w:t>35</w:t>
            </w:r>
          </w:p>
        </w:tc>
        <w:tc>
          <w:tcPr>
            <w:tcW w:w="36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D8732A" w14:textId="77777777" w:rsidR="004D1360" w:rsidRDefault="004D1360">
            <w:pPr>
              <w:spacing w:after="0" w:line="259" w:lineRule="auto"/>
              <w:ind w:left="0" w:firstLine="0"/>
              <w:jc w:val="left"/>
            </w:pPr>
            <w:r>
              <w:t>Anamarija Tuškan</w:t>
            </w:r>
          </w:p>
        </w:tc>
      </w:tr>
    </w:tbl>
    <w:p w14:paraId="62F84C53" w14:textId="77777777" w:rsidR="007C34D3" w:rsidRDefault="00EE0B97">
      <w:pPr>
        <w:spacing w:after="0" w:line="259" w:lineRule="auto"/>
        <w:ind w:left="1308" w:firstLine="0"/>
        <w:jc w:val="left"/>
      </w:pPr>
      <w:r>
        <w:t xml:space="preserve"> </w:t>
      </w:r>
    </w:p>
    <w:p w14:paraId="2A3CD5C4" w14:textId="77777777" w:rsidR="007C34D3" w:rsidRDefault="00EE0B97">
      <w:pPr>
        <w:spacing w:after="0" w:line="259" w:lineRule="auto"/>
        <w:ind w:left="1308" w:firstLine="0"/>
        <w:jc w:val="left"/>
      </w:pPr>
      <w:r>
        <w:rPr>
          <w:b/>
        </w:rPr>
        <w:t xml:space="preserve"> </w:t>
      </w:r>
    </w:p>
    <w:p w14:paraId="62E89528" w14:textId="77777777" w:rsidR="007C34D3" w:rsidRDefault="00EE0B97">
      <w:pPr>
        <w:spacing w:after="0" w:line="259" w:lineRule="auto"/>
        <w:ind w:left="1308" w:firstLine="0"/>
        <w:jc w:val="left"/>
      </w:pPr>
      <w:r>
        <w:rPr>
          <w:b/>
        </w:rPr>
        <w:t xml:space="preserve"> </w:t>
      </w:r>
    </w:p>
    <w:p w14:paraId="513DF6F8" w14:textId="77777777" w:rsidR="007C34D3" w:rsidRDefault="00EE0B97">
      <w:pPr>
        <w:spacing w:after="0" w:line="259" w:lineRule="auto"/>
        <w:ind w:left="1308" w:firstLine="0"/>
        <w:jc w:val="left"/>
      </w:pPr>
      <w:r>
        <w:rPr>
          <w:b/>
        </w:rPr>
        <w:t xml:space="preserve"> </w:t>
      </w:r>
    </w:p>
    <w:p w14:paraId="3C45E778" w14:textId="77777777" w:rsidR="007C34D3" w:rsidRDefault="00EE0B97">
      <w:pPr>
        <w:spacing w:after="0" w:line="259" w:lineRule="auto"/>
        <w:ind w:left="1308" w:firstLine="0"/>
        <w:jc w:val="left"/>
        <w:rPr>
          <w:b/>
        </w:rPr>
      </w:pPr>
      <w:r>
        <w:rPr>
          <w:b/>
        </w:rPr>
        <w:t xml:space="preserve"> </w:t>
      </w:r>
    </w:p>
    <w:p w14:paraId="4D16AC41" w14:textId="77777777" w:rsidR="00165B94" w:rsidRDefault="00165B94">
      <w:pPr>
        <w:spacing w:after="0" w:line="259" w:lineRule="auto"/>
        <w:ind w:left="1308" w:firstLine="0"/>
        <w:jc w:val="left"/>
      </w:pPr>
    </w:p>
    <w:p w14:paraId="12A4EA11" w14:textId="77777777" w:rsidR="00165B94" w:rsidRDefault="00165B94" w:rsidP="3513D5E0">
      <w:pPr>
        <w:spacing w:after="0" w:line="259" w:lineRule="auto"/>
        <w:ind w:left="708" w:firstLine="0"/>
        <w:jc w:val="left"/>
      </w:pPr>
    </w:p>
    <w:p w14:paraId="5A1EA135" w14:textId="77777777" w:rsidR="000E6FB3" w:rsidRDefault="000E6FB3" w:rsidP="3513D5E0">
      <w:pPr>
        <w:spacing w:after="0" w:line="259" w:lineRule="auto"/>
        <w:ind w:left="708" w:firstLine="0"/>
        <w:jc w:val="left"/>
      </w:pPr>
    </w:p>
    <w:p w14:paraId="58717D39" w14:textId="77777777" w:rsidR="000E6FB3" w:rsidRDefault="000E6FB3" w:rsidP="3513D5E0">
      <w:pPr>
        <w:spacing w:after="0" w:line="259" w:lineRule="auto"/>
        <w:ind w:left="708" w:firstLine="0"/>
        <w:jc w:val="left"/>
      </w:pPr>
    </w:p>
    <w:p w14:paraId="576FC6DA" w14:textId="77777777" w:rsidR="007C34D3" w:rsidRDefault="00EE0B97">
      <w:pPr>
        <w:spacing w:after="0" w:line="259" w:lineRule="auto"/>
        <w:ind w:left="1308" w:firstLine="0"/>
        <w:jc w:val="left"/>
      </w:pPr>
      <w:r>
        <w:rPr>
          <w:b/>
        </w:rPr>
        <w:t xml:space="preserve"> </w:t>
      </w:r>
    </w:p>
    <w:p w14:paraId="284BDD9E" w14:textId="77777777" w:rsidR="007C34D3" w:rsidRDefault="00EE0B97">
      <w:pPr>
        <w:spacing w:after="0" w:line="259" w:lineRule="auto"/>
        <w:ind w:left="1308" w:firstLine="0"/>
        <w:jc w:val="left"/>
      </w:pPr>
      <w:r>
        <w:rPr>
          <w:b/>
        </w:rPr>
        <w:t xml:space="preserve"> </w:t>
      </w:r>
    </w:p>
    <w:p w14:paraId="6E53BD95" w14:textId="77777777" w:rsidR="007C34D3" w:rsidRDefault="00EE0B97">
      <w:pPr>
        <w:pStyle w:val="Naslov1"/>
        <w:ind w:left="1303"/>
      </w:pPr>
      <w:r>
        <w:t xml:space="preserve">4.10. UKLJUČENOST UČENIKA U IZVANŠKOLSKE AKTIVNOSTI </w:t>
      </w:r>
    </w:p>
    <w:p w14:paraId="748F298B" w14:textId="77777777" w:rsidR="007C34D3" w:rsidRDefault="00EE0B97">
      <w:pPr>
        <w:spacing w:after="0" w:line="259" w:lineRule="auto"/>
        <w:ind w:left="1308" w:firstLine="0"/>
        <w:jc w:val="left"/>
      </w:pPr>
      <w:r>
        <w:t xml:space="preserve"> </w:t>
      </w:r>
    </w:p>
    <w:p w14:paraId="5338A720" w14:textId="77777777" w:rsidR="007C34D3" w:rsidRDefault="007C34D3">
      <w:pPr>
        <w:spacing w:after="0" w:line="259" w:lineRule="auto"/>
        <w:ind w:left="1308" w:firstLine="0"/>
        <w:jc w:val="left"/>
      </w:pPr>
    </w:p>
    <w:p w14:paraId="0716B80C" w14:textId="77777777" w:rsidR="007C34D3" w:rsidRDefault="3513D5E0">
      <w:pPr>
        <w:ind w:left="1303" w:right="5"/>
      </w:pPr>
      <w:r>
        <w:t xml:space="preserve">Velik je broj izvanškolskih aktivnosti u koje su uključeni naši učenici, donosimo samo neke: Glazbena škola, nogometni klubovi (ženski nogometni klub „4 rijeke“ i NK Mostanje) KUD-ovi, DVD-ovi, Plesne škole, Balet, Gimnastičko društvo „Sokol“, Dramski studio „Zorin doma“, Jahanje, Košarka, Rukomet, Odbojka, Tenis, Mačevanje, Škole stranih jezika…  </w:t>
      </w:r>
    </w:p>
    <w:p w14:paraId="18115CFF" w14:textId="77777777" w:rsidR="007C34D3" w:rsidRDefault="00EE0B97">
      <w:pPr>
        <w:ind w:left="1303" w:right="5"/>
      </w:pPr>
      <w:r>
        <w:t xml:space="preserve">Sve navedene aktivnosti provodit će se izvan škole, a izvjesno je da će se broj učenika tijekom godine  mijenjati. </w:t>
      </w:r>
    </w:p>
    <w:p w14:paraId="77D3A559" w14:textId="77777777" w:rsidR="007C34D3" w:rsidRDefault="00EE0B97">
      <w:pPr>
        <w:spacing w:after="0" w:line="259" w:lineRule="auto"/>
        <w:ind w:left="1308" w:firstLine="0"/>
        <w:jc w:val="left"/>
      </w:pPr>
      <w:r>
        <w:t xml:space="preserve"> </w:t>
      </w:r>
    </w:p>
    <w:p w14:paraId="666001B6" w14:textId="77777777" w:rsidR="007C34D3" w:rsidRDefault="3513D5E0">
      <w:pPr>
        <w:ind w:left="1303" w:right="5"/>
      </w:pPr>
      <w:r>
        <w:t xml:space="preserve">U školi od izvannastavnih aktivnosti u Školskom sportskom klubu nudimo Školu rukometa, Nogomet i Taekwondo, uz vodstvo vanjskih suradnika, tj. trenera sportskih klubova. </w:t>
      </w:r>
    </w:p>
    <w:p w14:paraId="57D8363E" w14:textId="77777777" w:rsidR="007C34D3" w:rsidRDefault="00EE0B97">
      <w:pPr>
        <w:spacing w:after="0" w:line="259" w:lineRule="auto"/>
        <w:ind w:left="1308" w:firstLine="0"/>
        <w:jc w:val="left"/>
      </w:pPr>
      <w:r>
        <w:rPr>
          <w:color w:val="FF0000"/>
        </w:rPr>
        <w:t xml:space="preserve"> </w:t>
      </w:r>
    </w:p>
    <w:p w14:paraId="67104108" w14:textId="77777777" w:rsidR="007C34D3" w:rsidRDefault="00EE0B97">
      <w:pPr>
        <w:spacing w:after="0" w:line="259" w:lineRule="auto"/>
        <w:ind w:left="1668" w:firstLine="0"/>
        <w:jc w:val="left"/>
      </w:pPr>
      <w:r>
        <w:t xml:space="preserve"> </w:t>
      </w:r>
    </w:p>
    <w:p w14:paraId="51C232D8" w14:textId="77777777" w:rsidR="007C34D3" w:rsidRDefault="00EE0B97">
      <w:pPr>
        <w:spacing w:after="0" w:line="259" w:lineRule="auto"/>
        <w:ind w:left="1308" w:firstLine="0"/>
        <w:jc w:val="left"/>
      </w:pPr>
      <w:r>
        <w:rPr>
          <w:color w:val="FF0000"/>
        </w:rPr>
        <w:t xml:space="preserve"> </w:t>
      </w:r>
    </w:p>
    <w:p w14:paraId="3090A002" w14:textId="77777777" w:rsidR="00D071F5" w:rsidRPr="00521E8B" w:rsidRDefault="3513D5E0" w:rsidP="3513D5E0">
      <w:pPr>
        <w:spacing w:after="0" w:line="259" w:lineRule="auto"/>
        <w:ind w:left="1308" w:firstLine="0"/>
        <w:jc w:val="center"/>
        <w:rPr>
          <w:sz w:val="28"/>
          <w:szCs w:val="28"/>
        </w:rPr>
      </w:pPr>
      <w:r>
        <w:t>4.11.</w:t>
      </w:r>
      <w:r w:rsidRPr="3513D5E0">
        <w:rPr>
          <w:color w:val="auto"/>
        </w:rPr>
        <w:t xml:space="preserve"> PRODUŽENI BORAVAK   </w:t>
      </w:r>
    </w:p>
    <w:p w14:paraId="295AB92F" w14:textId="77777777" w:rsidR="007C34D3" w:rsidRDefault="00EE0B97">
      <w:pPr>
        <w:pStyle w:val="Naslov1"/>
        <w:spacing w:after="303"/>
        <w:ind w:left="1303"/>
      </w:pPr>
      <w:r>
        <w:t xml:space="preserve"> </w:t>
      </w:r>
    </w:p>
    <w:p w14:paraId="11E71BE0" w14:textId="77777777" w:rsidR="007C34D3" w:rsidRDefault="00EE0B97">
      <w:pPr>
        <w:spacing w:after="310" w:line="250" w:lineRule="auto"/>
        <w:ind w:left="1303" w:right="1"/>
      </w:pPr>
      <w:r w:rsidRPr="00B7103F">
        <w:t xml:space="preserve">Suvremeni način života sve većem broju roditelja nameće potrebu zbrinjavanja djeteta mlađe školske dobi nakon redovne nastave. Produženi boravak je model koji rješava taj problem i ujedno pruža djeci i obitelji organiziran program u cilju potpunog psihofizičkog razvoja djeteta. </w:t>
      </w:r>
    </w:p>
    <w:p w14:paraId="76290818" w14:textId="77777777" w:rsidR="007C34D3" w:rsidRDefault="00EE0B97">
      <w:pPr>
        <w:spacing w:after="5" w:line="250" w:lineRule="auto"/>
        <w:ind w:left="1303" w:right="1"/>
      </w:pPr>
      <w:r w:rsidRPr="00B7103F">
        <w:t xml:space="preserve">U Osnovnoj školi Švarča stručni tim za rad u produženom boravku čine učiteljice produženog boravka, učiteljice razredne nastave za odjele koje pohađaju djeca uključena u produženi boravak, vjeroučiteljica, učiteljica engleskog jezika i učiteljica njemačkog jezika. Svi rade u timu, odnosno zajedno planiraju i programiraju sve aktivnosti (godišnje, mjesečno, tjedno), dogovaraju se o zajedničkim i odvojenim aktivnostima.            </w:t>
      </w:r>
    </w:p>
    <w:p w14:paraId="631EB2E5" w14:textId="77777777" w:rsidR="007C34D3" w:rsidRDefault="00F8610D">
      <w:pPr>
        <w:spacing w:after="5" w:line="250" w:lineRule="auto"/>
        <w:ind w:left="1303" w:right="1"/>
      </w:pPr>
      <w:r>
        <w:t xml:space="preserve">Uz </w:t>
      </w:r>
      <w:r w:rsidR="00EE0B97" w:rsidRPr="00B7103F">
        <w:t>stručni tim u radu u produženom boravku surađuju i stručni suradnici (</w:t>
      </w:r>
      <w:r>
        <w:t xml:space="preserve">knjižničar, </w:t>
      </w:r>
      <w:r w:rsidR="00EE0B97" w:rsidRPr="00B7103F">
        <w:t xml:space="preserve">pedagoginja i psihologinja) u svezi savjetovanja roditelja i učitelja u slučaju poteškoća ili problema u prilagodbi. </w:t>
      </w:r>
    </w:p>
    <w:p w14:paraId="61DAA4D5" w14:textId="77777777" w:rsidR="0012413E" w:rsidRDefault="0012413E">
      <w:pPr>
        <w:spacing w:after="5" w:line="250" w:lineRule="auto"/>
        <w:ind w:left="1303" w:right="1"/>
      </w:pPr>
    </w:p>
    <w:p w14:paraId="38329989" w14:textId="77777777" w:rsidR="007C34D3" w:rsidRPr="0012413E" w:rsidRDefault="00EE0B97">
      <w:pPr>
        <w:spacing w:after="1" w:line="259" w:lineRule="auto"/>
        <w:ind w:left="1303"/>
        <w:jc w:val="left"/>
        <w:rPr>
          <w:b/>
        </w:rPr>
      </w:pPr>
      <w:r w:rsidRPr="0012413E">
        <w:rPr>
          <w:b/>
        </w:rPr>
        <w:t xml:space="preserve">Opis rada u produženom boravku </w:t>
      </w:r>
    </w:p>
    <w:p w14:paraId="5B1AA4F2" w14:textId="77777777" w:rsidR="007C34D3" w:rsidRDefault="00EE0B97">
      <w:pPr>
        <w:spacing w:after="62" w:line="248" w:lineRule="auto"/>
      </w:pPr>
      <w:r w:rsidRPr="00B7103F">
        <w:t>Nakon redovne prijepodnevne</w:t>
      </w:r>
      <w:r w:rsidR="0012413E">
        <w:t xml:space="preserve">, tj. prije popodnevne </w:t>
      </w:r>
      <w:r w:rsidRPr="00B7103F">
        <w:t xml:space="preserve">nastave organizira se produženi boravak u školi za učenike od prvog do četvrtog razreda osnovne škole. Radno vrijeme i organizacija rada u školi mogu biti fleksibilni. </w:t>
      </w:r>
    </w:p>
    <w:p w14:paraId="11D01A9B" w14:textId="77777777" w:rsidR="007C34D3" w:rsidRDefault="715648DF">
      <w:pPr>
        <w:spacing w:after="36" w:line="250" w:lineRule="auto"/>
        <w:ind w:left="1303" w:right="1"/>
      </w:pPr>
      <w:r>
        <w:t>Grupa učenika-polaznika produženog boravka organizirana je u dvije heterogene skupine koje vode mag. prim. educ. Ankica Juriša i mag. prim. educ. Karla Rastovski te dvije homogene skupine koje vode mag. prim. educ. Monika Gelenčer i mag. prim. educ. Matea Mihalić.</w:t>
      </w:r>
    </w:p>
    <w:p w14:paraId="24F052E0" w14:textId="77777777" w:rsidR="007C34D3" w:rsidRPr="00873BBE" w:rsidRDefault="715648DF" w:rsidP="715648DF">
      <w:pPr>
        <w:spacing w:after="5" w:line="250" w:lineRule="auto"/>
        <w:ind w:left="1303" w:right="1"/>
        <w:rPr>
          <w:rFonts w:ascii="Times New Roman" w:eastAsia="Times New Roman" w:hAnsi="Times New Roman" w:cs="Times New Roman"/>
          <w:color w:val="FF0000"/>
          <w:sz w:val="24"/>
          <w:szCs w:val="24"/>
        </w:rPr>
      </w:pPr>
      <w:r>
        <w:t xml:space="preserve">U školskoj godini 2023./2024. program Produženog boravka provodi se za učenike od prvog do trećeg razreda, </w:t>
      </w:r>
    </w:p>
    <w:p w14:paraId="536E6B4D" w14:textId="77777777" w:rsidR="00244F9B" w:rsidRPr="00244F9B" w:rsidRDefault="3513D5E0" w:rsidP="715648DF">
      <w:pPr>
        <w:spacing w:after="41" w:line="259" w:lineRule="auto"/>
        <w:ind w:left="1308" w:firstLine="0"/>
        <w:jc w:val="left"/>
        <w:rPr>
          <w:rFonts w:ascii="Times New Roman" w:eastAsia="Times New Roman" w:hAnsi="Times New Roman" w:cs="Times New Roman"/>
          <w:sz w:val="24"/>
          <w:szCs w:val="24"/>
        </w:rPr>
      </w:pPr>
      <w:r w:rsidRPr="3513D5E0">
        <w:rPr>
          <w:rFonts w:ascii="Times New Roman" w:eastAsia="Times New Roman" w:hAnsi="Times New Roman" w:cs="Times New Roman"/>
          <w:sz w:val="24"/>
          <w:szCs w:val="24"/>
        </w:rPr>
        <w:t xml:space="preserve"> •1. skupina 1. A  =  24 učenika </w:t>
      </w:r>
    </w:p>
    <w:p w14:paraId="0977977C" w14:textId="77777777" w:rsidR="00244F9B" w:rsidRPr="00244F9B" w:rsidRDefault="3513D5E0" w:rsidP="00244F9B">
      <w:pPr>
        <w:spacing w:after="41" w:line="259" w:lineRule="auto"/>
        <w:ind w:left="1308" w:firstLine="0"/>
        <w:jc w:val="left"/>
        <w:rPr>
          <w:rFonts w:ascii="Times New Roman" w:eastAsia="Times New Roman" w:hAnsi="Times New Roman" w:cs="Times New Roman"/>
          <w:sz w:val="24"/>
          <w:szCs w:val="24"/>
        </w:rPr>
      </w:pPr>
      <w:r w:rsidRPr="3513D5E0">
        <w:rPr>
          <w:rFonts w:ascii="Times New Roman" w:eastAsia="Times New Roman" w:hAnsi="Times New Roman" w:cs="Times New Roman"/>
          <w:sz w:val="24"/>
          <w:szCs w:val="24"/>
        </w:rPr>
        <w:t xml:space="preserve"> •2. skupina 1. B =   23 učenika </w:t>
      </w:r>
    </w:p>
    <w:p w14:paraId="6C05C961" w14:textId="77777777" w:rsidR="00244F9B" w:rsidRPr="00244F9B" w:rsidRDefault="3513D5E0" w:rsidP="00244F9B">
      <w:pPr>
        <w:spacing w:after="41" w:line="259" w:lineRule="auto"/>
        <w:ind w:left="1308" w:firstLine="0"/>
        <w:jc w:val="left"/>
        <w:rPr>
          <w:rFonts w:ascii="Times New Roman" w:eastAsia="Times New Roman" w:hAnsi="Times New Roman" w:cs="Times New Roman"/>
          <w:sz w:val="24"/>
          <w:szCs w:val="24"/>
        </w:rPr>
      </w:pPr>
      <w:r w:rsidRPr="3513D5E0">
        <w:rPr>
          <w:rFonts w:ascii="Times New Roman" w:eastAsia="Times New Roman" w:hAnsi="Times New Roman" w:cs="Times New Roman"/>
          <w:sz w:val="24"/>
          <w:szCs w:val="24"/>
        </w:rPr>
        <w:t>•</w:t>
      </w:r>
      <w:r w:rsidR="715648DF">
        <w:tab/>
      </w:r>
      <w:r w:rsidRPr="3513D5E0">
        <w:rPr>
          <w:rFonts w:ascii="Times New Roman" w:eastAsia="Times New Roman" w:hAnsi="Times New Roman" w:cs="Times New Roman"/>
          <w:sz w:val="24"/>
          <w:szCs w:val="24"/>
        </w:rPr>
        <w:t xml:space="preserve">3. skupina 2. A i 2. B  =  31 učenik </w:t>
      </w:r>
    </w:p>
    <w:p w14:paraId="7AA3DCFC" w14:textId="77777777" w:rsidR="007C34D3" w:rsidRDefault="715648DF" w:rsidP="00244F9B">
      <w:pPr>
        <w:spacing w:after="41" w:line="259" w:lineRule="auto"/>
        <w:ind w:left="1308" w:firstLine="0"/>
        <w:jc w:val="left"/>
      </w:pPr>
      <w:r w:rsidRPr="715648DF">
        <w:rPr>
          <w:rFonts w:ascii="Times New Roman" w:eastAsia="Times New Roman" w:hAnsi="Times New Roman" w:cs="Times New Roman"/>
          <w:sz w:val="24"/>
          <w:szCs w:val="24"/>
        </w:rPr>
        <w:t>•</w:t>
      </w:r>
      <w:r w:rsidR="00244F9B">
        <w:tab/>
      </w:r>
      <w:r w:rsidRPr="715648DF">
        <w:rPr>
          <w:rFonts w:ascii="Times New Roman" w:eastAsia="Times New Roman" w:hAnsi="Times New Roman" w:cs="Times New Roman"/>
          <w:sz w:val="24"/>
          <w:szCs w:val="24"/>
        </w:rPr>
        <w:t>4. skupina  3. A i 3. B  = 28 učenika</w:t>
      </w:r>
    </w:p>
    <w:p w14:paraId="2AEAF47F" w14:textId="77777777" w:rsidR="00573AC9" w:rsidRDefault="00573AC9">
      <w:pPr>
        <w:spacing w:after="8" w:line="259" w:lineRule="auto"/>
        <w:ind w:left="1308" w:firstLine="0"/>
        <w:jc w:val="left"/>
      </w:pPr>
    </w:p>
    <w:p w14:paraId="22DD56B0" w14:textId="77777777" w:rsidR="007C34D3" w:rsidRDefault="715648DF">
      <w:pPr>
        <w:spacing w:after="13" w:line="248" w:lineRule="auto"/>
      </w:pPr>
      <w:r w:rsidRPr="715648DF">
        <w:rPr>
          <w:rFonts w:ascii="Times New Roman" w:eastAsia="Times New Roman" w:hAnsi="Times New Roman" w:cs="Times New Roman"/>
          <w:b/>
          <w:bCs/>
        </w:rPr>
        <w:t>Nastavne metode i način rada</w:t>
      </w:r>
      <w:r w:rsidRPr="715648DF">
        <w:rPr>
          <w:rFonts w:ascii="Times New Roman" w:eastAsia="Times New Roman" w:hAnsi="Times New Roman" w:cs="Times New Roman"/>
        </w:rPr>
        <w:t xml:space="preserve"> prilagođavaju se s ciljem dobre artikulacije slobodnog vremena i samostalnog učenja: kurikularni pristup (umjesto predmetno-satnog), integrirano učenje i poučavanje, multidisciplinarni i kroskurikularni pristup (informacijsko-komunikacijske tehnologije), timsko i suradničko učenje, istraživačka nastava, iskustveno učenje, problemska nastava, projektna nastava, učenje kroz igru, praksu, učenje za život, fakultativni programi (jezici, športske aktivnosti), tečajna nastava, izvanučionička i terenska nastava, izvannastavne aktivnosti. </w:t>
      </w:r>
    </w:p>
    <w:p w14:paraId="4EFCFC74" w14:textId="77777777" w:rsidR="007C34D3" w:rsidRDefault="00EE0B97">
      <w:pPr>
        <w:spacing w:after="357" w:line="248" w:lineRule="auto"/>
      </w:pPr>
      <w:r>
        <w:rPr>
          <w:rFonts w:ascii="Times New Roman" w:eastAsia="Times New Roman" w:hAnsi="Times New Roman" w:cs="Times New Roman"/>
        </w:rPr>
        <w:lastRenderedPageBreak/>
        <w:t xml:space="preserve">Različitost pristupa odgojno-obrazovnom procesu valja uskladiti u najvećoj mogućoj mjeri da bi učinkovitost i krajnji cilj – uspjeh, rast i razvoj djeteta, bila maksimalna. </w:t>
      </w:r>
    </w:p>
    <w:p w14:paraId="00970CBC" w14:textId="77777777" w:rsidR="007C34D3" w:rsidRPr="00F93070" w:rsidRDefault="00EE0B97">
      <w:pPr>
        <w:spacing w:after="262" w:line="250" w:lineRule="auto"/>
        <w:ind w:left="1303" w:right="1"/>
        <w:rPr>
          <w:rFonts w:ascii="Times New Roman" w:eastAsia="Times New Roman" w:hAnsi="Times New Roman" w:cs="Times New Roman"/>
        </w:rPr>
      </w:pPr>
      <w:r w:rsidRPr="00F93070">
        <w:rPr>
          <w:rFonts w:ascii="Times New Roman" w:eastAsia="Times New Roman" w:hAnsi="Times New Roman" w:cs="Times New Roman"/>
        </w:rPr>
        <w:t xml:space="preserve">Odnos prema učenicima je roditeljsko-učiteljski, dok je dobra suradnja s roditeljima od iznimne važnosti. </w:t>
      </w:r>
    </w:p>
    <w:p w14:paraId="2FBAF4CE" w14:textId="77777777" w:rsidR="007C34D3" w:rsidRPr="00F93070" w:rsidRDefault="00EE0B97" w:rsidP="00A00347">
      <w:pPr>
        <w:spacing w:after="304" w:line="259" w:lineRule="auto"/>
        <w:ind w:left="1308" w:firstLine="0"/>
        <w:jc w:val="left"/>
        <w:rPr>
          <w:rFonts w:ascii="Times New Roman" w:eastAsia="Times New Roman" w:hAnsi="Times New Roman" w:cs="Times New Roman"/>
        </w:rPr>
      </w:pPr>
      <w:r w:rsidRPr="00F93070">
        <w:rPr>
          <w:rFonts w:ascii="Times New Roman" w:eastAsia="Times New Roman" w:hAnsi="Times New Roman" w:cs="Times New Roman"/>
        </w:rPr>
        <w:t xml:space="preserve"> Ciljevi realizacije sadržaja u produženom boravku u skladu su sa općim ciljevima osnovnog obrazovanja: </w:t>
      </w:r>
    </w:p>
    <w:p w14:paraId="6F38D1A9" w14:textId="77777777" w:rsidR="007C34D3" w:rsidRPr="00F93070" w:rsidRDefault="00EE0B97" w:rsidP="0047336C">
      <w:pPr>
        <w:numPr>
          <w:ilvl w:val="0"/>
          <w:numId w:val="25"/>
        </w:numPr>
        <w:spacing w:after="269" w:line="249" w:lineRule="auto"/>
        <w:ind w:hanging="240"/>
        <w:jc w:val="left"/>
        <w:rPr>
          <w:rFonts w:ascii="Times New Roman" w:eastAsia="Times New Roman" w:hAnsi="Times New Roman" w:cs="Times New Roman"/>
        </w:rPr>
      </w:pPr>
      <w:r w:rsidRPr="00F93070">
        <w:rPr>
          <w:rFonts w:ascii="Times New Roman" w:eastAsia="Times New Roman" w:hAnsi="Times New Roman" w:cs="Times New Roman"/>
        </w:rPr>
        <w:t xml:space="preserve">Omogućiti djetetu pun život i otkriti njegove/njezine pune potencijale kao jedinstvene osobe; </w:t>
      </w:r>
    </w:p>
    <w:p w14:paraId="0D6B07A1" w14:textId="77777777" w:rsidR="007C34D3" w:rsidRPr="00F93070" w:rsidRDefault="00EE0B97" w:rsidP="0047336C">
      <w:pPr>
        <w:numPr>
          <w:ilvl w:val="0"/>
          <w:numId w:val="25"/>
        </w:numPr>
        <w:spacing w:after="303" w:line="249" w:lineRule="auto"/>
        <w:ind w:hanging="240"/>
        <w:jc w:val="left"/>
        <w:rPr>
          <w:rFonts w:ascii="Times New Roman" w:eastAsia="Times New Roman" w:hAnsi="Times New Roman" w:cs="Times New Roman"/>
        </w:rPr>
      </w:pPr>
      <w:r w:rsidRPr="00F93070">
        <w:rPr>
          <w:rFonts w:ascii="Times New Roman" w:eastAsia="Times New Roman" w:hAnsi="Times New Roman" w:cs="Times New Roman"/>
        </w:rPr>
        <w:t xml:space="preserve">Omogućiti djetetu njegov/njezin razvoj kao socijalnog bića kroz život i suradnju s ostalima kako bi doprinijela/ doprinio dobru u društvu; </w:t>
      </w:r>
    </w:p>
    <w:p w14:paraId="18E4E73C" w14:textId="77777777" w:rsidR="007C34D3" w:rsidRPr="00F93070" w:rsidRDefault="715648DF" w:rsidP="0047336C">
      <w:pPr>
        <w:numPr>
          <w:ilvl w:val="0"/>
          <w:numId w:val="25"/>
        </w:numPr>
        <w:spacing w:after="267" w:line="249" w:lineRule="auto"/>
        <w:ind w:hanging="240"/>
        <w:jc w:val="left"/>
        <w:rPr>
          <w:rFonts w:ascii="Times New Roman" w:eastAsia="Times New Roman" w:hAnsi="Times New Roman" w:cs="Times New Roman"/>
        </w:rPr>
      </w:pPr>
      <w:r w:rsidRPr="715648DF">
        <w:rPr>
          <w:rFonts w:ascii="Times New Roman" w:eastAsia="Times New Roman" w:hAnsi="Times New Roman" w:cs="Times New Roman"/>
        </w:rPr>
        <w:t xml:space="preserve">Pripremiti dijete za daljnje obrazovanje i cjeloživotno učenje (učiti kako učiti). </w:t>
      </w:r>
    </w:p>
    <w:p w14:paraId="0DF75EBF" w14:textId="77777777" w:rsidR="007C34D3" w:rsidRDefault="00EE0B97">
      <w:pPr>
        <w:spacing w:after="39" w:line="259" w:lineRule="auto"/>
        <w:ind w:left="1303"/>
        <w:jc w:val="left"/>
      </w:pPr>
      <w:r>
        <w:rPr>
          <w:rFonts w:ascii="Times New Roman" w:eastAsia="Times New Roman" w:hAnsi="Times New Roman" w:cs="Times New Roman"/>
          <w:b/>
        </w:rPr>
        <w:t xml:space="preserve">Specifični ciljevi: </w:t>
      </w:r>
    </w:p>
    <w:p w14:paraId="60475783"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 xml:space="preserve">potpun i harmoničan razvoj djeteta </w:t>
      </w:r>
    </w:p>
    <w:p w14:paraId="7C38E49B" w14:textId="77777777" w:rsidR="007C34D3" w:rsidRDefault="00EE0B97" w:rsidP="0047336C">
      <w:pPr>
        <w:numPr>
          <w:ilvl w:val="2"/>
          <w:numId w:val="26"/>
        </w:numPr>
        <w:spacing w:after="43" w:line="248" w:lineRule="auto"/>
        <w:ind w:left="2013" w:hanging="360"/>
      </w:pPr>
      <w:r>
        <w:rPr>
          <w:rFonts w:ascii="Times New Roman" w:eastAsia="Times New Roman" w:hAnsi="Times New Roman" w:cs="Times New Roman"/>
        </w:rPr>
        <w:t xml:space="preserve">važnost isticanja individualnih različitosti (svako dijete je jedinstveno; osigurava mu se razvoj svih potencijala) </w:t>
      </w:r>
    </w:p>
    <w:p w14:paraId="44ABE1D3"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 xml:space="preserve">fokusiranje na učenje (ističe se važnost onoga što dijete uči i procesa kojim usvaja znanja) </w:t>
      </w:r>
    </w:p>
    <w:p w14:paraId="7C92FDAC"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 xml:space="preserve">izmjena mnogobrojnih pristupa učenju </w:t>
      </w:r>
    </w:p>
    <w:p w14:paraId="5B6A05C2"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 xml:space="preserve">učenika se nastoji osposobiti za samostalno učenje </w:t>
      </w:r>
    </w:p>
    <w:p w14:paraId="223AE05E"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 xml:space="preserve">ističe se radost učenja i potiče motiviranost za učenje </w:t>
      </w:r>
    </w:p>
    <w:p w14:paraId="5BF7FA07"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 xml:space="preserve">osvijestiti važnost učenja temeljenog na okruženju </w:t>
      </w:r>
    </w:p>
    <w:p w14:paraId="16499340"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pismenost (jezična i matematička)</w:t>
      </w:r>
      <w:r>
        <w:rPr>
          <w:rFonts w:ascii="Times New Roman" w:eastAsia="Times New Roman" w:hAnsi="Times New Roman" w:cs="Times New Roman"/>
          <w:b/>
        </w:rPr>
        <w:t xml:space="preserve"> </w:t>
      </w:r>
    </w:p>
    <w:p w14:paraId="5FA15C93"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razvoj osjećaja za hrvatski identitet</w:t>
      </w:r>
      <w:r>
        <w:rPr>
          <w:rFonts w:ascii="Times New Roman" w:eastAsia="Times New Roman" w:hAnsi="Times New Roman" w:cs="Times New Roman"/>
          <w:b/>
        </w:rPr>
        <w:t xml:space="preserve"> </w:t>
      </w:r>
    </w:p>
    <w:p w14:paraId="26785AC0"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razvijanje duhovne dimenzije života</w:t>
      </w:r>
      <w:r>
        <w:rPr>
          <w:rFonts w:ascii="Times New Roman" w:eastAsia="Times New Roman" w:hAnsi="Times New Roman" w:cs="Times New Roman"/>
          <w:b/>
        </w:rPr>
        <w:t xml:space="preserve"> </w:t>
      </w:r>
    </w:p>
    <w:p w14:paraId="6679FB8F"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europska i globalna dimenzija modernog življenja</w:t>
      </w:r>
      <w:r>
        <w:rPr>
          <w:rFonts w:ascii="Times New Roman" w:eastAsia="Times New Roman" w:hAnsi="Times New Roman" w:cs="Times New Roman"/>
          <w:b/>
        </w:rPr>
        <w:t xml:space="preserve"> </w:t>
      </w:r>
    </w:p>
    <w:p w14:paraId="7F7315D1"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pluralizam, poštivanje različitosti i važnost tolerancije</w:t>
      </w:r>
      <w:r>
        <w:rPr>
          <w:rFonts w:ascii="Times New Roman" w:eastAsia="Times New Roman" w:hAnsi="Times New Roman" w:cs="Times New Roman"/>
          <w:b/>
        </w:rPr>
        <w:t xml:space="preserve"> </w:t>
      </w:r>
    </w:p>
    <w:p w14:paraId="05F23750"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funkcioniranje kurikuluma u odnosu na jednakost i korektnost pristupa u obrazovanju</w:t>
      </w:r>
      <w:r>
        <w:rPr>
          <w:rFonts w:ascii="Times New Roman" w:eastAsia="Times New Roman" w:hAnsi="Times New Roman" w:cs="Times New Roman"/>
          <w:b/>
        </w:rPr>
        <w:t xml:space="preserve"> </w:t>
      </w:r>
    </w:p>
    <w:p w14:paraId="4E3E330E"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partnerstvo u obrazovanju</w:t>
      </w:r>
      <w:r>
        <w:rPr>
          <w:rFonts w:ascii="Times New Roman" w:eastAsia="Times New Roman" w:hAnsi="Times New Roman" w:cs="Times New Roman"/>
          <w:b/>
        </w:rPr>
        <w:t xml:space="preserve"> </w:t>
      </w:r>
    </w:p>
    <w:p w14:paraId="0A35D52D"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uloga tehnologije u obrazovanju</w:t>
      </w:r>
      <w:r>
        <w:rPr>
          <w:rFonts w:ascii="Times New Roman" w:eastAsia="Times New Roman" w:hAnsi="Times New Roman" w:cs="Times New Roman"/>
          <w:b/>
        </w:rPr>
        <w:t xml:space="preserve"> </w:t>
      </w:r>
    </w:p>
    <w:p w14:paraId="757A4A7D"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briga o djeci s posebnim potrebama</w:t>
      </w:r>
      <w:r>
        <w:rPr>
          <w:rFonts w:ascii="Times New Roman" w:eastAsia="Times New Roman" w:hAnsi="Times New Roman" w:cs="Times New Roman"/>
          <w:b/>
        </w:rPr>
        <w:t xml:space="preserve"> </w:t>
      </w:r>
    </w:p>
    <w:p w14:paraId="70A9C982"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temeljna uloga obrazovanja u ranom djetinjstvu</w:t>
      </w:r>
      <w:r>
        <w:rPr>
          <w:rFonts w:ascii="Times New Roman" w:eastAsia="Times New Roman" w:hAnsi="Times New Roman" w:cs="Times New Roman"/>
          <w:b/>
        </w:rPr>
        <w:t xml:space="preserve"> </w:t>
      </w:r>
    </w:p>
    <w:p w14:paraId="790A5668"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olakšavanje prijelaza iz nižih u više razrede osnovnog obrazovanja</w:t>
      </w:r>
      <w:r>
        <w:rPr>
          <w:rFonts w:ascii="Times New Roman" w:eastAsia="Times New Roman" w:hAnsi="Times New Roman" w:cs="Times New Roman"/>
          <w:b/>
        </w:rPr>
        <w:t xml:space="preserve"> </w:t>
      </w:r>
    </w:p>
    <w:p w14:paraId="78C3A775" w14:textId="77777777" w:rsidR="007C34D3" w:rsidRDefault="00EE0B97" w:rsidP="0047336C">
      <w:pPr>
        <w:numPr>
          <w:ilvl w:val="2"/>
          <w:numId w:val="26"/>
        </w:numPr>
        <w:spacing w:after="13" w:line="248" w:lineRule="auto"/>
        <w:ind w:left="2013" w:hanging="360"/>
      </w:pPr>
      <w:r>
        <w:rPr>
          <w:rFonts w:ascii="Times New Roman" w:eastAsia="Times New Roman" w:hAnsi="Times New Roman" w:cs="Times New Roman"/>
        </w:rPr>
        <w:t>uloga rada u produženom boravku u postavljanju uzorka za cjeloživotno učenje</w:t>
      </w:r>
      <w:r>
        <w:rPr>
          <w:rFonts w:ascii="Times New Roman" w:eastAsia="Times New Roman" w:hAnsi="Times New Roman" w:cs="Times New Roman"/>
          <w:b/>
        </w:rPr>
        <w:t xml:space="preserve"> </w:t>
      </w:r>
    </w:p>
    <w:p w14:paraId="6560E503" w14:textId="77777777" w:rsidR="007C34D3" w:rsidRDefault="00EE0B97">
      <w:pPr>
        <w:spacing w:after="0" w:line="259" w:lineRule="auto"/>
        <w:ind w:left="1308" w:firstLine="0"/>
        <w:jc w:val="left"/>
      </w:pPr>
      <w:r>
        <w:rPr>
          <w:rFonts w:ascii="Times New Roman" w:eastAsia="Times New Roman" w:hAnsi="Times New Roman" w:cs="Times New Roman"/>
        </w:rPr>
        <w:t xml:space="preserve"> </w:t>
      </w:r>
    </w:p>
    <w:p w14:paraId="580D265B" w14:textId="77777777" w:rsidR="007C34D3" w:rsidRDefault="00EE0B97">
      <w:pPr>
        <w:spacing w:after="0" w:line="259" w:lineRule="auto"/>
        <w:ind w:left="1308" w:firstLine="0"/>
        <w:jc w:val="left"/>
      </w:pPr>
      <w:r>
        <w:rPr>
          <w:rFonts w:ascii="Times New Roman" w:eastAsia="Times New Roman" w:hAnsi="Times New Roman" w:cs="Times New Roman"/>
          <w:b/>
        </w:rPr>
        <w:t xml:space="preserve"> </w:t>
      </w:r>
    </w:p>
    <w:p w14:paraId="54A60C2E" w14:textId="77777777" w:rsidR="007C34D3" w:rsidRDefault="00EE0B97">
      <w:pPr>
        <w:spacing w:after="1" w:line="259" w:lineRule="auto"/>
        <w:ind w:left="1303"/>
        <w:jc w:val="left"/>
      </w:pPr>
      <w:r>
        <w:rPr>
          <w:rFonts w:ascii="Times New Roman" w:eastAsia="Times New Roman" w:hAnsi="Times New Roman" w:cs="Times New Roman"/>
          <w:b/>
        </w:rPr>
        <w:t xml:space="preserve">Raspored rada u produženom boravku </w:t>
      </w:r>
    </w:p>
    <w:p w14:paraId="7C9F50AF" w14:textId="77777777" w:rsidR="007C34D3" w:rsidRDefault="00EE0B97">
      <w:pPr>
        <w:spacing w:after="0" w:line="259" w:lineRule="auto"/>
        <w:ind w:left="1308" w:firstLine="0"/>
        <w:jc w:val="left"/>
      </w:pPr>
      <w:r>
        <w:rPr>
          <w:rFonts w:ascii="Times New Roman" w:eastAsia="Times New Roman" w:hAnsi="Times New Roman" w:cs="Times New Roman"/>
          <w:b/>
        </w:rPr>
        <w:t xml:space="preserve"> </w:t>
      </w:r>
    </w:p>
    <w:p w14:paraId="09FC2890" w14:textId="77777777" w:rsidR="007C34D3" w:rsidRDefault="715648DF" w:rsidP="715648DF">
      <w:pPr>
        <w:spacing w:after="13" w:line="248" w:lineRule="auto"/>
        <w:rPr>
          <w:rFonts w:ascii="Times New Roman" w:eastAsia="Times New Roman" w:hAnsi="Times New Roman" w:cs="Times New Roman"/>
        </w:rPr>
      </w:pPr>
      <w:r w:rsidRPr="715648DF">
        <w:rPr>
          <w:rFonts w:ascii="Times New Roman" w:eastAsia="Times New Roman" w:hAnsi="Times New Roman" w:cs="Times New Roman"/>
        </w:rPr>
        <w:t>Produženi boravak počinje od 11.30 sati, a za učenike koji imaju duže nastavu počinje po završetku nastave, i traje do 16.30 sati.</w:t>
      </w:r>
    </w:p>
    <w:p w14:paraId="136C350B" w14:textId="77777777" w:rsidR="007C34D3" w:rsidRDefault="00EE0B97">
      <w:pPr>
        <w:spacing w:after="13" w:line="248" w:lineRule="auto"/>
      </w:pPr>
      <w:r>
        <w:rPr>
          <w:rFonts w:ascii="Times New Roman" w:eastAsia="Times New Roman" w:hAnsi="Times New Roman" w:cs="Times New Roman"/>
        </w:rPr>
        <w:t xml:space="preserve">Redoslijed rada se odvija prema sljedećim aktivnostima: </w:t>
      </w:r>
    </w:p>
    <w:p w14:paraId="59DE06D7" w14:textId="77777777" w:rsidR="007C34D3" w:rsidRDefault="00EE0B97">
      <w:pPr>
        <w:spacing w:after="17" w:line="259" w:lineRule="auto"/>
        <w:ind w:left="1308" w:firstLine="0"/>
        <w:jc w:val="left"/>
      </w:pPr>
      <w:r>
        <w:rPr>
          <w:rFonts w:ascii="Times New Roman" w:eastAsia="Times New Roman" w:hAnsi="Times New Roman" w:cs="Times New Roman"/>
        </w:rPr>
        <w:t xml:space="preserve"> </w:t>
      </w:r>
    </w:p>
    <w:p w14:paraId="5E1BA77F" w14:textId="77777777" w:rsidR="007C34D3" w:rsidRDefault="715648DF">
      <w:pPr>
        <w:spacing w:after="13" w:line="248" w:lineRule="auto"/>
      </w:pPr>
      <w:r w:rsidRPr="715648DF">
        <w:rPr>
          <w:rFonts w:ascii="Times New Roman" w:eastAsia="Times New Roman" w:hAnsi="Times New Roman" w:cs="Times New Roman"/>
          <w:b/>
          <w:bCs/>
        </w:rPr>
        <w:t>11.30 – 12.30 Prihvat učenika i učenički odmor od nastave</w:t>
      </w:r>
      <w:r w:rsidRPr="715648DF">
        <w:rPr>
          <w:rFonts w:ascii="Times New Roman" w:eastAsia="Times New Roman" w:hAnsi="Times New Roman" w:cs="Times New Roman"/>
        </w:rPr>
        <w:t xml:space="preserve"> u učionici  (slobodni razgovori, dječji tisak, društvene igre). </w:t>
      </w:r>
    </w:p>
    <w:p w14:paraId="67BDC384" w14:textId="77777777" w:rsidR="007C34D3" w:rsidRDefault="00EE0B97">
      <w:pPr>
        <w:spacing w:after="3" w:line="259" w:lineRule="auto"/>
        <w:ind w:left="1308" w:firstLine="0"/>
        <w:jc w:val="left"/>
      </w:pPr>
      <w:r>
        <w:rPr>
          <w:rFonts w:ascii="Times New Roman" w:eastAsia="Times New Roman" w:hAnsi="Times New Roman" w:cs="Times New Roman"/>
        </w:rPr>
        <w:t xml:space="preserve"> </w:t>
      </w:r>
    </w:p>
    <w:p w14:paraId="39F04C50" w14:textId="77777777" w:rsidR="007C34D3" w:rsidRDefault="715648DF" w:rsidP="715648DF">
      <w:pPr>
        <w:spacing w:after="13" w:line="248" w:lineRule="auto"/>
      </w:pPr>
      <w:r w:rsidRPr="715648DF">
        <w:rPr>
          <w:rFonts w:ascii="Times New Roman" w:eastAsia="Times New Roman" w:hAnsi="Times New Roman" w:cs="Times New Roman"/>
          <w:b/>
          <w:bCs/>
        </w:rPr>
        <w:t xml:space="preserve">12.30 - 13.00 Objed učenika </w:t>
      </w:r>
      <w:r w:rsidRPr="715648DF">
        <w:rPr>
          <w:rFonts w:ascii="Times New Roman" w:eastAsia="Times New Roman" w:hAnsi="Times New Roman" w:cs="Times New Roman"/>
        </w:rPr>
        <w:t xml:space="preserve">– učiteljica organizira pranje ruku, odlazak u blagovaonicu i smještaj djece. Tijekom objeda učiteljice provode odgojno–obrazovni rad usmjeren na primjereno ponašanje pri objedu i komunikaciju s drugima. </w:t>
      </w:r>
    </w:p>
    <w:p w14:paraId="281B37BA" w14:textId="77777777" w:rsidR="715648DF" w:rsidRDefault="715648DF" w:rsidP="715648DF">
      <w:pPr>
        <w:spacing w:after="10" w:line="259" w:lineRule="auto"/>
        <w:ind w:left="1308" w:firstLine="0"/>
        <w:jc w:val="left"/>
        <w:rPr>
          <w:rFonts w:ascii="Times New Roman" w:eastAsia="Times New Roman" w:hAnsi="Times New Roman" w:cs="Times New Roman"/>
          <w:b/>
          <w:bCs/>
        </w:rPr>
      </w:pPr>
    </w:p>
    <w:p w14:paraId="7E4E9AE1" w14:textId="77777777" w:rsidR="007C34D3" w:rsidRDefault="00EE0B97" w:rsidP="715648DF">
      <w:pPr>
        <w:spacing w:after="10" w:line="259" w:lineRule="auto"/>
        <w:ind w:left="1308" w:firstLine="0"/>
        <w:jc w:val="left"/>
      </w:pPr>
      <w:r w:rsidRPr="715648DF">
        <w:rPr>
          <w:rFonts w:ascii="Times New Roman" w:eastAsia="Times New Roman" w:hAnsi="Times New Roman" w:cs="Times New Roman"/>
          <w:b/>
          <w:bCs/>
        </w:rPr>
        <w:t xml:space="preserve">13.00 – 15.00  Pisanje domaćih zadaća - </w:t>
      </w:r>
      <w:r w:rsidRPr="715648DF">
        <w:rPr>
          <w:rFonts w:ascii="Times New Roman" w:eastAsia="Times New Roman" w:hAnsi="Times New Roman" w:cs="Times New Roman"/>
        </w:rPr>
        <w:t>u</w:t>
      </w:r>
      <w:r w:rsidR="715648DF" w:rsidRPr="715648DF">
        <w:rPr>
          <w:rFonts w:ascii="Times New Roman" w:eastAsia="Times New Roman" w:hAnsi="Times New Roman" w:cs="Times New Roman"/>
        </w:rPr>
        <w:t xml:space="preserve">čiteljica produženog boravka također organizira individualni ili skupni rad po preporuci ostalih članova tima radi pomoći u  savladavanju određenih sadržaja. </w:t>
      </w:r>
    </w:p>
    <w:p w14:paraId="535F431A" w14:textId="77777777" w:rsidR="007C34D3" w:rsidRDefault="715648DF" w:rsidP="715648DF">
      <w:pPr>
        <w:spacing w:after="0" w:line="259" w:lineRule="auto"/>
        <w:ind w:left="1308" w:firstLine="0"/>
        <w:jc w:val="left"/>
      </w:pPr>
      <w:r w:rsidRPr="715648DF">
        <w:rPr>
          <w:rFonts w:ascii="Times New Roman" w:eastAsia="Times New Roman" w:hAnsi="Times New Roman" w:cs="Times New Roman"/>
          <w:b/>
          <w:bCs/>
        </w:rPr>
        <w:t xml:space="preserve"> </w:t>
      </w:r>
    </w:p>
    <w:p w14:paraId="7AE32E3D" w14:textId="77777777" w:rsidR="007C34D3" w:rsidRDefault="00EE0B97" w:rsidP="715648DF">
      <w:pPr>
        <w:spacing w:after="0" w:line="259" w:lineRule="auto"/>
        <w:ind w:left="1308" w:firstLine="0"/>
        <w:jc w:val="left"/>
      </w:pPr>
      <w:r w:rsidRPr="715648DF">
        <w:rPr>
          <w:rFonts w:ascii="Times New Roman" w:eastAsia="Times New Roman" w:hAnsi="Times New Roman" w:cs="Times New Roman"/>
          <w:b/>
          <w:bCs/>
        </w:rPr>
        <w:lastRenderedPageBreak/>
        <w:t>15.00 – 16.30  Organizirano slobodno vrijeme -</w:t>
      </w:r>
      <w:r w:rsidRPr="715648DF">
        <w:rPr>
          <w:rFonts w:ascii="Times New Roman" w:eastAsia="Times New Roman" w:hAnsi="Times New Roman" w:cs="Times New Roman"/>
        </w:rPr>
        <w:t xml:space="preserve"> t</w:t>
      </w:r>
      <w:r w:rsidR="715648DF" w:rsidRPr="715648DF">
        <w:rPr>
          <w:rFonts w:ascii="Times New Roman" w:eastAsia="Times New Roman" w:hAnsi="Times New Roman" w:cs="Times New Roman"/>
        </w:rPr>
        <w:t xml:space="preserve">o može biti izvanučionička nastava koja će obuhvatiti odlaske na manifestacije u gradu, izložbe, kino i slične prigodne sadržaje i sl. </w:t>
      </w:r>
    </w:p>
    <w:p w14:paraId="6AE94279" w14:textId="77777777" w:rsidR="007C34D3" w:rsidRDefault="00EE0B97">
      <w:pPr>
        <w:spacing w:after="0" w:line="259" w:lineRule="auto"/>
        <w:ind w:left="1308" w:firstLine="0"/>
        <w:jc w:val="left"/>
      </w:pPr>
      <w:r>
        <w:rPr>
          <w:rFonts w:ascii="Times New Roman" w:eastAsia="Times New Roman" w:hAnsi="Times New Roman" w:cs="Times New Roman"/>
        </w:rPr>
        <w:t xml:space="preserve"> </w:t>
      </w:r>
    </w:p>
    <w:p w14:paraId="77CC9CF2" w14:textId="77777777" w:rsidR="007C34D3" w:rsidRDefault="715648DF" w:rsidP="715648DF">
      <w:pPr>
        <w:spacing w:after="13" w:line="248" w:lineRule="auto"/>
        <w:ind w:firstLine="0"/>
      </w:pPr>
      <w:r w:rsidRPr="715648DF">
        <w:rPr>
          <w:rFonts w:ascii="Times New Roman" w:eastAsia="Times New Roman" w:hAnsi="Times New Roman" w:cs="Times New Roman"/>
        </w:rPr>
        <w:t xml:space="preserve">Slobodno organizirano vrijeme provodi se kroz: </w:t>
      </w:r>
    </w:p>
    <w:p w14:paraId="7248ABD5" w14:textId="77777777" w:rsidR="007C34D3" w:rsidRDefault="00EE0B97" w:rsidP="0047336C">
      <w:pPr>
        <w:numPr>
          <w:ilvl w:val="3"/>
          <w:numId w:val="27"/>
        </w:numPr>
        <w:spacing w:after="13" w:line="248" w:lineRule="auto"/>
        <w:ind w:hanging="361"/>
      </w:pPr>
      <w:r>
        <w:rPr>
          <w:rFonts w:ascii="Times New Roman" w:eastAsia="Times New Roman" w:hAnsi="Times New Roman" w:cs="Times New Roman"/>
        </w:rPr>
        <w:t xml:space="preserve">igraonice                        </w:t>
      </w:r>
    </w:p>
    <w:p w14:paraId="3629C2EE" w14:textId="77777777" w:rsidR="007C34D3" w:rsidRDefault="00EE0B97" w:rsidP="0047336C">
      <w:pPr>
        <w:numPr>
          <w:ilvl w:val="3"/>
          <w:numId w:val="27"/>
        </w:numPr>
        <w:spacing w:after="13" w:line="248" w:lineRule="auto"/>
        <w:ind w:hanging="361"/>
      </w:pPr>
      <w:r>
        <w:rPr>
          <w:rFonts w:ascii="Times New Roman" w:eastAsia="Times New Roman" w:hAnsi="Times New Roman" w:cs="Times New Roman"/>
        </w:rPr>
        <w:t xml:space="preserve">kreativne radionice </w:t>
      </w:r>
    </w:p>
    <w:p w14:paraId="5225E5F5" w14:textId="77777777" w:rsidR="007C34D3" w:rsidRDefault="00EE0B97" w:rsidP="0047336C">
      <w:pPr>
        <w:numPr>
          <w:ilvl w:val="3"/>
          <w:numId w:val="27"/>
        </w:numPr>
        <w:spacing w:after="13" w:line="248" w:lineRule="auto"/>
        <w:ind w:hanging="361"/>
      </w:pPr>
      <w:r>
        <w:rPr>
          <w:rFonts w:ascii="Times New Roman" w:eastAsia="Times New Roman" w:hAnsi="Times New Roman" w:cs="Times New Roman"/>
        </w:rPr>
        <w:t xml:space="preserve">društvene igre </w:t>
      </w:r>
    </w:p>
    <w:p w14:paraId="0A648349" w14:textId="77777777" w:rsidR="007C34D3" w:rsidRDefault="00EE0B97" w:rsidP="0047336C">
      <w:pPr>
        <w:numPr>
          <w:ilvl w:val="3"/>
          <w:numId w:val="27"/>
        </w:numPr>
        <w:spacing w:after="13" w:line="248" w:lineRule="auto"/>
        <w:ind w:hanging="361"/>
      </w:pPr>
      <w:r>
        <w:rPr>
          <w:rFonts w:ascii="Times New Roman" w:eastAsia="Times New Roman" w:hAnsi="Times New Roman" w:cs="Times New Roman"/>
        </w:rPr>
        <w:t xml:space="preserve">pričaonice </w:t>
      </w:r>
    </w:p>
    <w:p w14:paraId="0742C7EA" w14:textId="77777777" w:rsidR="007C34D3" w:rsidRDefault="00EE0B97" w:rsidP="0047336C">
      <w:pPr>
        <w:numPr>
          <w:ilvl w:val="3"/>
          <w:numId w:val="27"/>
        </w:numPr>
        <w:spacing w:after="13" w:line="248" w:lineRule="auto"/>
        <w:ind w:hanging="361"/>
      </w:pPr>
      <w:r>
        <w:rPr>
          <w:rFonts w:ascii="Times New Roman" w:eastAsia="Times New Roman" w:hAnsi="Times New Roman" w:cs="Times New Roman"/>
        </w:rPr>
        <w:t xml:space="preserve">gledanje filmova </w:t>
      </w:r>
    </w:p>
    <w:p w14:paraId="5AFB11CA" w14:textId="77777777" w:rsidR="007C34D3" w:rsidRDefault="00EE0B97" w:rsidP="0047336C">
      <w:pPr>
        <w:numPr>
          <w:ilvl w:val="3"/>
          <w:numId w:val="27"/>
        </w:numPr>
        <w:spacing w:after="13" w:line="248" w:lineRule="auto"/>
        <w:ind w:hanging="361"/>
      </w:pPr>
      <w:r>
        <w:rPr>
          <w:rFonts w:ascii="Times New Roman" w:eastAsia="Times New Roman" w:hAnsi="Times New Roman" w:cs="Times New Roman"/>
        </w:rPr>
        <w:t xml:space="preserve">čitanje slikovnica i knjiga  </w:t>
      </w:r>
    </w:p>
    <w:p w14:paraId="5693D0B3" w14:textId="77777777" w:rsidR="007C34D3" w:rsidRDefault="00EE0B97" w:rsidP="0047336C">
      <w:pPr>
        <w:numPr>
          <w:ilvl w:val="3"/>
          <w:numId w:val="27"/>
        </w:numPr>
        <w:spacing w:after="13" w:line="248" w:lineRule="auto"/>
        <w:ind w:hanging="361"/>
      </w:pPr>
      <w:r>
        <w:rPr>
          <w:rFonts w:ascii="Times New Roman" w:eastAsia="Times New Roman" w:hAnsi="Times New Roman" w:cs="Times New Roman"/>
        </w:rPr>
        <w:t xml:space="preserve">slušanje glazbe </w:t>
      </w:r>
    </w:p>
    <w:p w14:paraId="00DBC57F" w14:textId="77777777" w:rsidR="007C34D3" w:rsidRDefault="00EE0B97" w:rsidP="0047336C">
      <w:pPr>
        <w:numPr>
          <w:ilvl w:val="3"/>
          <w:numId w:val="27"/>
        </w:numPr>
        <w:spacing w:after="13" w:line="248" w:lineRule="auto"/>
        <w:ind w:hanging="361"/>
      </w:pPr>
      <w:r>
        <w:rPr>
          <w:rFonts w:ascii="Times New Roman" w:eastAsia="Times New Roman" w:hAnsi="Times New Roman" w:cs="Times New Roman"/>
        </w:rPr>
        <w:t xml:space="preserve">sportske i rekreativne aktivnosti. </w:t>
      </w:r>
    </w:p>
    <w:p w14:paraId="7D6B52F8" w14:textId="77777777" w:rsidR="007C34D3" w:rsidRDefault="00EE0B97">
      <w:pPr>
        <w:spacing w:after="0" w:line="259" w:lineRule="auto"/>
        <w:ind w:left="1308" w:firstLine="0"/>
        <w:jc w:val="left"/>
      </w:pPr>
      <w:r>
        <w:rPr>
          <w:rFonts w:ascii="Times New Roman" w:eastAsia="Times New Roman" w:hAnsi="Times New Roman" w:cs="Times New Roman"/>
          <w:b/>
        </w:rPr>
        <w:t xml:space="preserve"> </w:t>
      </w:r>
    </w:p>
    <w:p w14:paraId="68A988F2" w14:textId="77777777" w:rsidR="007C34D3" w:rsidRDefault="00EE0B97">
      <w:pPr>
        <w:spacing w:after="0" w:line="259" w:lineRule="auto"/>
        <w:ind w:left="1308" w:firstLine="0"/>
        <w:jc w:val="left"/>
      </w:pPr>
      <w:r>
        <w:rPr>
          <w:rFonts w:ascii="Times New Roman" w:eastAsia="Times New Roman" w:hAnsi="Times New Roman" w:cs="Times New Roman"/>
        </w:rPr>
        <w:t xml:space="preserve"> </w:t>
      </w:r>
    </w:p>
    <w:p w14:paraId="061B0C68" w14:textId="77777777" w:rsidR="005852E3" w:rsidRDefault="00EE0B97">
      <w:pPr>
        <w:spacing w:after="138" w:line="259" w:lineRule="auto"/>
        <w:ind w:left="1308"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2E500C74" w14:textId="77777777" w:rsidR="005852E3" w:rsidRDefault="005852E3">
      <w:pPr>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br w:type="page"/>
      </w:r>
    </w:p>
    <w:p w14:paraId="74CD1D1F" w14:textId="77777777" w:rsidR="007C34D3" w:rsidRDefault="007C34D3">
      <w:pPr>
        <w:spacing w:after="138" w:line="259" w:lineRule="auto"/>
        <w:ind w:left="1308" w:firstLine="0"/>
        <w:jc w:val="left"/>
      </w:pPr>
    </w:p>
    <w:p w14:paraId="2D1B4327" w14:textId="77777777" w:rsidR="007C34D3" w:rsidRDefault="3513D5E0" w:rsidP="3513D5E0">
      <w:pPr>
        <w:spacing w:after="0" w:line="259" w:lineRule="auto"/>
        <w:ind w:left="1308" w:firstLine="0"/>
        <w:jc w:val="left"/>
        <w:rPr>
          <w:b/>
          <w:bCs/>
          <w:color w:val="auto"/>
          <w:sz w:val="24"/>
          <w:szCs w:val="24"/>
        </w:rPr>
      </w:pPr>
      <w:r w:rsidRPr="3513D5E0">
        <w:rPr>
          <w:color w:val="auto"/>
          <w:sz w:val="36"/>
          <w:szCs w:val="36"/>
        </w:rPr>
        <w:t xml:space="preserve"> </w:t>
      </w:r>
      <w:r w:rsidRPr="3513D5E0">
        <w:rPr>
          <w:b/>
          <w:bCs/>
          <w:color w:val="auto"/>
          <w:sz w:val="24"/>
          <w:szCs w:val="24"/>
        </w:rPr>
        <w:t xml:space="preserve">4.12.  PROGRAMI I PROJEKTI U OŠ ŠVARČA U ŠK. GOD. 2023./2024. </w:t>
      </w:r>
    </w:p>
    <w:p w14:paraId="5FCCC144" w14:textId="77777777" w:rsidR="007C34D3" w:rsidRDefault="3513D5E0" w:rsidP="3513D5E0">
      <w:pPr>
        <w:spacing w:after="0" w:line="259" w:lineRule="auto"/>
        <w:ind w:left="1308" w:firstLine="0"/>
        <w:jc w:val="left"/>
        <w:rPr>
          <w:b/>
          <w:bCs/>
          <w:color w:val="auto"/>
          <w:sz w:val="24"/>
          <w:szCs w:val="24"/>
        </w:rPr>
      </w:pPr>
      <w:r w:rsidRPr="3513D5E0">
        <w:rPr>
          <w:b/>
          <w:bCs/>
          <w:color w:val="auto"/>
          <w:sz w:val="24"/>
          <w:szCs w:val="24"/>
        </w:rPr>
        <w:t xml:space="preserve"> </w:t>
      </w:r>
    </w:p>
    <w:p w14:paraId="1C5BEDD8" w14:textId="77777777" w:rsidR="007C34D3" w:rsidRPr="00521E8B" w:rsidRDefault="007C34D3" w:rsidP="3513D5E0">
      <w:pPr>
        <w:spacing w:after="0" w:line="259" w:lineRule="auto"/>
        <w:ind w:left="1308" w:firstLine="0"/>
        <w:jc w:val="left"/>
        <w:rPr>
          <w:color w:val="auto"/>
          <w:sz w:val="28"/>
          <w:szCs w:val="28"/>
        </w:rPr>
      </w:pPr>
    </w:p>
    <w:p w14:paraId="71D01875" w14:textId="77777777" w:rsidR="007C34D3" w:rsidRDefault="3513D5E0" w:rsidP="3513D5E0">
      <w:pPr>
        <w:spacing w:after="0" w:line="259" w:lineRule="auto"/>
        <w:ind w:left="1308" w:firstLine="0"/>
        <w:jc w:val="left"/>
        <w:rPr>
          <w:b/>
          <w:bCs/>
          <w:color w:val="auto"/>
        </w:rPr>
      </w:pPr>
      <w:r w:rsidRPr="3513D5E0">
        <w:rPr>
          <w:b/>
          <w:bCs/>
          <w:color w:val="auto"/>
        </w:rPr>
        <w:t xml:space="preserve"> </w:t>
      </w:r>
    </w:p>
    <w:p w14:paraId="1CB51A4A" w14:textId="77777777" w:rsidR="007C34D3" w:rsidRDefault="3513D5E0" w:rsidP="3513D5E0">
      <w:pPr>
        <w:spacing w:after="3" w:line="259" w:lineRule="auto"/>
        <w:ind w:left="1308" w:firstLine="0"/>
        <w:jc w:val="left"/>
        <w:rPr>
          <w:color w:val="auto"/>
        </w:rPr>
      </w:pPr>
      <w:r w:rsidRPr="3513D5E0">
        <w:rPr>
          <w:color w:val="auto"/>
        </w:rPr>
        <w:t xml:space="preserve"> </w:t>
      </w:r>
    </w:p>
    <w:p w14:paraId="4FB6B26A" w14:textId="77777777" w:rsidR="007C34D3" w:rsidRDefault="3513D5E0" w:rsidP="3513D5E0">
      <w:pPr>
        <w:pStyle w:val="Naslov2"/>
        <w:spacing w:after="11" w:line="250" w:lineRule="auto"/>
        <w:ind w:left="1678"/>
        <w:rPr>
          <w:color w:val="auto"/>
        </w:rPr>
      </w:pPr>
      <w:r w:rsidRPr="3513D5E0">
        <w:rPr>
          <w:color w:val="auto"/>
        </w:rPr>
        <w:t>I.</w:t>
      </w:r>
      <w:r w:rsidRPr="3513D5E0">
        <w:rPr>
          <w:rFonts w:ascii="Arial" w:eastAsia="Arial" w:hAnsi="Arial" w:cs="Arial"/>
          <w:color w:val="auto"/>
        </w:rPr>
        <w:t xml:space="preserve"> </w:t>
      </w:r>
      <w:r w:rsidR="715648DF">
        <w:tab/>
      </w:r>
      <w:r w:rsidRPr="3513D5E0">
        <w:rPr>
          <w:color w:val="auto"/>
        </w:rPr>
        <w:t xml:space="preserve">ŠKOLSKI PREVENTIVNI PROGRAM ZLOUPORABE  SREDSTAVA OVISNOSTI </w:t>
      </w:r>
    </w:p>
    <w:p w14:paraId="02A09696" w14:textId="77777777" w:rsidR="007C34D3" w:rsidRDefault="3513D5E0" w:rsidP="3513D5E0">
      <w:pPr>
        <w:spacing w:after="0" w:line="259" w:lineRule="auto"/>
        <w:ind w:left="1308" w:firstLine="0"/>
        <w:jc w:val="left"/>
        <w:rPr>
          <w:color w:val="auto"/>
        </w:rPr>
      </w:pPr>
      <w:r w:rsidRPr="3513D5E0">
        <w:rPr>
          <w:color w:val="auto"/>
        </w:rPr>
        <w:t xml:space="preserve"> </w:t>
      </w:r>
    </w:p>
    <w:p w14:paraId="5A3DC55B" w14:textId="77777777" w:rsidR="007C34D3" w:rsidRDefault="3513D5E0" w:rsidP="3513D5E0">
      <w:pPr>
        <w:spacing w:after="0" w:line="259" w:lineRule="auto"/>
        <w:ind w:left="1308" w:firstLine="0"/>
        <w:jc w:val="left"/>
        <w:rPr>
          <w:color w:val="auto"/>
        </w:rPr>
      </w:pPr>
      <w:r w:rsidRPr="3513D5E0">
        <w:rPr>
          <w:color w:val="auto"/>
        </w:rPr>
        <w:t xml:space="preserve"> </w:t>
      </w:r>
    </w:p>
    <w:p w14:paraId="43E45694" w14:textId="77777777" w:rsidR="007C34D3" w:rsidRDefault="3513D5E0" w:rsidP="3513D5E0">
      <w:pPr>
        <w:ind w:left="1303" w:right="5"/>
        <w:rPr>
          <w:color w:val="auto"/>
        </w:rPr>
      </w:pPr>
      <w:r w:rsidRPr="3513D5E0">
        <w:rPr>
          <w:color w:val="auto"/>
        </w:rPr>
        <w:t xml:space="preserve"> Školski preventivni program načinjen je sukladno Nacionalnoj strategiji suzbijanja zlouporabe droga u Republici Hrvatskoj i Preventivnom programu Karlovačke županije. </w:t>
      </w:r>
    </w:p>
    <w:p w14:paraId="78BB4AF8" w14:textId="77777777" w:rsidR="007C34D3" w:rsidRDefault="3513D5E0" w:rsidP="3513D5E0">
      <w:pPr>
        <w:spacing w:after="0" w:line="259" w:lineRule="auto"/>
        <w:ind w:left="1308" w:firstLine="0"/>
        <w:jc w:val="left"/>
        <w:rPr>
          <w:color w:val="auto"/>
        </w:rPr>
      </w:pPr>
      <w:r w:rsidRPr="3513D5E0">
        <w:rPr>
          <w:color w:val="auto"/>
        </w:rPr>
        <w:t xml:space="preserve"> </w:t>
      </w:r>
    </w:p>
    <w:p w14:paraId="2B716DFF" w14:textId="77777777" w:rsidR="007C34D3" w:rsidRDefault="3513D5E0" w:rsidP="3513D5E0">
      <w:pPr>
        <w:spacing w:after="0" w:line="259" w:lineRule="auto"/>
        <w:ind w:left="2029" w:firstLine="0"/>
        <w:jc w:val="left"/>
        <w:rPr>
          <w:color w:val="auto"/>
        </w:rPr>
      </w:pPr>
      <w:r w:rsidRPr="3513D5E0">
        <w:rPr>
          <w:color w:val="auto"/>
        </w:rPr>
        <w:t xml:space="preserve">  </w:t>
      </w:r>
    </w:p>
    <w:p w14:paraId="06BB53DC" w14:textId="77777777" w:rsidR="007C34D3" w:rsidRDefault="3513D5E0" w:rsidP="3513D5E0">
      <w:pPr>
        <w:ind w:left="1293" w:right="5" w:firstLine="720"/>
        <w:rPr>
          <w:color w:val="auto"/>
        </w:rPr>
      </w:pPr>
      <w:r w:rsidRPr="3513D5E0">
        <w:rPr>
          <w:color w:val="auto"/>
        </w:rPr>
        <w:t xml:space="preserve">CILJ Školskog preventivnog programa je smanjiti interes djece i mladih za uzimanje sredstava ovisnosti (alkohol, cigarete, droge) i općenito unaprjeđivati i štititi zdravlje mladih, isticati zdrave i poželjne oblike ponašanja, te poticati mlade na razmišljanje o svom zdravlju. Obitelj i škola imaju u tome najvažniju ulogu. Obitelj predstavlja temeljnu zajednicu u kojoj dijete odrasta i zadovoljava sve svoje potrebe. Uloga obitelji je vrlo važna da bi se dijete osjećalo zadovoljno, uspješno, voljeno i sretno. </w:t>
      </w:r>
    </w:p>
    <w:p w14:paraId="79FADDF1" w14:textId="77777777" w:rsidR="007C34D3" w:rsidRDefault="3513D5E0" w:rsidP="3513D5E0">
      <w:pPr>
        <w:ind w:left="1303" w:right="5"/>
        <w:rPr>
          <w:color w:val="auto"/>
        </w:rPr>
      </w:pPr>
      <w:r w:rsidRPr="3513D5E0">
        <w:rPr>
          <w:color w:val="auto"/>
        </w:rPr>
        <w:t xml:space="preserve">Nakon obitelji, drugi, najvažniji dio okruženja u kojem mladi zadovoljavaju svoje važne potrebe je škola. Naročito je važna kvaliteta suradnje roditelja i škole. Škola je mjesto u kojem mladi stječu znanja, stavove i navike potrebne za život i rad, te omogućava razvoj učenika kao duhovnog, tjelesnog, intelektualnog i društvenog bića u skladu s njegovim sposobnostima i sklonostima. </w:t>
      </w:r>
    </w:p>
    <w:p w14:paraId="6999DB8C" w14:textId="77777777" w:rsidR="007C34D3" w:rsidRDefault="3513D5E0" w:rsidP="3513D5E0">
      <w:pPr>
        <w:spacing w:after="0" w:line="259" w:lineRule="auto"/>
        <w:ind w:left="1308" w:firstLine="0"/>
        <w:jc w:val="left"/>
        <w:rPr>
          <w:color w:val="auto"/>
        </w:rPr>
      </w:pPr>
      <w:r w:rsidRPr="3513D5E0">
        <w:rPr>
          <w:color w:val="auto"/>
        </w:rPr>
        <w:t xml:space="preserve"> </w:t>
      </w:r>
    </w:p>
    <w:p w14:paraId="7FF9846F" w14:textId="77777777" w:rsidR="007C34D3" w:rsidRDefault="3513D5E0" w:rsidP="3513D5E0">
      <w:pPr>
        <w:spacing w:after="0" w:line="259" w:lineRule="auto"/>
        <w:ind w:left="1308" w:firstLine="0"/>
        <w:jc w:val="left"/>
        <w:rPr>
          <w:color w:val="auto"/>
        </w:rPr>
      </w:pPr>
      <w:r w:rsidRPr="3513D5E0">
        <w:rPr>
          <w:color w:val="auto"/>
        </w:rPr>
        <w:t xml:space="preserve">  </w:t>
      </w:r>
    </w:p>
    <w:p w14:paraId="02915484" w14:textId="77777777" w:rsidR="3513D5E0" w:rsidRDefault="3513D5E0" w:rsidP="3513D5E0">
      <w:pPr>
        <w:spacing w:after="0" w:line="259" w:lineRule="auto"/>
        <w:ind w:left="1308" w:firstLine="0"/>
        <w:jc w:val="left"/>
        <w:rPr>
          <w:color w:val="auto"/>
        </w:rPr>
      </w:pPr>
    </w:p>
    <w:p w14:paraId="3C146236" w14:textId="77777777" w:rsidR="007C34D3" w:rsidRDefault="3513D5E0" w:rsidP="3513D5E0">
      <w:pPr>
        <w:ind w:left="1303" w:right="5"/>
        <w:rPr>
          <w:color w:val="auto"/>
        </w:rPr>
      </w:pPr>
      <w:r w:rsidRPr="3513D5E0">
        <w:rPr>
          <w:color w:val="auto"/>
        </w:rPr>
        <w:t xml:space="preserve">Zadaće školskog preventivnog programa su: </w:t>
      </w:r>
    </w:p>
    <w:p w14:paraId="5920044B" w14:textId="77777777" w:rsidR="007C34D3" w:rsidRDefault="3513D5E0" w:rsidP="3513D5E0">
      <w:pPr>
        <w:pStyle w:val="Odlomakpopisa"/>
        <w:numPr>
          <w:ilvl w:val="0"/>
          <w:numId w:val="50"/>
        </w:numPr>
        <w:ind w:right="5"/>
        <w:rPr>
          <w:color w:val="auto"/>
        </w:rPr>
      </w:pPr>
      <w:r w:rsidRPr="3513D5E0">
        <w:rPr>
          <w:color w:val="auto"/>
        </w:rPr>
        <w:t xml:space="preserve">Poučiti učenike različitim socijalnim vještinama odbijanja pritiska za uzimanje sredstava ovisnosti </w:t>
      </w:r>
    </w:p>
    <w:p w14:paraId="1E772917" w14:textId="77777777" w:rsidR="007C34D3" w:rsidRDefault="3513D5E0" w:rsidP="3513D5E0">
      <w:pPr>
        <w:pStyle w:val="Odlomakpopisa"/>
        <w:numPr>
          <w:ilvl w:val="0"/>
          <w:numId w:val="50"/>
        </w:numPr>
        <w:ind w:right="5"/>
        <w:rPr>
          <w:color w:val="auto"/>
        </w:rPr>
      </w:pPr>
      <w:r w:rsidRPr="3513D5E0">
        <w:rPr>
          <w:color w:val="auto"/>
        </w:rPr>
        <w:t>Promicanje zdravlja – kvalitetno korištenje slobodnog vremena</w:t>
      </w:r>
    </w:p>
    <w:p w14:paraId="50C6DE3D" w14:textId="77777777" w:rsidR="00AD1381" w:rsidRDefault="3513D5E0" w:rsidP="3513D5E0">
      <w:pPr>
        <w:pStyle w:val="Odlomakpopisa"/>
        <w:numPr>
          <w:ilvl w:val="0"/>
          <w:numId w:val="50"/>
        </w:numPr>
        <w:ind w:right="5"/>
        <w:rPr>
          <w:color w:val="auto"/>
        </w:rPr>
      </w:pPr>
      <w:r w:rsidRPr="3513D5E0">
        <w:rPr>
          <w:color w:val="auto"/>
        </w:rPr>
        <w:t>Suradnja s roditeljima</w:t>
      </w:r>
    </w:p>
    <w:p w14:paraId="03B94F49" w14:textId="77777777" w:rsidR="3513D5E0" w:rsidRDefault="3513D5E0" w:rsidP="3513D5E0">
      <w:pPr>
        <w:ind w:left="938" w:right="5" w:firstLine="0"/>
        <w:rPr>
          <w:color w:val="auto"/>
          <w:szCs w:val="20"/>
        </w:rPr>
      </w:pPr>
    </w:p>
    <w:p w14:paraId="6D846F5D" w14:textId="77777777" w:rsidR="3513D5E0" w:rsidRDefault="3513D5E0" w:rsidP="3513D5E0">
      <w:pPr>
        <w:ind w:left="938" w:right="5" w:firstLine="0"/>
        <w:rPr>
          <w:color w:val="auto"/>
          <w:szCs w:val="20"/>
        </w:rPr>
      </w:pPr>
    </w:p>
    <w:p w14:paraId="62F015AF" w14:textId="77777777" w:rsidR="3513D5E0" w:rsidRDefault="3513D5E0" w:rsidP="3513D5E0">
      <w:pPr>
        <w:ind w:left="938" w:right="5" w:firstLine="0"/>
        <w:rPr>
          <w:color w:val="auto"/>
          <w:szCs w:val="20"/>
        </w:rPr>
      </w:pPr>
    </w:p>
    <w:p w14:paraId="1B15DD1D" w14:textId="77777777" w:rsidR="3513D5E0" w:rsidRDefault="3513D5E0" w:rsidP="3513D5E0">
      <w:pPr>
        <w:ind w:left="938" w:right="5" w:firstLine="0"/>
        <w:rPr>
          <w:color w:val="auto"/>
          <w:szCs w:val="20"/>
        </w:rPr>
      </w:pPr>
    </w:p>
    <w:p w14:paraId="6E681184" w14:textId="77777777" w:rsidR="3513D5E0" w:rsidRDefault="3513D5E0" w:rsidP="3513D5E0">
      <w:pPr>
        <w:ind w:left="938" w:right="5" w:firstLine="0"/>
        <w:rPr>
          <w:color w:val="auto"/>
          <w:szCs w:val="20"/>
        </w:rPr>
      </w:pPr>
    </w:p>
    <w:p w14:paraId="230165FA" w14:textId="77777777" w:rsidR="3513D5E0" w:rsidRDefault="3513D5E0" w:rsidP="3513D5E0">
      <w:pPr>
        <w:ind w:left="938" w:right="5" w:firstLine="0"/>
        <w:rPr>
          <w:color w:val="auto"/>
          <w:szCs w:val="20"/>
        </w:rPr>
      </w:pPr>
    </w:p>
    <w:p w14:paraId="13DC8BD6" w14:textId="77777777" w:rsidR="007C34D3" w:rsidRDefault="3513D5E0" w:rsidP="3513D5E0">
      <w:pPr>
        <w:ind w:right="5"/>
        <w:rPr>
          <w:b/>
          <w:bCs/>
          <w:color w:val="auto"/>
        </w:rPr>
      </w:pPr>
      <w:r w:rsidRPr="3513D5E0">
        <w:rPr>
          <w:b/>
          <w:bCs/>
          <w:color w:val="auto"/>
          <w:u w:val="single"/>
        </w:rPr>
        <w:t>Moto školskog preventivnog programa : „Kad se male ruke slože, sve se može“</w:t>
      </w:r>
      <w:r w:rsidRPr="3513D5E0">
        <w:rPr>
          <w:b/>
          <w:bCs/>
          <w:color w:val="auto"/>
        </w:rPr>
        <w:t xml:space="preserve"> </w:t>
      </w:r>
    </w:p>
    <w:p w14:paraId="33982861" w14:textId="77777777" w:rsidR="007C34D3" w:rsidRDefault="3513D5E0" w:rsidP="3513D5E0">
      <w:pPr>
        <w:spacing w:after="0" w:line="259" w:lineRule="auto"/>
        <w:ind w:left="1308" w:firstLine="0"/>
        <w:jc w:val="left"/>
        <w:rPr>
          <w:b/>
          <w:bCs/>
          <w:color w:val="auto"/>
        </w:rPr>
      </w:pPr>
      <w:r w:rsidRPr="3513D5E0">
        <w:rPr>
          <w:b/>
          <w:bCs/>
          <w:color w:val="auto"/>
        </w:rPr>
        <w:t xml:space="preserve"> </w:t>
      </w:r>
    </w:p>
    <w:p w14:paraId="5775D309" w14:textId="77777777" w:rsidR="007C34D3" w:rsidRDefault="3513D5E0" w:rsidP="3513D5E0">
      <w:pPr>
        <w:ind w:left="1303" w:right="5"/>
        <w:rPr>
          <w:color w:val="auto"/>
        </w:rPr>
      </w:pPr>
      <w:r w:rsidRPr="3513D5E0">
        <w:rPr>
          <w:color w:val="auto"/>
        </w:rPr>
        <w:t>U prvom timu educirane su pedagoginja Ana Vitturi Šušnjar te učiteljica razredne nastave  i Anita Maras. U drugom timu psihološko-pedagošku edukaciju su prošle učiteljice razredne nastave Vlasta Pernar i Marijana Petrović. U trećem timu educirani su dipl. učiteljica razredne nastave s pojačanim predmetom engleski jezik Ivana Jagošić Bogner, profesor povijesti i etnologije Vedran Pavlov i mag.gl.ped. Zoran Štefanac, u četvrtoj generaciji educirala se  učiteljica razredne nastave Sanda Perković.  U petom timu edukaciju su završile – profesorica geografije Katarina Ratkaj i psihologinja Aleksandra Protulipac te učitelj matematike Andrija Vrbanc i Ines Radujković, učiteljica RN. Umjesto šeste generacije i edukacije, organizirana je stručna supervizija sa svim dosadašnjim educiranim timovima iz svih škola tijekom godine dana. Učiteljica u produženom boravku, učiteljica RN Ankica Juriša pridruženi je član obzirom da je svoju edukaciju završila u drugoj osnovnoj školi.</w:t>
      </w:r>
    </w:p>
    <w:p w14:paraId="541C08BF" w14:textId="77777777" w:rsidR="007C34D3" w:rsidRDefault="3513D5E0" w:rsidP="3513D5E0">
      <w:pPr>
        <w:spacing w:after="0" w:line="259" w:lineRule="auto"/>
        <w:ind w:left="1308" w:firstLine="0"/>
        <w:jc w:val="left"/>
        <w:rPr>
          <w:color w:val="auto"/>
        </w:rPr>
      </w:pPr>
      <w:r w:rsidRPr="3513D5E0">
        <w:rPr>
          <w:color w:val="auto"/>
        </w:rPr>
        <w:t xml:space="preserve"> </w:t>
      </w:r>
    </w:p>
    <w:p w14:paraId="7CB33CA5" w14:textId="77777777" w:rsidR="00414223" w:rsidRDefault="00414223" w:rsidP="3513D5E0">
      <w:pPr>
        <w:spacing w:after="0" w:line="259" w:lineRule="auto"/>
        <w:ind w:left="1308" w:firstLine="0"/>
        <w:jc w:val="left"/>
        <w:rPr>
          <w:color w:val="auto"/>
        </w:rPr>
      </w:pPr>
    </w:p>
    <w:p w14:paraId="17414610" w14:textId="77777777" w:rsidR="00414223" w:rsidRDefault="00414223" w:rsidP="3513D5E0">
      <w:pPr>
        <w:spacing w:after="0" w:line="259" w:lineRule="auto"/>
        <w:ind w:left="1308" w:firstLine="0"/>
        <w:jc w:val="left"/>
        <w:rPr>
          <w:color w:val="auto"/>
        </w:rPr>
      </w:pPr>
    </w:p>
    <w:p w14:paraId="781DF2CB" w14:textId="77777777" w:rsidR="000E6FB3" w:rsidRDefault="000E6FB3" w:rsidP="3513D5E0">
      <w:pPr>
        <w:spacing w:after="0" w:line="259" w:lineRule="auto"/>
        <w:ind w:left="1308" w:firstLine="0"/>
        <w:jc w:val="left"/>
        <w:rPr>
          <w:color w:val="auto"/>
        </w:rPr>
      </w:pPr>
    </w:p>
    <w:p w14:paraId="16788234" w14:textId="77777777" w:rsidR="00414223" w:rsidRDefault="00414223" w:rsidP="3513D5E0">
      <w:pPr>
        <w:spacing w:after="0" w:line="259" w:lineRule="auto"/>
        <w:ind w:left="1308" w:firstLine="0"/>
        <w:jc w:val="left"/>
        <w:rPr>
          <w:color w:val="auto"/>
        </w:rPr>
      </w:pPr>
    </w:p>
    <w:p w14:paraId="6941D20A" w14:textId="77777777" w:rsidR="007C34D3" w:rsidRDefault="3513D5E0" w:rsidP="3513D5E0">
      <w:pPr>
        <w:spacing w:after="0" w:line="259" w:lineRule="auto"/>
        <w:ind w:left="1308" w:firstLine="0"/>
        <w:jc w:val="left"/>
        <w:rPr>
          <w:color w:val="auto"/>
        </w:rPr>
      </w:pPr>
      <w:r w:rsidRPr="3513D5E0">
        <w:rPr>
          <w:color w:val="auto"/>
        </w:rPr>
        <w:t xml:space="preserve">  </w:t>
      </w:r>
    </w:p>
    <w:p w14:paraId="74996481" w14:textId="77777777" w:rsidR="005852E3" w:rsidRDefault="3513D5E0" w:rsidP="3513D5E0">
      <w:pPr>
        <w:spacing w:after="11" w:line="250" w:lineRule="auto"/>
        <w:ind w:left="1303"/>
        <w:jc w:val="left"/>
        <w:rPr>
          <w:b/>
          <w:bCs/>
          <w:color w:val="auto"/>
        </w:rPr>
      </w:pPr>
      <w:r w:rsidRPr="3513D5E0">
        <w:rPr>
          <w:b/>
          <w:bCs/>
          <w:color w:val="auto"/>
        </w:rPr>
        <w:lastRenderedPageBreak/>
        <w:t xml:space="preserve">PROGRAM RADA ZA ŠK. GOD. 2023./2024.   </w:t>
      </w:r>
    </w:p>
    <w:p w14:paraId="57A6A0F0" w14:textId="77777777" w:rsidR="005852E3" w:rsidRDefault="005852E3" w:rsidP="3513D5E0">
      <w:pPr>
        <w:spacing w:after="0" w:line="259" w:lineRule="auto"/>
        <w:ind w:left="1308" w:firstLine="0"/>
        <w:jc w:val="left"/>
        <w:rPr>
          <w:b/>
          <w:bCs/>
          <w:color w:val="auto"/>
        </w:rPr>
      </w:pPr>
    </w:p>
    <w:p w14:paraId="7DF0CA62" w14:textId="77777777" w:rsidR="005852E3" w:rsidRDefault="005852E3" w:rsidP="3513D5E0">
      <w:pPr>
        <w:spacing w:after="0" w:line="259" w:lineRule="auto"/>
        <w:ind w:left="1308" w:firstLine="0"/>
        <w:jc w:val="left"/>
        <w:rPr>
          <w:color w:val="auto"/>
        </w:rPr>
      </w:pPr>
    </w:p>
    <w:tbl>
      <w:tblPr>
        <w:tblStyle w:val="TableGrid1"/>
        <w:tblW w:w="9067" w:type="dxa"/>
        <w:tblInd w:w="1312" w:type="dxa"/>
        <w:tblCellMar>
          <w:top w:w="40" w:type="dxa"/>
          <w:left w:w="112" w:type="dxa"/>
          <w:right w:w="80" w:type="dxa"/>
        </w:tblCellMar>
        <w:tblLook w:val="04A0" w:firstRow="1" w:lastRow="0" w:firstColumn="1" w:lastColumn="0" w:noHBand="0" w:noVBand="1"/>
      </w:tblPr>
      <w:tblGrid>
        <w:gridCol w:w="2409"/>
        <w:gridCol w:w="6658"/>
      </w:tblGrid>
      <w:tr w:rsidR="007C34D3" w14:paraId="2AC2F1B8" w14:textId="77777777" w:rsidTr="3513D5E0">
        <w:trPr>
          <w:trHeight w:val="244"/>
        </w:trPr>
        <w:tc>
          <w:tcPr>
            <w:tcW w:w="906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C892286" w14:textId="77777777" w:rsidR="007C34D3" w:rsidRDefault="3513D5E0" w:rsidP="3513D5E0">
            <w:pPr>
              <w:spacing w:after="0" w:line="259" w:lineRule="auto"/>
              <w:ind w:left="0" w:firstLine="0"/>
              <w:jc w:val="left"/>
              <w:rPr>
                <w:b/>
                <w:bCs/>
                <w:color w:val="auto"/>
              </w:rPr>
            </w:pPr>
            <w:r w:rsidRPr="3513D5E0">
              <w:rPr>
                <w:color w:val="auto"/>
              </w:rPr>
              <w:t>Program</w:t>
            </w:r>
            <w:r w:rsidRPr="3513D5E0">
              <w:rPr>
                <w:b/>
                <w:bCs/>
                <w:color w:val="auto"/>
              </w:rPr>
              <w:t xml:space="preserve">                                       PREVENCIJA OVISNOSTI </w:t>
            </w:r>
          </w:p>
        </w:tc>
      </w:tr>
      <w:tr w:rsidR="005852E3" w14:paraId="2A435325" w14:textId="77777777" w:rsidTr="3513D5E0">
        <w:trPr>
          <w:trHeight w:val="3634"/>
        </w:trPr>
        <w:tc>
          <w:tcPr>
            <w:tcW w:w="24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79757E4" w14:textId="77777777" w:rsidR="005852E3" w:rsidRDefault="3513D5E0" w:rsidP="3513D5E0">
            <w:pPr>
              <w:spacing w:after="0" w:line="259" w:lineRule="auto"/>
              <w:ind w:left="0" w:firstLine="0"/>
              <w:jc w:val="left"/>
              <w:rPr>
                <w:i/>
                <w:iCs/>
                <w:color w:val="auto"/>
              </w:rPr>
            </w:pPr>
            <w:r w:rsidRPr="3513D5E0">
              <w:rPr>
                <w:i/>
                <w:iCs/>
                <w:color w:val="auto"/>
              </w:rPr>
              <w:t xml:space="preserve">CILJ </w:t>
            </w:r>
          </w:p>
        </w:tc>
        <w:tc>
          <w:tcPr>
            <w:tcW w:w="665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2510FAD" w14:textId="77777777" w:rsidR="005852E3" w:rsidRDefault="3513D5E0" w:rsidP="3513D5E0">
            <w:pPr>
              <w:numPr>
                <w:ilvl w:val="0"/>
                <w:numId w:val="45"/>
              </w:numPr>
              <w:spacing w:after="10" w:line="259" w:lineRule="auto"/>
              <w:ind w:hanging="360"/>
              <w:jc w:val="left"/>
              <w:rPr>
                <w:color w:val="auto"/>
              </w:rPr>
            </w:pPr>
            <w:r w:rsidRPr="3513D5E0">
              <w:rPr>
                <w:color w:val="auto"/>
              </w:rPr>
              <w:t xml:space="preserve">prevencija neprihvatljivih oblika ponašanja kod djece </w:t>
            </w:r>
          </w:p>
          <w:p w14:paraId="15FE5DDC" w14:textId="77777777" w:rsidR="005852E3" w:rsidRDefault="3513D5E0" w:rsidP="3513D5E0">
            <w:pPr>
              <w:numPr>
                <w:ilvl w:val="0"/>
                <w:numId w:val="45"/>
              </w:numPr>
              <w:spacing w:after="25" w:line="240" w:lineRule="auto"/>
              <w:ind w:hanging="360"/>
              <w:jc w:val="left"/>
              <w:rPr>
                <w:color w:val="auto"/>
              </w:rPr>
            </w:pPr>
            <w:r w:rsidRPr="3513D5E0">
              <w:rPr>
                <w:color w:val="auto"/>
              </w:rPr>
              <w:t xml:space="preserve">razvijati samopoštovanje, osobnu odgovornost i unapređivati komunikacijske vještine kao temelj skladnih odnosa između roditelja, djece i škole </w:t>
            </w:r>
          </w:p>
          <w:p w14:paraId="24E9D7D5" w14:textId="77777777" w:rsidR="005852E3" w:rsidRDefault="3513D5E0" w:rsidP="3513D5E0">
            <w:pPr>
              <w:numPr>
                <w:ilvl w:val="0"/>
                <w:numId w:val="45"/>
              </w:numPr>
              <w:spacing w:after="24" w:line="241" w:lineRule="auto"/>
              <w:ind w:hanging="360"/>
              <w:jc w:val="left"/>
              <w:rPr>
                <w:color w:val="auto"/>
              </w:rPr>
            </w:pPr>
            <w:r w:rsidRPr="3513D5E0">
              <w:rPr>
                <w:color w:val="auto"/>
              </w:rPr>
              <w:t xml:space="preserve">edukacija učitelja, roditelja i učenika kroz predavanja i radionice s ciljem sprečavanja ovisničkog ponašanja. </w:t>
            </w:r>
          </w:p>
          <w:p w14:paraId="6B1078F5" w14:textId="77777777" w:rsidR="005852E3" w:rsidRDefault="3513D5E0" w:rsidP="3513D5E0">
            <w:pPr>
              <w:numPr>
                <w:ilvl w:val="0"/>
                <w:numId w:val="45"/>
              </w:numPr>
              <w:spacing w:after="17" w:line="244" w:lineRule="auto"/>
              <w:ind w:hanging="360"/>
              <w:jc w:val="left"/>
              <w:rPr>
                <w:color w:val="auto"/>
              </w:rPr>
            </w:pPr>
            <w:r w:rsidRPr="3513D5E0">
              <w:rPr>
                <w:color w:val="auto"/>
              </w:rPr>
              <w:t xml:space="preserve">razvijanje i unapređivanje kvalitetnih vještina i usvajanje zdravih životnih navika i vrijednosti </w:t>
            </w:r>
          </w:p>
          <w:p w14:paraId="2471335C" w14:textId="77777777" w:rsidR="005852E3" w:rsidRDefault="3513D5E0" w:rsidP="3513D5E0">
            <w:pPr>
              <w:numPr>
                <w:ilvl w:val="0"/>
                <w:numId w:val="45"/>
              </w:numPr>
              <w:spacing w:after="21" w:line="240" w:lineRule="auto"/>
              <w:ind w:hanging="360"/>
              <w:jc w:val="left"/>
              <w:rPr>
                <w:color w:val="auto"/>
              </w:rPr>
            </w:pPr>
            <w:r w:rsidRPr="3513D5E0">
              <w:rPr>
                <w:color w:val="auto"/>
              </w:rPr>
              <w:t xml:space="preserve">omogućavanje kvalitetnog provođenja slobodnog vremena učenika u cilju usmjeravanja u pozitivne aktivnosti i zdrave stilove življenja </w:t>
            </w:r>
          </w:p>
          <w:p w14:paraId="2A81573C" w14:textId="77777777" w:rsidR="005852E3" w:rsidRDefault="3513D5E0" w:rsidP="3513D5E0">
            <w:pPr>
              <w:numPr>
                <w:ilvl w:val="0"/>
                <w:numId w:val="45"/>
              </w:numPr>
              <w:spacing w:after="10" w:line="259" w:lineRule="auto"/>
              <w:ind w:hanging="360"/>
              <w:jc w:val="left"/>
              <w:rPr>
                <w:color w:val="auto"/>
              </w:rPr>
            </w:pPr>
            <w:r w:rsidRPr="3513D5E0">
              <w:rPr>
                <w:color w:val="auto"/>
              </w:rPr>
              <w:t xml:space="preserve">pravodobna informiranja s ciljem osvještavanja problema </w:t>
            </w:r>
          </w:p>
          <w:p w14:paraId="558648B5" w14:textId="77777777" w:rsidR="005852E3" w:rsidRDefault="3513D5E0" w:rsidP="3513D5E0">
            <w:pPr>
              <w:numPr>
                <w:ilvl w:val="0"/>
                <w:numId w:val="45"/>
              </w:numPr>
              <w:spacing w:after="21" w:line="240" w:lineRule="auto"/>
              <w:ind w:hanging="360"/>
              <w:jc w:val="left"/>
              <w:rPr>
                <w:color w:val="auto"/>
              </w:rPr>
            </w:pPr>
            <w:r w:rsidRPr="3513D5E0">
              <w:rPr>
                <w:color w:val="auto"/>
              </w:rPr>
              <w:t xml:space="preserve">rano detektiranje problema s ciljem pomoći i samo pomoći djeci i njihovim roditeljima  </w:t>
            </w:r>
          </w:p>
          <w:p w14:paraId="1A7E37E2" w14:textId="77777777" w:rsidR="005852E3" w:rsidRDefault="3513D5E0" w:rsidP="3513D5E0">
            <w:pPr>
              <w:numPr>
                <w:ilvl w:val="0"/>
                <w:numId w:val="45"/>
              </w:numPr>
              <w:spacing w:after="0" w:line="245" w:lineRule="auto"/>
              <w:ind w:hanging="360"/>
              <w:jc w:val="left"/>
              <w:rPr>
                <w:color w:val="auto"/>
              </w:rPr>
            </w:pPr>
            <w:r w:rsidRPr="3513D5E0">
              <w:rPr>
                <w:color w:val="auto"/>
              </w:rPr>
              <w:t xml:space="preserve">prezentacija javnim nastupima i sudjelovanje na humanitarnim akcijama. </w:t>
            </w:r>
          </w:p>
          <w:p w14:paraId="44BA3426" w14:textId="77777777" w:rsidR="005852E3" w:rsidRDefault="005852E3" w:rsidP="3513D5E0">
            <w:pPr>
              <w:spacing w:after="0" w:line="259" w:lineRule="auto"/>
              <w:jc w:val="left"/>
              <w:rPr>
                <w:color w:val="auto"/>
              </w:rPr>
            </w:pPr>
          </w:p>
        </w:tc>
      </w:tr>
      <w:tr w:rsidR="005852E3" w14:paraId="209B274C" w14:textId="77777777" w:rsidTr="3513D5E0">
        <w:tblPrEx>
          <w:tblCellMar>
            <w:top w:w="41" w:type="dxa"/>
            <w:left w:w="109" w:type="dxa"/>
            <w:right w:w="102" w:type="dxa"/>
          </w:tblCellMar>
        </w:tblPrEx>
        <w:tc>
          <w:tcPr>
            <w:tcW w:w="24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0C91CA4" w14:textId="77777777" w:rsidR="005852E3" w:rsidRDefault="3513D5E0" w:rsidP="3513D5E0">
            <w:pPr>
              <w:spacing w:after="0" w:line="259" w:lineRule="auto"/>
              <w:ind w:left="3" w:firstLine="0"/>
              <w:jc w:val="left"/>
              <w:rPr>
                <w:i/>
                <w:iCs/>
                <w:color w:val="auto"/>
              </w:rPr>
            </w:pPr>
            <w:r w:rsidRPr="3513D5E0">
              <w:rPr>
                <w:i/>
                <w:iCs/>
                <w:color w:val="auto"/>
              </w:rPr>
              <w:t xml:space="preserve">NAMJENA </w:t>
            </w:r>
          </w:p>
        </w:tc>
        <w:tc>
          <w:tcPr>
            <w:tcW w:w="665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49414B2" w14:textId="77777777" w:rsidR="005852E3" w:rsidRDefault="3513D5E0" w:rsidP="3513D5E0">
            <w:pPr>
              <w:numPr>
                <w:ilvl w:val="0"/>
                <w:numId w:val="46"/>
              </w:numPr>
              <w:spacing w:after="0" w:line="259" w:lineRule="auto"/>
              <w:ind w:hanging="360"/>
              <w:jc w:val="left"/>
              <w:rPr>
                <w:color w:val="auto"/>
              </w:rPr>
            </w:pPr>
            <w:r w:rsidRPr="3513D5E0">
              <w:rPr>
                <w:color w:val="auto"/>
              </w:rPr>
              <w:t xml:space="preserve"> „Ovisnosti u svakodnevnom životu“, Igor Salopek specijalizant psihijatrije </w:t>
            </w:r>
          </w:p>
          <w:p w14:paraId="3DE6E904" w14:textId="77777777" w:rsidR="005852E3" w:rsidRDefault="3513D5E0" w:rsidP="3513D5E0">
            <w:pPr>
              <w:spacing w:after="0" w:line="259" w:lineRule="auto"/>
              <w:ind w:left="0" w:firstLine="0"/>
              <w:jc w:val="left"/>
              <w:rPr>
                <w:color w:val="auto"/>
              </w:rPr>
            </w:pPr>
            <w:r w:rsidRPr="3513D5E0">
              <w:rPr>
                <w:color w:val="auto"/>
              </w:rPr>
              <w:t xml:space="preserve">Opće bolnice Karlovac </w:t>
            </w:r>
          </w:p>
          <w:p w14:paraId="3F7A6708" w14:textId="77777777" w:rsidR="005852E3" w:rsidRDefault="3513D5E0" w:rsidP="3513D5E0">
            <w:pPr>
              <w:spacing w:after="0" w:line="259" w:lineRule="auto"/>
              <w:ind w:left="360" w:firstLine="0"/>
              <w:jc w:val="left"/>
              <w:rPr>
                <w:color w:val="auto"/>
              </w:rPr>
            </w:pPr>
            <w:r w:rsidRPr="3513D5E0">
              <w:rPr>
                <w:color w:val="auto"/>
              </w:rPr>
              <w:t xml:space="preserve"> </w:t>
            </w:r>
          </w:p>
          <w:p w14:paraId="3EDE2E88" w14:textId="77777777" w:rsidR="005852E3" w:rsidRDefault="3513D5E0" w:rsidP="3513D5E0">
            <w:pPr>
              <w:spacing w:after="6" w:line="259" w:lineRule="auto"/>
              <w:ind w:left="0" w:firstLine="0"/>
              <w:jc w:val="left"/>
              <w:rPr>
                <w:color w:val="auto"/>
              </w:rPr>
            </w:pPr>
            <w:r w:rsidRPr="3513D5E0">
              <w:rPr>
                <w:color w:val="auto"/>
                <w:u w:val="single"/>
              </w:rPr>
              <w:t>Radionice za roditelje:</w:t>
            </w:r>
            <w:r w:rsidRPr="3513D5E0">
              <w:rPr>
                <w:color w:val="auto"/>
              </w:rPr>
              <w:t xml:space="preserve"> </w:t>
            </w:r>
          </w:p>
          <w:p w14:paraId="31D1F2D3" w14:textId="77777777" w:rsidR="005852E3" w:rsidRDefault="3513D5E0" w:rsidP="3513D5E0">
            <w:pPr>
              <w:numPr>
                <w:ilvl w:val="0"/>
                <w:numId w:val="46"/>
              </w:numPr>
              <w:spacing w:after="6" w:line="259" w:lineRule="auto"/>
              <w:ind w:hanging="360"/>
              <w:jc w:val="left"/>
              <w:rPr>
                <w:color w:val="auto"/>
              </w:rPr>
            </w:pPr>
            <w:r w:rsidRPr="3513D5E0">
              <w:rPr>
                <w:color w:val="auto"/>
              </w:rPr>
              <w:t xml:space="preserve">osvijestiti roditeljske </w:t>
            </w:r>
            <w:r w:rsidRPr="3513D5E0">
              <w:rPr>
                <w:b/>
                <w:bCs/>
                <w:color w:val="auto"/>
              </w:rPr>
              <w:t>komunikacijske vještine</w:t>
            </w:r>
            <w:r w:rsidRPr="3513D5E0">
              <w:rPr>
                <w:color w:val="auto"/>
              </w:rPr>
              <w:t xml:space="preserve"> </w:t>
            </w:r>
          </w:p>
          <w:p w14:paraId="10B09409" w14:textId="77777777" w:rsidR="005852E3" w:rsidRDefault="3513D5E0" w:rsidP="3513D5E0">
            <w:pPr>
              <w:numPr>
                <w:ilvl w:val="0"/>
                <w:numId w:val="46"/>
              </w:numPr>
              <w:spacing w:after="10" w:line="259" w:lineRule="auto"/>
              <w:ind w:hanging="360"/>
              <w:jc w:val="left"/>
              <w:rPr>
                <w:color w:val="auto"/>
              </w:rPr>
            </w:pPr>
            <w:r w:rsidRPr="3513D5E0">
              <w:rPr>
                <w:color w:val="auto"/>
              </w:rPr>
              <w:t xml:space="preserve">podržati kod roditelja potrebu </w:t>
            </w:r>
            <w:r w:rsidRPr="3513D5E0">
              <w:rPr>
                <w:b/>
                <w:bCs/>
                <w:color w:val="auto"/>
              </w:rPr>
              <w:t>aktivnog slušanja</w:t>
            </w:r>
            <w:r w:rsidRPr="3513D5E0">
              <w:rPr>
                <w:color w:val="auto"/>
              </w:rPr>
              <w:t xml:space="preserve"> djeteta </w:t>
            </w:r>
          </w:p>
          <w:p w14:paraId="7FAE5454" w14:textId="77777777" w:rsidR="005852E3" w:rsidRPr="0052338A" w:rsidRDefault="3513D5E0" w:rsidP="3513D5E0">
            <w:pPr>
              <w:numPr>
                <w:ilvl w:val="0"/>
                <w:numId w:val="46"/>
              </w:numPr>
              <w:spacing w:after="0" w:line="259" w:lineRule="auto"/>
              <w:ind w:hanging="360"/>
              <w:jc w:val="left"/>
              <w:rPr>
                <w:b/>
                <w:bCs/>
                <w:color w:val="auto"/>
              </w:rPr>
            </w:pPr>
            <w:r w:rsidRPr="3513D5E0">
              <w:rPr>
                <w:color w:val="auto"/>
              </w:rPr>
              <w:t xml:space="preserve">unaprijediti i naučiti roditelje </w:t>
            </w:r>
            <w:r w:rsidRPr="3513D5E0">
              <w:rPr>
                <w:b/>
                <w:bCs/>
                <w:color w:val="auto"/>
              </w:rPr>
              <w:t xml:space="preserve">važnosti komunikacije JA </w:t>
            </w:r>
          </w:p>
          <w:p w14:paraId="57B0D985" w14:textId="77777777" w:rsidR="005852E3" w:rsidRPr="0052338A" w:rsidRDefault="3513D5E0" w:rsidP="3513D5E0">
            <w:pPr>
              <w:spacing w:after="2" w:line="259" w:lineRule="auto"/>
              <w:ind w:left="720" w:firstLine="0"/>
              <w:jc w:val="left"/>
              <w:rPr>
                <w:b/>
                <w:bCs/>
                <w:color w:val="auto"/>
              </w:rPr>
            </w:pPr>
            <w:r w:rsidRPr="3513D5E0">
              <w:rPr>
                <w:b/>
                <w:bCs/>
                <w:color w:val="auto"/>
              </w:rPr>
              <w:t xml:space="preserve">PORUKAMA </w:t>
            </w:r>
          </w:p>
          <w:p w14:paraId="4CB3BA9E" w14:textId="77777777" w:rsidR="005852E3" w:rsidRPr="0052338A" w:rsidRDefault="3513D5E0" w:rsidP="3513D5E0">
            <w:pPr>
              <w:numPr>
                <w:ilvl w:val="0"/>
                <w:numId w:val="46"/>
              </w:numPr>
              <w:spacing w:after="21" w:line="240" w:lineRule="auto"/>
              <w:ind w:hanging="360"/>
              <w:jc w:val="left"/>
              <w:rPr>
                <w:b/>
                <w:bCs/>
                <w:color w:val="auto"/>
              </w:rPr>
            </w:pPr>
            <w:r w:rsidRPr="3513D5E0">
              <w:rPr>
                <w:color w:val="auto"/>
              </w:rPr>
              <w:t xml:space="preserve">primjerima zorno roditeljima objasniti </w:t>
            </w:r>
            <w:r w:rsidRPr="3513D5E0">
              <w:rPr>
                <w:b/>
                <w:bCs/>
                <w:color w:val="auto"/>
              </w:rPr>
              <w:t xml:space="preserve">razliku između sadržajne i odnosne razine poruka – odgovornost za odnos </w:t>
            </w:r>
          </w:p>
          <w:p w14:paraId="6C74E146" w14:textId="77777777" w:rsidR="005852E3" w:rsidRDefault="3513D5E0" w:rsidP="3513D5E0">
            <w:pPr>
              <w:numPr>
                <w:ilvl w:val="0"/>
                <w:numId w:val="46"/>
              </w:numPr>
              <w:spacing w:after="10" w:line="259" w:lineRule="auto"/>
              <w:ind w:hanging="360"/>
              <w:jc w:val="left"/>
              <w:rPr>
                <w:color w:val="auto"/>
              </w:rPr>
            </w:pPr>
            <w:r w:rsidRPr="3513D5E0">
              <w:rPr>
                <w:color w:val="auto"/>
              </w:rPr>
              <w:t xml:space="preserve">upoznati roditelje s </w:t>
            </w:r>
            <w:r w:rsidRPr="3513D5E0">
              <w:rPr>
                <w:b/>
                <w:bCs/>
                <w:color w:val="auto"/>
              </w:rPr>
              <w:t>odgojnim stilovima</w:t>
            </w:r>
            <w:r w:rsidRPr="3513D5E0">
              <w:rPr>
                <w:color w:val="auto"/>
              </w:rPr>
              <w:t xml:space="preserve"> </w:t>
            </w:r>
          </w:p>
          <w:p w14:paraId="45F995FD" w14:textId="77777777" w:rsidR="005852E3" w:rsidRPr="0052338A" w:rsidRDefault="3513D5E0" w:rsidP="3513D5E0">
            <w:pPr>
              <w:numPr>
                <w:ilvl w:val="0"/>
                <w:numId w:val="46"/>
              </w:numPr>
              <w:spacing w:after="17" w:line="244" w:lineRule="auto"/>
              <w:ind w:hanging="360"/>
              <w:jc w:val="left"/>
              <w:rPr>
                <w:b/>
                <w:bCs/>
                <w:color w:val="auto"/>
              </w:rPr>
            </w:pPr>
            <w:r w:rsidRPr="3513D5E0">
              <w:rPr>
                <w:color w:val="auto"/>
              </w:rPr>
              <w:t xml:space="preserve">podržati roditelje u prepoznavanju njihovih roditeljskih </w:t>
            </w:r>
            <w:r w:rsidRPr="3513D5E0">
              <w:rPr>
                <w:b/>
                <w:bCs/>
                <w:color w:val="auto"/>
              </w:rPr>
              <w:t xml:space="preserve">odgojnih stilova </w:t>
            </w:r>
          </w:p>
          <w:p w14:paraId="0C69063B" w14:textId="77777777" w:rsidR="005852E3" w:rsidRDefault="3513D5E0" w:rsidP="3513D5E0">
            <w:pPr>
              <w:numPr>
                <w:ilvl w:val="0"/>
                <w:numId w:val="46"/>
              </w:numPr>
              <w:spacing w:after="16" w:line="245" w:lineRule="auto"/>
              <w:ind w:hanging="360"/>
              <w:jc w:val="left"/>
              <w:rPr>
                <w:color w:val="auto"/>
              </w:rPr>
            </w:pPr>
            <w:r w:rsidRPr="3513D5E0">
              <w:rPr>
                <w:color w:val="auto"/>
              </w:rPr>
              <w:t xml:space="preserve">upoznati roditelje s osobine djece koje su rizične za razvoj ovisnosti i osobine koje su poželjne za odupiranje ovisnostima </w:t>
            </w:r>
          </w:p>
          <w:p w14:paraId="2C1D37E4" w14:textId="77777777" w:rsidR="005852E3" w:rsidRDefault="3513D5E0" w:rsidP="3513D5E0">
            <w:pPr>
              <w:numPr>
                <w:ilvl w:val="0"/>
                <w:numId w:val="46"/>
              </w:numPr>
              <w:spacing w:after="10" w:line="259" w:lineRule="auto"/>
              <w:ind w:hanging="360"/>
              <w:jc w:val="left"/>
              <w:rPr>
                <w:color w:val="auto"/>
              </w:rPr>
            </w:pPr>
            <w:r w:rsidRPr="3513D5E0">
              <w:rPr>
                <w:color w:val="auto"/>
              </w:rPr>
              <w:t xml:space="preserve">poticati razvoj </w:t>
            </w:r>
            <w:r w:rsidRPr="3513D5E0">
              <w:rPr>
                <w:b/>
                <w:bCs/>
                <w:color w:val="auto"/>
              </w:rPr>
              <w:t>uzajamne suradnje</w:t>
            </w:r>
            <w:r w:rsidRPr="3513D5E0">
              <w:rPr>
                <w:color w:val="auto"/>
              </w:rPr>
              <w:t xml:space="preserve"> roditelja i škole </w:t>
            </w:r>
          </w:p>
          <w:p w14:paraId="7071C273" w14:textId="77777777" w:rsidR="005852E3" w:rsidRDefault="3513D5E0" w:rsidP="3513D5E0">
            <w:pPr>
              <w:numPr>
                <w:ilvl w:val="0"/>
                <w:numId w:val="46"/>
              </w:numPr>
              <w:spacing w:after="17" w:line="244" w:lineRule="auto"/>
              <w:ind w:hanging="360"/>
              <w:jc w:val="left"/>
              <w:rPr>
                <w:color w:val="auto"/>
              </w:rPr>
            </w:pPr>
            <w:r w:rsidRPr="3513D5E0">
              <w:rPr>
                <w:color w:val="auto"/>
              </w:rPr>
              <w:t xml:space="preserve">senzibilizacija roditelja za prepoznavanje </w:t>
            </w:r>
            <w:r w:rsidRPr="3513D5E0">
              <w:rPr>
                <w:b/>
                <w:bCs/>
                <w:color w:val="auto"/>
              </w:rPr>
              <w:t>jakih emocija</w:t>
            </w:r>
            <w:r w:rsidRPr="3513D5E0">
              <w:rPr>
                <w:color w:val="auto"/>
              </w:rPr>
              <w:t xml:space="preserve">  te pomoć </w:t>
            </w:r>
            <w:r w:rsidRPr="3513D5E0">
              <w:rPr>
                <w:b/>
                <w:bCs/>
                <w:color w:val="auto"/>
              </w:rPr>
              <w:t>u nošenju s ljutnjom i agresijom</w:t>
            </w:r>
            <w:r w:rsidRPr="3513D5E0">
              <w:rPr>
                <w:color w:val="auto"/>
              </w:rPr>
              <w:t xml:space="preserve">  kod školske djece</w:t>
            </w:r>
          </w:p>
          <w:p w14:paraId="1ABD6106" w14:textId="77777777" w:rsidR="005852E3" w:rsidRDefault="3513D5E0" w:rsidP="3513D5E0">
            <w:pPr>
              <w:numPr>
                <w:ilvl w:val="0"/>
                <w:numId w:val="46"/>
              </w:numPr>
              <w:spacing w:after="0" w:line="240" w:lineRule="auto"/>
              <w:ind w:hanging="360"/>
              <w:jc w:val="left"/>
              <w:rPr>
                <w:color w:val="auto"/>
              </w:rPr>
            </w:pPr>
            <w:r w:rsidRPr="3513D5E0">
              <w:rPr>
                <w:color w:val="auto"/>
              </w:rPr>
              <w:t>Predavanja za roditelje: „Kako se nositi s ljutnjom“, „Agresivnost djece“, „Razvoj samopoštovanja“, „Odgojni stilovi“, “Komunikacija cjelovitim  „Ja porukama“, „Aktivno slušanje“, „Stres u školskom okruženju“ i sl.</w:t>
            </w:r>
          </w:p>
          <w:p w14:paraId="175D53C2" w14:textId="77777777" w:rsidR="005852E3" w:rsidRDefault="005852E3" w:rsidP="3513D5E0">
            <w:pPr>
              <w:spacing w:after="0" w:line="259" w:lineRule="auto"/>
              <w:ind w:left="720" w:firstLine="0"/>
              <w:jc w:val="left"/>
              <w:rPr>
                <w:color w:val="auto"/>
              </w:rPr>
            </w:pPr>
          </w:p>
          <w:p w14:paraId="7738C79D" w14:textId="77777777" w:rsidR="005852E3" w:rsidRDefault="3513D5E0" w:rsidP="3513D5E0">
            <w:pPr>
              <w:spacing w:after="6" w:line="259" w:lineRule="auto"/>
              <w:ind w:left="0" w:firstLine="0"/>
              <w:jc w:val="left"/>
              <w:rPr>
                <w:color w:val="auto"/>
              </w:rPr>
            </w:pPr>
            <w:r w:rsidRPr="3513D5E0">
              <w:rPr>
                <w:color w:val="auto"/>
                <w:u w:val="single"/>
              </w:rPr>
              <w:t>Radionice za učenike:</w:t>
            </w:r>
            <w:r w:rsidRPr="3513D5E0">
              <w:rPr>
                <w:color w:val="auto"/>
              </w:rPr>
              <w:t xml:space="preserve"> </w:t>
            </w:r>
          </w:p>
          <w:p w14:paraId="1F1B1D74" w14:textId="77777777" w:rsidR="005852E3" w:rsidRDefault="3513D5E0" w:rsidP="3513D5E0">
            <w:pPr>
              <w:numPr>
                <w:ilvl w:val="0"/>
                <w:numId w:val="46"/>
              </w:numPr>
              <w:spacing w:after="17" w:line="281" w:lineRule="auto"/>
              <w:ind w:hanging="360"/>
              <w:jc w:val="left"/>
              <w:rPr>
                <w:color w:val="auto"/>
              </w:rPr>
            </w:pPr>
            <w:r w:rsidRPr="3513D5E0">
              <w:rPr>
                <w:color w:val="auto"/>
              </w:rPr>
              <w:t xml:space="preserve">potaknuti učenike na pozitivan i brižan stav prema osobnim emocijama i emocijama drugih, te poštovanju drugih </w:t>
            </w:r>
          </w:p>
          <w:p w14:paraId="7977E0F8" w14:textId="77777777" w:rsidR="005852E3" w:rsidRDefault="3513D5E0" w:rsidP="3513D5E0">
            <w:pPr>
              <w:numPr>
                <w:ilvl w:val="0"/>
                <w:numId w:val="46"/>
              </w:numPr>
              <w:spacing w:after="6" w:line="259" w:lineRule="auto"/>
              <w:ind w:hanging="360"/>
              <w:jc w:val="left"/>
              <w:rPr>
                <w:color w:val="auto"/>
              </w:rPr>
            </w:pPr>
            <w:r w:rsidRPr="3513D5E0">
              <w:rPr>
                <w:color w:val="auto"/>
              </w:rPr>
              <w:t xml:space="preserve">osvijestiti razliku između slušanja i neslušanja </w:t>
            </w:r>
          </w:p>
          <w:p w14:paraId="3A617178" w14:textId="77777777" w:rsidR="005852E3" w:rsidRDefault="3513D5E0" w:rsidP="3513D5E0">
            <w:pPr>
              <w:numPr>
                <w:ilvl w:val="0"/>
                <w:numId w:val="46"/>
              </w:numPr>
              <w:spacing w:after="10" w:line="259" w:lineRule="auto"/>
              <w:ind w:hanging="360"/>
              <w:jc w:val="left"/>
              <w:rPr>
                <w:color w:val="auto"/>
              </w:rPr>
            </w:pPr>
            <w:r w:rsidRPr="3513D5E0">
              <w:rPr>
                <w:color w:val="auto"/>
              </w:rPr>
              <w:t xml:space="preserve">ukazati na važnost slanja JA PORUKA </w:t>
            </w:r>
          </w:p>
          <w:p w14:paraId="09554193" w14:textId="77777777" w:rsidR="005852E3" w:rsidRDefault="3513D5E0" w:rsidP="3513D5E0">
            <w:pPr>
              <w:numPr>
                <w:ilvl w:val="0"/>
                <w:numId w:val="46"/>
              </w:numPr>
              <w:spacing w:after="25" w:line="240" w:lineRule="auto"/>
              <w:ind w:hanging="360"/>
              <w:jc w:val="left"/>
              <w:rPr>
                <w:color w:val="auto"/>
              </w:rPr>
            </w:pPr>
            <w:r w:rsidRPr="3513D5E0">
              <w:rPr>
                <w:color w:val="auto"/>
              </w:rPr>
              <w:t xml:space="preserve">vježbanje oblikovanja JA PORUKA (pozitivnih poruka, bez optuživanja) </w:t>
            </w:r>
          </w:p>
          <w:p w14:paraId="1FA3408A" w14:textId="77777777" w:rsidR="005852E3" w:rsidRDefault="3513D5E0" w:rsidP="3513D5E0">
            <w:pPr>
              <w:numPr>
                <w:ilvl w:val="0"/>
                <w:numId w:val="46"/>
              </w:numPr>
              <w:spacing w:after="10" w:line="259" w:lineRule="auto"/>
              <w:ind w:hanging="360"/>
              <w:jc w:val="left"/>
              <w:rPr>
                <w:color w:val="auto"/>
              </w:rPr>
            </w:pPr>
            <w:r w:rsidRPr="3513D5E0">
              <w:rPr>
                <w:color w:val="auto"/>
              </w:rPr>
              <w:t xml:space="preserve">razvijati međusobnu toleranciju i kvalitetnu komunikaciju </w:t>
            </w:r>
          </w:p>
          <w:p w14:paraId="3659A7B3" w14:textId="77777777" w:rsidR="005852E3" w:rsidRDefault="3513D5E0" w:rsidP="3513D5E0">
            <w:pPr>
              <w:numPr>
                <w:ilvl w:val="0"/>
                <w:numId w:val="46"/>
              </w:numPr>
              <w:spacing w:after="0" w:line="259" w:lineRule="auto"/>
              <w:ind w:hanging="360"/>
              <w:jc w:val="left"/>
              <w:rPr>
                <w:color w:val="auto"/>
              </w:rPr>
            </w:pPr>
            <w:r w:rsidRPr="3513D5E0">
              <w:rPr>
                <w:color w:val="auto"/>
              </w:rPr>
              <w:t xml:space="preserve">upućivati učenike na obraćanje osobama od povjerenja u školi </w:t>
            </w:r>
          </w:p>
          <w:p w14:paraId="63054F75" w14:textId="77777777" w:rsidR="005852E3" w:rsidRDefault="3513D5E0" w:rsidP="3513D5E0">
            <w:pPr>
              <w:spacing w:after="6" w:line="259" w:lineRule="auto"/>
              <w:ind w:left="720" w:firstLine="0"/>
              <w:jc w:val="left"/>
              <w:rPr>
                <w:color w:val="auto"/>
              </w:rPr>
            </w:pPr>
            <w:r w:rsidRPr="3513D5E0">
              <w:rPr>
                <w:color w:val="auto"/>
              </w:rPr>
              <w:t xml:space="preserve">(traženje pomoći ukoliko im je potrebna; sandučić povjerenja)  </w:t>
            </w:r>
          </w:p>
          <w:p w14:paraId="02EF7E20" w14:textId="77777777" w:rsidR="005852E3" w:rsidRDefault="3513D5E0" w:rsidP="3513D5E0">
            <w:pPr>
              <w:numPr>
                <w:ilvl w:val="0"/>
                <w:numId w:val="46"/>
              </w:numPr>
              <w:spacing w:after="20" w:line="240" w:lineRule="auto"/>
              <w:ind w:hanging="360"/>
              <w:jc w:val="left"/>
              <w:rPr>
                <w:color w:val="auto"/>
              </w:rPr>
            </w:pPr>
            <w:r w:rsidRPr="3513D5E0">
              <w:rPr>
                <w:color w:val="auto"/>
              </w:rPr>
              <w:t xml:space="preserve">„Tragovi i ožiljci“ – likovna radionica osvještavanja kako grube </w:t>
            </w:r>
            <w:r w:rsidRPr="3513D5E0">
              <w:rPr>
                <w:color w:val="auto"/>
              </w:rPr>
              <w:lastRenderedPageBreak/>
              <w:t xml:space="preserve">riječi, ponašanje i postupci prema drugima isto tako mogu ostavljati tragove u nama koji se ne mogu tako lako oprostiti, zaboraviti. </w:t>
            </w:r>
          </w:p>
          <w:p w14:paraId="2A6A4FF4" w14:textId="77777777" w:rsidR="005852E3" w:rsidRDefault="3513D5E0" w:rsidP="3513D5E0">
            <w:pPr>
              <w:numPr>
                <w:ilvl w:val="0"/>
                <w:numId w:val="46"/>
              </w:numPr>
              <w:spacing w:after="21" w:line="244" w:lineRule="auto"/>
              <w:ind w:hanging="360"/>
              <w:jc w:val="left"/>
              <w:rPr>
                <w:color w:val="auto"/>
              </w:rPr>
            </w:pPr>
            <w:r w:rsidRPr="3513D5E0">
              <w:rPr>
                <w:color w:val="auto"/>
              </w:rPr>
              <w:t xml:space="preserve">Anketa : „Ovisnosti u svakodnevnom životu“ (prehrana, ovisnost o TV-u – sapunice, društvenim mrežama.) </w:t>
            </w:r>
          </w:p>
          <w:p w14:paraId="0F6F7B6D" w14:textId="77777777" w:rsidR="005852E3" w:rsidRDefault="3513D5E0" w:rsidP="3513D5E0">
            <w:pPr>
              <w:numPr>
                <w:ilvl w:val="0"/>
                <w:numId w:val="46"/>
              </w:numPr>
              <w:spacing w:after="0" w:line="240" w:lineRule="auto"/>
              <w:ind w:hanging="360"/>
              <w:jc w:val="left"/>
              <w:rPr>
                <w:color w:val="auto"/>
              </w:rPr>
            </w:pPr>
            <w:r w:rsidRPr="3513D5E0">
              <w:rPr>
                <w:color w:val="auto"/>
              </w:rPr>
              <w:t xml:space="preserve">„Tjedan zdravih stilova života“ (prehrana, kretanje, vježbanje, sportske aktivnosti) – Dan obitelji </w:t>
            </w:r>
          </w:p>
          <w:p w14:paraId="7DB1D1D4" w14:textId="77777777" w:rsidR="005852E3" w:rsidRDefault="005852E3" w:rsidP="3513D5E0">
            <w:pPr>
              <w:spacing w:after="0" w:line="259" w:lineRule="auto"/>
              <w:ind w:left="0" w:firstLine="0"/>
              <w:jc w:val="left"/>
              <w:rPr>
                <w:color w:val="auto"/>
              </w:rPr>
            </w:pPr>
          </w:p>
        </w:tc>
      </w:tr>
      <w:tr w:rsidR="007C34D3" w14:paraId="38AE866F" w14:textId="77777777" w:rsidTr="3513D5E0">
        <w:tblPrEx>
          <w:tblCellMar>
            <w:top w:w="41" w:type="dxa"/>
            <w:left w:w="109" w:type="dxa"/>
            <w:right w:w="102" w:type="dxa"/>
          </w:tblCellMar>
        </w:tblPrEx>
        <w:trPr>
          <w:trHeight w:val="948"/>
        </w:trPr>
        <w:tc>
          <w:tcPr>
            <w:tcW w:w="24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BD12664" w14:textId="77777777" w:rsidR="007C34D3" w:rsidRDefault="3513D5E0" w:rsidP="3513D5E0">
            <w:pPr>
              <w:spacing w:after="0" w:line="259" w:lineRule="auto"/>
              <w:ind w:left="3" w:firstLine="0"/>
              <w:jc w:val="left"/>
              <w:rPr>
                <w:i/>
                <w:iCs/>
                <w:color w:val="auto"/>
              </w:rPr>
            </w:pPr>
            <w:r w:rsidRPr="3513D5E0">
              <w:rPr>
                <w:i/>
                <w:iCs/>
                <w:color w:val="auto"/>
              </w:rPr>
              <w:lastRenderedPageBreak/>
              <w:t xml:space="preserve">NOSITELJI </w:t>
            </w:r>
          </w:p>
        </w:tc>
        <w:tc>
          <w:tcPr>
            <w:tcW w:w="665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4B6A141" w14:textId="77777777" w:rsidR="007C34D3" w:rsidRDefault="3513D5E0" w:rsidP="3513D5E0">
            <w:pPr>
              <w:ind w:left="0" w:firstLine="0"/>
              <w:jc w:val="left"/>
              <w:rPr>
                <w:color w:val="auto"/>
              </w:rPr>
            </w:pPr>
            <w:r w:rsidRPr="3513D5E0">
              <w:rPr>
                <w:color w:val="auto"/>
              </w:rPr>
              <w:t>Svi djelatnici koji su prošli edukaciju</w:t>
            </w:r>
          </w:p>
          <w:p w14:paraId="2BE0B375" w14:textId="77777777" w:rsidR="007C34D3" w:rsidRDefault="3513D5E0" w:rsidP="3513D5E0">
            <w:pPr>
              <w:ind w:left="0" w:firstLine="0"/>
              <w:jc w:val="left"/>
              <w:rPr>
                <w:color w:val="auto"/>
              </w:rPr>
            </w:pPr>
            <w:r w:rsidRPr="3513D5E0">
              <w:rPr>
                <w:color w:val="auto"/>
              </w:rPr>
              <w:t>Ana Vitturi Šušnjar</w:t>
            </w:r>
          </w:p>
          <w:p w14:paraId="0C96D32F" w14:textId="77777777" w:rsidR="007C34D3" w:rsidRDefault="3513D5E0" w:rsidP="3513D5E0">
            <w:pPr>
              <w:ind w:left="0" w:firstLine="0"/>
              <w:jc w:val="left"/>
              <w:rPr>
                <w:color w:val="auto"/>
              </w:rPr>
            </w:pPr>
            <w:r w:rsidRPr="3513D5E0">
              <w:rPr>
                <w:color w:val="auto"/>
              </w:rPr>
              <w:t>Anita Maras</w:t>
            </w:r>
          </w:p>
          <w:p w14:paraId="6C517CEB" w14:textId="77777777" w:rsidR="007C34D3" w:rsidRDefault="3513D5E0" w:rsidP="3513D5E0">
            <w:pPr>
              <w:ind w:left="0" w:firstLine="0"/>
              <w:jc w:val="left"/>
              <w:rPr>
                <w:color w:val="auto"/>
              </w:rPr>
            </w:pPr>
            <w:r w:rsidRPr="3513D5E0">
              <w:rPr>
                <w:color w:val="auto"/>
              </w:rPr>
              <w:t>Vlasta Pernar</w:t>
            </w:r>
          </w:p>
        </w:tc>
      </w:tr>
      <w:tr w:rsidR="007C34D3" w14:paraId="70128FF4" w14:textId="77777777" w:rsidTr="3513D5E0">
        <w:tblPrEx>
          <w:tblCellMar>
            <w:top w:w="41" w:type="dxa"/>
            <w:left w:w="109" w:type="dxa"/>
            <w:right w:w="102" w:type="dxa"/>
          </w:tblCellMar>
        </w:tblPrEx>
        <w:trPr>
          <w:trHeight w:val="3057"/>
        </w:trPr>
        <w:tc>
          <w:tcPr>
            <w:tcW w:w="24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841E4F5" w14:textId="77777777" w:rsidR="007C34D3" w:rsidRDefault="007C34D3" w:rsidP="3513D5E0">
            <w:pPr>
              <w:spacing w:after="160" w:line="259" w:lineRule="auto"/>
              <w:ind w:left="0" w:firstLine="0"/>
              <w:jc w:val="left"/>
              <w:rPr>
                <w:color w:val="auto"/>
              </w:rPr>
            </w:pPr>
          </w:p>
        </w:tc>
        <w:tc>
          <w:tcPr>
            <w:tcW w:w="665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044B452" w14:textId="77777777" w:rsidR="007C34D3" w:rsidRDefault="3513D5E0" w:rsidP="3513D5E0">
            <w:pPr>
              <w:spacing w:after="0" w:line="259" w:lineRule="auto"/>
              <w:ind w:left="0" w:firstLine="0"/>
              <w:jc w:val="left"/>
              <w:rPr>
                <w:color w:val="auto"/>
              </w:rPr>
            </w:pPr>
            <w:r w:rsidRPr="3513D5E0">
              <w:rPr>
                <w:color w:val="auto"/>
              </w:rPr>
              <w:t xml:space="preserve">               Marijana Petrović </w:t>
            </w:r>
          </w:p>
          <w:p w14:paraId="66C244E0" w14:textId="77777777" w:rsidR="007C34D3" w:rsidRDefault="3513D5E0" w:rsidP="3513D5E0">
            <w:pPr>
              <w:spacing w:after="0" w:line="259" w:lineRule="auto"/>
              <w:ind w:left="0" w:firstLine="0"/>
              <w:jc w:val="left"/>
              <w:rPr>
                <w:color w:val="auto"/>
              </w:rPr>
            </w:pPr>
            <w:r w:rsidRPr="3513D5E0">
              <w:rPr>
                <w:color w:val="auto"/>
              </w:rPr>
              <w:t xml:space="preserve">                Zoran Štefanac </w:t>
            </w:r>
          </w:p>
          <w:p w14:paraId="3A148D19" w14:textId="77777777" w:rsidR="007C34D3" w:rsidRDefault="3513D5E0" w:rsidP="3513D5E0">
            <w:pPr>
              <w:spacing w:after="0" w:line="259" w:lineRule="auto"/>
              <w:ind w:left="0" w:firstLine="0"/>
              <w:jc w:val="left"/>
              <w:rPr>
                <w:color w:val="auto"/>
              </w:rPr>
            </w:pPr>
            <w:r w:rsidRPr="3513D5E0">
              <w:rPr>
                <w:color w:val="auto"/>
              </w:rPr>
              <w:t xml:space="preserve">                Vedran Pavlov </w:t>
            </w:r>
          </w:p>
          <w:p w14:paraId="29886AAB" w14:textId="77777777" w:rsidR="007C34D3" w:rsidRDefault="3513D5E0" w:rsidP="3513D5E0">
            <w:pPr>
              <w:spacing w:after="0" w:line="259" w:lineRule="auto"/>
              <w:ind w:left="0" w:firstLine="0"/>
              <w:jc w:val="left"/>
              <w:rPr>
                <w:i/>
                <w:iCs/>
                <w:color w:val="auto"/>
              </w:rPr>
            </w:pPr>
            <w:r w:rsidRPr="3513D5E0">
              <w:rPr>
                <w:color w:val="auto"/>
              </w:rPr>
              <w:t xml:space="preserve">                </w:t>
            </w:r>
            <w:r w:rsidRPr="3513D5E0">
              <w:rPr>
                <w:i/>
                <w:iCs/>
                <w:color w:val="auto"/>
              </w:rPr>
              <w:t>Ivana Jagošić  Bogner</w:t>
            </w:r>
          </w:p>
          <w:p w14:paraId="32DE63F6" w14:textId="77777777" w:rsidR="007C34D3" w:rsidRDefault="3513D5E0" w:rsidP="3513D5E0">
            <w:pPr>
              <w:spacing w:after="0" w:line="259" w:lineRule="auto"/>
              <w:ind w:left="0" w:firstLine="0"/>
              <w:jc w:val="left"/>
              <w:rPr>
                <w:color w:val="auto"/>
              </w:rPr>
            </w:pPr>
            <w:r w:rsidRPr="3513D5E0">
              <w:rPr>
                <w:color w:val="auto"/>
              </w:rPr>
              <w:t xml:space="preserve">                Sanda Perković </w:t>
            </w:r>
          </w:p>
          <w:p w14:paraId="27B3AA51" w14:textId="77777777" w:rsidR="007C34D3" w:rsidRDefault="3513D5E0" w:rsidP="3513D5E0">
            <w:pPr>
              <w:spacing w:after="0" w:line="259" w:lineRule="auto"/>
              <w:ind w:left="0" w:firstLine="0"/>
              <w:jc w:val="left"/>
              <w:rPr>
                <w:color w:val="auto"/>
              </w:rPr>
            </w:pPr>
            <w:r w:rsidRPr="3513D5E0">
              <w:rPr>
                <w:color w:val="auto"/>
              </w:rPr>
              <w:t xml:space="preserve">                Katarina Ratkaj </w:t>
            </w:r>
          </w:p>
          <w:p w14:paraId="0865B90B" w14:textId="77777777" w:rsidR="007C34D3" w:rsidRDefault="3513D5E0" w:rsidP="3513D5E0">
            <w:pPr>
              <w:spacing w:after="0" w:line="259" w:lineRule="auto"/>
              <w:ind w:left="0" w:firstLine="0"/>
              <w:jc w:val="left"/>
              <w:rPr>
                <w:color w:val="auto"/>
              </w:rPr>
            </w:pPr>
            <w:r w:rsidRPr="3513D5E0">
              <w:rPr>
                <w:color w:val="auto"/>
              </w:rPr>
              <w:t xml:space="preserve">                Aleksandra Protulipac</w:t>
            </w:r>
          </w:p>
          <w:p w14:paraId="7D284D20" w14:textId="77777777" w:rsidR="009C584C" w:rsidRDefault="3513D5E0" w:rsidP="3513D5E0">
            <w:pPr>
              <w:spacing w:after="0" w:line="259" w:lineRule="auto"/>
              <w:ind w:left="0" w:firstLine="0"/>
              <w:jc w:val="left"/>
              <w:rPr>
                <w:color w:val="auto"/>
              </w:rPr>
            </w:pPr>
            <w:r w:rsidRPr="3513D5E0">
              <w:rPr>
                <w:color w:val="auto"/>
              </w:rPr>
              <w:t xml:space="preserve">                Andrija Vrbanc</w:t>
            </w:r>
          </w:p>
          <w:p w14:paraId="7962EB73" w14:textId="77777777" w:rsidR="009C584C" w:rsidRDefault="3513D5E0" w:rsidP="3513D5E0">
            <w:pPr>
              <w:spacing w:after="0" w:line="259" w:lineRule="auto"/>
              <w:ind w:left="0" w:firstLine="0"/>
              <w:jc w:val="left"/>
              <w:rPr>
                <w:color w:val="auto"/>
              </w:rPr>
            </w:pPr>
            <w:r w:rsidRPr="3513D5E0">
              <w:rPr>
                <w:color w:val="auto"/>
              </w:rPr>
              <w:t xml:space="preserve">                Ines Radujkovć</w:t>
            </w:r>
          </w:p>
          <w:p w14:paraId="7F0A1AAD" w14:textId="77777777" w:rsidR="715648DF" w:rsidRDefault="3513D5E0" w:rsidP="3513D5E0">
            <w:pPr>
              <w:spacing w:after="0" w:line="259" w:lineRule="auto"/>
              <w:ind w:left="0" w:firstLine="0"/>
              <w:jc w:val="left"/>
              <w:rPr>
                <w:color w:val="auto"/>
              </w:rPr>
            </w:pPr>
            <w:r w:rsidRPr="3513D5E0">
              <w:rPr>
                <w:color w:val="auto"/>
              </w:rPr>
              <w:t xml:space="preserve">                 Ankica Juriša</w:t>
            </w:r>
          </w:p>
          <w:p w14:paraId="325FF60C" w14:textId="77777777" w:rsidR="007C34D3" w:rsidRDefault="3513D5E0" w:rsidP="3513D5E0">
            <w:pPr>
              <w:spacing w:after="0" w:line="240" w:lineRule="auto"/>
              <w:ind w:left="0" w:firstLine="0"/>
              <w:jc w:val="left"/>
              <w:rPr>
                <w:color w:val="auto"/>
              </w:rPr>
            </w:pPr>
            <w:r w:rsidRPr="3513D5E0">
              <w:rPr>
                <w:color w:val="auto"/>
              </w:rPr>
              <w:t xml:space="preserve">Razrednici razrednih odjela u kojima se provode radionice za roditelje i učenike  </w:t>
            </w:r>
          </w:p>
          <w:p w14:paraId="06E11E06" w14:textId="77777777" w:rsidR="007C34D3" w:rsidRDefault="3513D5E0" w:rsidP="3513D5E0">
            <w:pPr>
              <w:spacing w:after="0" w:line="259" w:lineRule="auto"/>
              <w:ind w:left="0" w:firstLine="0"/>
              <w:jc w:val="left"/>
              <w:rPr>
                <w:color w:val="auto"/>
              </w:rPr>
            </w:pPr>
            <w:r w:rsidRPr="3513D5E0">
              <w:rPr>
                <w:color w:val="auto"/>
              </w:rPr>
              <w:t xml:space="preserve">Vanjski stručni suradnici </w:t>
            </w:r>
          </w:p>
          <w:p w14:paraId="2C4BD10A" w14:textId="77777777" w:rsidR="007C34D3" w:rsidRDefault="3513D5E0" w:rsidP="3513D5E0">
            <w:pPr>
              <w:spacing w:after="0" w:line="259" w:lineRule="auto"/>
              <w:ind w:left="0" w:firstLine="0"/>
              <w:jc w:val="left"/>
              <w:rPr>
                <w:color w:val="auto"/>
              </w:rPr>
            </w:pPr>
            <w:r w:rsidRPr="3513D5E0">
              <w:rPr>
                <w:color w:val="auto"/>
              </w:rPr>
              <w:t xml:space="preserve"> </w:t>
            </w:r>
          </w:p>
          <w:p w14:paraId="432CC466" w14:textId="77777777" w:rsidR="007C34D3" w:rsidRDefault="3513D5E0" w:rsidP="3513D5E0">
            <w:pPr>
              <w:spacing w:after="0" w:line="259" w:lineRule="auto"/>
              <w:ind w:left="0" w:firstLine="0"/>
              <w:jc w:val="left"/>
              <w:rPr>
                <w:color w:val="auto"/>
              </w:rPr>
            </w:pPr>
            <w:r w:rsidRPr="3513D5E0">
              <w:rPr>
                <w:color w:val="auto"/>
              </w:rPr>
              <w:t xml:space="preserve"> </w:t>
            </w:r>
          </w:p>
        </w:tc>
      </w:tr>
    </w:tbl>
    <w:p w14:paraId="658030FD" w14:textId="77777777" w:rsidR="007C34D3" w:rsidRDefault="00EE0B97">
      <w:pPr>
        <w:spacing w:after="0" w:line="259" w:lineRule="auto"/>
        <w:ind w:left="2389" w:firstLine="0"/>
        <w:jc w:val="left"/>
      </w:pPr>
      <w:r>
        <w:rPr>
          <w:b/>
        </w:rPr>
        <w:t xml:space="preserve"> </w:t>
      </w:r>
    </w:p>
    <w:p w14:paraId="7E4AC6B7" w14:textId="77777777" w:rsidR="007C34D3" w:rsidRDefault="00EE0B97">
      <w:pPr>
        <w:spacing w:after="0" w:line="259" w:lineRule="auto"/>
        <w:ind w:left="2389" w:firstLine="0"/>
        <w:jc w:val="left"/>
      </w:pPr>
      <w:r>
        <w:rPr>
          <w:b/>
        </w:rPr>
        <w:t xml:space="preserve"> </w:t>
      </w:r>
    </w:p>
    <w:p w14:paraId="73A6C62B" w14:textId="77777777" w:rsidR="007C34D3" w:rsidRDefault="00EE0B97">
      <w:pPr>
        <w:spacing w:after="0" w:line="259" w:lineRule="auto"/>
        <w:ind w:left="2389" w:firstLine="0"/>
        <w:jc w:val="left"/>
      </w:pPr>
      <w:r>
        <w:rPr>
          <w:b/>
        </w:rPr>
        <w:t xml:space="preserve"> </w:t>
      </w:r>
    </w:p>
    <w:p w14:paraId="711A9A35" w14:textId="77777777" w:rsidR="007C34D3" w:rsidRDefault="007C34D3" w:rsidP="715648DF">
      <w:pPr>
        <w:spacing w:after="0" w:line="259" w:lineRule="auto"/>
        <w:ind w:left="708" w:firstLine="0"/>
        <w:rPr>
          <w:b/>
          <w:bCs/>
          <w:color w:val="auto"/>
        </w:rPr>
      </w:pPr>
    </w:p>
    <w:p w14:paraId="4EE333D4" w14:textId="77777777" w:rsidR="007C34D3" w:rsidRDefault="007C34D3" w:rsidP="715648DF">
      <w:pPr>
        <w:spacing w:after="0" w:line="259" w:lineRule="auto"/>
        <w:ind w:left="2389" w:firstLine="0"/>
        <w:jc w:val="left"/>
        <w:rPr>
          <w:b/>
          <w:bCs/>
          <w:color w:val="FF0000"/>
          <w:szCs w:val="20"/>
        </w:rPr>
      </w:pPr>
    </w:p>
    <w:p w14:paraId="3E6BCF74" w14:textId="77777777" w:rsidR="007C34D3" w:rsidRDefault="715648DF" w:rsidP="715648DF">
      <w:pPr>
        <w:spacing w:after="0" w:line="259" w:lineRule="auto"/>
        <w:ind w:left="2389" w:firstLine="0"/>
        <w:rPr>
          <w:b/>
          <w:bCs/>
          <w:color w:val="FF0000"/>
        </w:rPr>
      </w:pPr>
      <w:r w:rsidRPr="715648DF">
        <w:rPr>
          <w:b/>
          <w:bCs/>
          <w:color w:val="FF0000"/>
        </w:rPr>
        <w:t xml:space="preserve"> </w:t>
      </w:r>
    </w:p>
    <w:p w14:paraId="12FA0035" w14:textId="77777777" w:rsidR="003A483D" w:rsidRPr="004C31B4" w:rsidRDefault="004C31B4" w:rsidP="004C31B4">
      <w:pPr>
        <w:pStyle w:val="Odlomakpopisa"/>
        <w:spacing w:after="0" w:line="259" w:lineRule="auto"/>
        <w:ind w:left="1505" w:firstLine="0"/>
        <w:rPr>
          <w:szCs w:val="20"/>
        </w:rPr>
      </w:pPr>
      <w:r w:rsidRPr="5BB2453A">
        <w:rPr>
          <w:b/>
          <w:szCs w:val="20"/>
        </w:rPr>
        <w:t>II</w:t>
      </w:r>
      <w:r w:rsidRPr="5BB2453A">
        <w:rPr>
          <w:szCs w:val="20"/>
        </w:rPr>
        <w:t>.</w:t>
      </w:r>
      <w:r w:rsidR="00EE0B97" w:rsidRPr="5BB2453A">
        <w:rPr>
          <w:szCs w:val="20"/>
        </w:rPr>
        <w:t>PROGRAM  RADA S POTENCIJALNO DAROVITIM  UČENICIMA</w:t>
      </w:r>
      <w:r w:rsidR="003A483D" w:rsidRPr="5BB2453A">
        <w:rPr>
          <w:szCs w:val="20"/>
        </w:rPr>
        <w:t xml:space="preserve"> </w:t>
      </w:r>
      <w:r w:rsidR="00EE0B97" w:rsidRPr="5BB2453A">
        <w:rPr>
          <w:szCs w:val="20"/>
        </w:rPr>
        <w:t xml:space="preserve"> </w:t>
      </w:r>
      <w:bookmarkStart w:id="1" w:name="_Hlk53482213"/>
    </w:p>
    <w:bookmarkEnd w:id="1"/>
    <w:p w14:paraId="0D6BC734" w14:textId="77777777" w:rsidR="007C34D3" w:rsidRDefault="007C34D3" w:rsidP="003A483D">
      <w:pPr>
        <w:pStyle w:val="Naslov2"/>
        <w:tabs>
          <w:tab w:val="center" w:pos="1770"/>
          <w:tab w:val="center" w:pos="5398"/>
        </w:tabs>
        <w:spacing w:after="200" w:line="259" w:lineRule="auto"/>
        <w:rPr>
          <w:szCs w:val="20"/>
        </w:rPr>
      </w:pPr>
    </w:p>
    <w:p w14:paraId="5DBFAC55" w14:textId="77777777" w:rsidR="007C34D3" w:rsidRDefault="00EE0B97">
      <w:pPr>
        <w:spacing w:after="0" w:line="259" w:lineRule="auto"/>
        <w:ind w:left="1668" w:firstLine="0"/>
        <w:jc w:val="left"/>
        <w:rPr>
          <w:b/>
          <w:szCs w:val="20"/>
        </w:rPr>
      </w:pPr>
      <w:r w:rsidRPr="5BB2453A">
        <w:rPr>
          <w:szCs w:val="20"/>
        </w:rPr>
        <w:t xml:space="preserve"> </w:t>
      </w:r>
      <w:r w:rsidRPr="5BB2453A">
        <w:rPr>
          <w:b/>
          <w:szCs w:val="20"/>
        </w:rPr>
        <w:t xml:space="preserve"> </w:t>
      </w:r>
    </w:p>
    <w:p w14:paraId="0E888893" w14:textId="77777777" w:rsidR="007C34D3" w:rsidRDefault="00EE0B97">
      <w:pPr>
        <w:spacing w:after="11" w:line="250" w:lineRule="auto"/>
        <w:ind w:left="1678"/>
        <w:jc w:val="left"/>
        <w:rPr>
          <w:b/>
          <w:szCs w:val="20"/>
        </w:rPr>
      </w:pPr>
      <w:r w:rsidRPr="5BB2453A">
        <w:rPr>
          <w:b/>
          <w:szCs w:val="20"/>
        </w:rPr>
        <w:t xml:space="preserve">CILJEVI: </w:t>
      </w:r>
    </w:p>
    <w:p w14:paraId="26CE93B2" w14:textId="77777777" w:rsidR="007C34D3" w:rsidRDefault="00EE0B97" w:rsidP="0047336C">
      <w:pPr>
        <w:numPr>
          <w:ilvl w:val="0"/>
          <w:numId w:val="28"/>
        </w:numPr>
        <w:ind w:left="2028" w:right="5" w:hanging="360"/>
        <w:rPr>
          <w:szCs w:val="20"/>
        </w:rPr>
      </w:pPr>
      <w:r w:rsidRPr="5BB2453A">
        <w:rPr>
          <w:szCs w:val="20"/>
        </w:rPr>
        <w:t xml:space="preserve">Poticati posebne interese i sposobnosti darovitog učenika </w:t>
      </w:r>
    </w:p>
    <w:p w14:paraId="31008C07" w14:textId="77777777" w:rsidR="007C34D3" w:rsidRDefault="00EE0B97" w:rsidP="0047336C">
      <w:pPr>
        <w:numPr>
          <w:ilvl w:val="0"/>
          <w:numId w:val="28"/>
        </w:numPr>
        <w:ind w:left="2028" w:right="5" w:hanging="360"/>
        <w:rPr>
          <w:szCs w:val="20"/>
        </w:rPr>
      </w:pPr>
      <w:r w:rsidRPr="5BB2453A">
        <w:rPr>
          <w:szCs w:val="20"/>
        </w:rPr>
        <w:t xml:space="preserve">Omogućiti način i brzinu učenja učeniku </w:t>
      </w:r>
    </w:p>
    <w:p w14:paraId="6358D9EB" w14:textId="77777777" w:rsidR="007C34D3" w:rsidRDefault="00EE0B97" w:rsidP="0047336C">
      <w:pPr>
        <w:numPr>
          <w:ilvl w:val="0"/>
          <w:numId w:val="28"/>
        </w:numPr>
        <w:ind w:left="2028" w:right="5" w:hanging="360"/>
        <w:rPr>
          <w:szCs w:val="20"/>
        </w:rPr>
      </w:pPr>
      <w:r w:rsidRPr="5BB2453A">
        <w:rPr>
          <w:szCs w:val="20"/>
        </w:rPr>
        <w:t xml:space="preserve">Poticati socio-emocionalni razvoj darovitih učenika  </w:t>
      </w:r>
    </w:p>
    <w:p w14:paraId="34A104AC" w14:textId="77777777" w:rsidR="007C34D3" w:rsidRDefault="007C34D3" w:rsidP="002F2DA2">
      <w:pPr>
        <w:spacing w:after="0" w:line="259" w:lineRule="auto"/>
        <w:ind w:left="2028" w:firstLine="0"/>
        <w:jc w:val="left"/>
        <w:rPr>
          <w:szCs w:val="20"/>
        </w:rPr>
      </w:pPr>
    </w:p>
    <w:p w14:paraId="4E1BD97C" w14:textId="77777777" w:rsidR="007C34D3" w:rsidRDefault="00634EF1">
      <w:pPr>
        <w:spacing w:after="14"/>
        <w:ind w:left="1678"/>
        <w:jc w:val="left"/>
        <w:rPr>
          <w:b/>
          <w:szCs w:val="20"/>
        </w:rPr>
      </w:pPr>
      <w:r w:rsidRPr="5BB2453A">
        <w:rPr>
          <w:b/>
          <w:szCs w:val="20"/>
        </w:rPr>
        <w:t>U radu s potencijalno darovitim učenicima će sudjelovati članovi Povjerenstva za rad s darovitim učenicima.</w:t>
      </w:r>
    </w:p>
    <w:p w14:paraId="5B7C7DD3" w14:textId="77777777" w:rsidR="007C34D3" w:rsidRDefault="00EE0B97">
      <w:pPr>
        <w:spacing w:after="0" w:line="259" w:lineRule="auto"/>
        <w:ind w:left="1668" w:firstLine="0"/>
        <w:jc w:val="left"/>
        <w:rPr>
          <w:b/>
          <w:szCs w:val="20"/>
        </w:rPr>
      </w:pPr>
      <w:r w:rsidRPr="5BB2453A">
        <w:rPr>
          <w:b/>
          <w:szCs w:val="20"/>
        </w:rPr>
        <w:t xml:space="preserve"> </w:t>
      </w:r>
    </w:p>
    <w:p w14:paraId="7AF8AD4B" w14:textId="77777777" w:rsidR="007C34D3" w:rsidRDefault="00EE0B97" w:rsidP="5BB2453A">
      <w:pPr>
        <w:spacing w:after="0" w:line="259" w:lineRule="auto"/>
        <w:ind w:left="1308" w:firstLine="0"/>
        <w:jc w:val="left"/>
        <w:rPr>
          <w:i/>
          <w:color w:val="000000" w:themeColor="text1"/>
          <w:szCs w:val="20"/>
        </w:rPr>
      </w:pPr>
      <w:r w:rsidRPr="5BB2453A">
        <w:rPr>
          <w:i/>
          <w:szCs w:val="20"/>
          <w:u w:val="single"/>
        </w:rPr>
        <w:t xml:space="preserve"> Ciljevi rada s potencijalno darovitim učenicima:</w:t>
      </w:r>
      <w:r w:rsidRPr="5BB2453A">
        <w:rPr>
          <w:i/>
          <w:szCs w:val="20"/>
        </w:rPr>
        <w:t xml:space="preserve"> </w:t>
      </w:r>
    </w:p>
    <w:p w14:paraId="60CEAB18" w14:textId="77777777" w:rsidR="007C34D3" w:rsidRDefault="00EE0B97">
      <w:pPr>
        <w:spacing w:after="37" w:line="259" w:lineRule="auto"/>
        <w:ind w:left="1308" w:firstLine="0"/>
        <w:jc w:val="left"/>
        <w:rPr>
          <w:szCs w:val="20"/>
        </w:rPr>
      </w:pPr>
      <w:r w:rsidRPr="5BB2453A">
        <w:rPr>
          <w:szCs w:val="20"/>
        </w:rPr>
        <w:t xml:space="preserve"> </w:t>
      </w:r>
    </w:p>
    <w:p w14:paraId="6CA871DA" w14:textId="77777777" w:rsidR="007C34D3" w:rsidRDefault="00EE0B97" w:rsidP="0047336C">
      <w:pPr>
        <w:numPr>
          <w:ilvl w:val="0"/>
          <w:numId w:val="29"/>
        </w:numPr>
        <w:spacing w:after="27" w:line="259" w:lineRule="auto"/>
        <w:ind w:left="2013" w:hanging="360"/>
        <w:jc w:val="left"/>
        <w:rPr>
          <w:szCs w:val="20"/>
        </w:rPr>
      </w:pPr>
      <w:r w:rsidRPr="5BB2453A">
        <w:rPr>
          <w:szCs w:val="20"/>
        </w:rPr>
        <w:t xml:space="preserve">Poticanje identificiranih učenika i kreiranje poticajnog okruženja </w:t>
      </w:r>
    </w:p>
    <w:p w14:paraId="341BCAAB" w14:textId="77777777" w:rsidR="007C34D3" w:rsidRDefault="00EE0B97" w:rsidP="0047336C">
      <w:pPr>
        <w:numPr>
          <w:ilvl w:val="0"/>
          <w:numId w:val="29"/>
        </w:numPr>
        <w:spacing w:after="27" w:line="259" w:lineRule="auto"/>
        <w:ind w:left="2013" w:hanging="360"/>
        <w:jc w:val="left"/>
        <w:rPr>
          <w:szCs w:val="20"/>
        </w:rPr>
      </w:pPr>
      <w:r w:rsidRPr="5BB2453A">
        <w:rPr>
          <w:szCs w:val="20"/>
        </w:rPr>
        <w:t xml:space="preserve">Poticati toleranciju među djecom </w:t>
      </w:r>
    </w:p>
    <w:p w14:paraId="21E11615" w14:textId="77777777" w:rsidR="007C34D3" w:rsidRDefault="00EE0B97" w:rsidP="0047336C">
      <w:pPr>
        <w:numPr>
          <w:ilvl w:val="0"/>
          <w:numId w:val="29"/>
        </w:numPr>
        <w:spacing w:after="27" w:line="259" w:lineRule="auto"/>
        <w:ind w:left="2013" w:hanging="360"/>
        <w:jc w:val="left"/>
        <w:rPr>
          <w:szCs w:val="20"/>
        </w:rPr>
      </w:pPr>
      <w:r w:rsidRPr="5BB2453A">
        <w:rPr>
          <w:szCs w:val="20"/>
        </w:rPr>
        <w:t xml:space="preserve">Strategije rješavanja problema  </w:t>
      </w:r>
    </w:p>
    <w:p w14:paraId="62EE5455" w14:textId="77777777" w:rsidR="007C34D3" w:rsidRDefault="00EE0B97" w:rsidP="0047336C">
      <w:pPr>
        <w:numPr>
          <w:ilvl w:val="0"/>
          <w:numId w:val="29"/>
        </w:numPr>
        <w:spacing w:after="27" w:line="259" w:lineRule="auto"/>
        <w:ind w:left="2013" w:hanging="360"/>
        <w:jc w:val="left"/>
        <w:rPr>
          <w:szCs w:val="20"/>
        </w:rPr>
      </w:pPr>
      <w:r w:rsidRPr="5BB2453A">
        <w:rPr>
          <w:szCs w:val="20"/>
        </w:rPr>
        <w:t xml:space="preserve">Njegovanje individualnosti  </w:t>
      </w:r>
    </w:p>
    <w:p w14:paraId="3DB8A314" w14:textId="77777777" w:rsidR="007C34D3" w:rsidRDefault="00EE0B97" w:rsidP="0047336C">
      <w:pPr>
        <w:numPr>
          <w:ilvl w:val="0"/>
          <w:numId w:val="29"/>
        </w:numPr>
        <w:spacing w:after="27" w:line="259" w:lineRule="auto"/>
        <w:ind w:left="2013" w:hanging="360"/>
        <w:jc w:val="left"/>
        <w:rPr>
          <w:szCs w:val="20"/>
        </w:rPr>
      </w:pPr>
      <w:r w:rsidRPr="5BB2453A">
        <w:rPr>
          <w:szCs w:val="20"/>
        </w:rPr>
        <w:t xml:space="preserve">Poticanje kreativnosti  </w:t>
      </w:r>
    </w:p>
    <w:p w14:paraId="54EA498A" w14:textId="77777777" w:rsidR="007C34D3" w:rsidRDefault="00EE0B97" w:rsidP="0047336C">
      <w:pPr>
        <w:numPr>
          <w:ilvl w:val="0"/>
          <w:numId w:val="29"/>
        </w:numPr>
        <w:spacing w:after="27" w:line="259" w:lineRule="auto"/>
        <w:ind w:left="2013" w:hanging="360"/>
        <w:jc w:val="left"/>
        <w:rPr>
          <w:szCs w:val="20"/>
        </w:rPr>
      </w:pPr>
      <w:r w:rsidRPr="5BB2453A">
        <w:rPr>
          <w:szCs w:val="20"/>
        </w:rPr>
        <w:t xml:space="preserve">Razvijanje samostalnosti  </w:t>
      </w:r>
    </w:p>
    <w:p w14:paraId="007B5949" w14:textId="77777777" w:rsidR="007C34D3" w:rsidRDefault="00EE0B97" w:rsidP="0047336C">
      <w:pPr>
        <w:numPr>
          <w:ilvl w:val="0"/>
          <w:numId w:val="29"/>
        </w:numPr>
        <w:spacing w:after="27" w:line="259" w:lineRule="auto"/>
        <w:ind w:left="2013" w:hanging="360"/>
        <w:jc w:val="left"/>
        <w:rPr>
          <w:szCs w:val="20"/>
        </w:rPr>
      </w:pPr>
      <w:r w:rsidRPr="5BB2453A">
        <w:rPr>
          <w:szCs w:val="20"/>
        </w:rPr>
        <w:t xml:space="preserve">Razvijanje samopouzdanja </w:t>
      </w:r>
    </w:p>
    <w:p w14:paraId="2C8D78B1" w14:textId="77777777" w:rsidR="007C34D3" w:rsidRDefault="00EE0B97" w:rsidP="0047336C">
      <w:pPr>
        <w:numPr>
          <w:ilvl w:val="0"/>
          <w:numId w:val="29"/>
        </w:numPr>
        <w:spacing w:after="27" w:line="259" w:lineRule="auto"/>
        <w:ind w:left="2013" w:hanging="360"/>
        <w:jc w:val="left"/>
        <w:rPr>
          <w:szCs w:val="20"/>
        </w:rPr>
      </w:pPr>
      <w:r w:rsidRPr="5BB2453A">
        <w:rPr>
          <w:szCs w:val="20"/>
        </w:rPr>
        <w:lastRenderedPageBreak/>
        <w:t xml:space="preserve">Osposobljavanje da budu inicijatori i pokretači na razini Škole i zajednice  </w:t>
      </w:r>
    </w:p>
    <w:p w14:paraId="6348B34A" w14:textId="77777777" w:rsidR="007C34D3" w:rsidRDefault="00EE0B97" w:rsidP="0047336C">
      <w:pPr>
        <w:numPr>
          <w:ilvl w:val="0"/>
          <w:numId w:val="29"/>
        </w:numPr>
        <w:spacing w:after="27" w:line="259" w:lineRule="auto"/>
        <w:ind w:left="2013" w:hanging="360"/>
        <w:jc w:val="left"/>
        <w:rPr>
          <w:szCs w:val="20"/>
        </w:rPr>
      </w:pPr>
      <w:r w:rsidRPr="5BB2453A">
        <w:rPr>
          <w:szCs w:val="20"/>
        </w:rPr>
        <w:t xml:space="preserve">Proširivanje znanja i vještina iz nastavnih predmeta  </w:t>
      </w:r>
    </w:p>
    <w:p w14:paraId="73E0F7D6" w14:textId="77777777" w:rsidR="007C34D3" w:rsidRDefault="00EE0B97" w:rsidP="0047336C">
      <w:pPr>
        <w:numPr>
          <w:ilvl w:val="0"/>
          <w:numId w:val="29"/>
        </w:numPr>
        <w:spacing w:after="27" w:line="259" w:lineRule="auto"/>
        <w:ind w:left="2013" w:hanging="360"/>
        <w:jc w:val="left"/>
        <w:rPr>
          <w:szCs w:val="20"/>
        </w:rPr>
      </w:pPr>
      <w:r w:rsidRPr="5BB2453A">
        <w:rPr>
          <w:szCs w:val="20"/>
        </w:rPr>
        <w:t xml:space="preserve">Usvajanje životnih vještina  </w:t>
      </w:r>
    </w:p>
    <w:p w14:paraId="114B4F84" w14:textId="77777777" w:rsidR="007C34D3" w:rsidRDefault="007C34D3" w:rsidP="002F2DA2">
      <w:pPr>
        <w:spacing w:after="0" w:line="259" w:lineRule="auto"/>
        <w:ind w:left="2013" w:firstLine="0"/>
        <w:jc w:val="left"/>
        <w:rPr>
          <w:szCs w:val="20"/>
        </w:rPr>
      </w:pPr>
    </w:p>
    <w:p w14:paraId="1AABDC09" w14:textId="77777777" w:rsidR="0019430E" w:rsidRDefault="0019430E">
      <w:pPr>
        <w:spacing w:after="0" w:line="259" w:lineRule="auto"/>
        <w:ind w:left="1678"/>
        <w:jc w:val="left"/>
        <w:rPr>
          <w:szCs w:val="20"/>
          <w:u w:val="single"/>
        </w:rPr>
      </w:pPr>
    </w:p>
    <w:p w14:paraId="3F82752B" w14:textId="77777777" w:rsidR="0019430E" w:rsidRDefault="0019430E">
      <w:pPr>
        <w:spacing w:after="0" w:line="259" w:lineRule="auto"/>
        <w:ind w:left="1678"/>
        <w:jc w:val="left"/>
        <w:rPr>
          <w:szCs w:val="20"/>
          <w:u w:val="single"/>
        </w:rPr>
      </w:pPr>
    </w:p>
    <w:p w14:paraId="6CA203BD" w14:textId="77777777" w:rsidR="0019430E" w:rsidRDefault="0019430E">
      <w:pPr>
        <w:spacing w:after="0" w:line="259" w:lineRule="auto"/>
        <w:ind w:left="1678"/>
        <w:jc w:val="left"/>
        <w:rPr>
          <w:szCs w:val="20"/>
          <w:u w:val="single"/>
        </w:rPr>
      </w:pPr>
    </w:p>
    <w:p w14:paraId="2DEF8636" w14:textId="77777777" w:rsidR="007C34D3" w:rsidRDefault="00EE0B97">
      <w:pPr>
        <w:spacing w:after="0" w:line="259" w:lineRule="auto"/>
        <w:ind w:left="1678"/>
        <w:jc w:val="left"/>
        <w:rPr>
          <w:szCs w:val="20"/>
        </w:rPr>
      </w:pPr>
      <w:r w:rsidRPr="5BB2453A">
        <w:rPr>
          <w:szCs w:val="20"/>
          <w:u w:val="single"/>
        </w:rPr>
        <w:t>Plan i program rada s darovitim učenicima :</w:t>
      </w:r>
      <w:r w:rsidRPr="5BB2453A">
        <w:rPr>
          <w:szCs w:val="20"/>
        </w:rPr>
        <w:t xml:space="preserve"> </w:t>
      </w:r>
    </w:p>
    <w:p w14:paraId="046B7E6B" w14:textId="77777777" w:rsidR="007C34D3" w:rsidRDefault="00EE0B97">
      <w:pPr>
        <w:spacing w:after="6" w:line="259" w:lineRule="auto"/>
        <w:ind w:left="1668" w:firstLine="0"/>
        <w:jc w:val="left"/>
        <w:rPr>
          <w:i/>
          <w:szCs w:val="20"/>
        </w:rPr>
      </w:pPr>
      <w:r w:rsidRPr="5BB2453A">
        <w:rPr>
          <w:i/>
          <w:szCs w:val="20"/>
        </w:rPr>
        <w:t xml:space="preserve"> </w:t>
      </w:r>
    </w:p>
    <w:p w14:paraId="0E7A1922" w14:textId="77777777" w:rsidR="007C34D3" w:rsidRPr="00E46491" w:rsidRDefault="00EE0B97" w:rsidP="5BB2453A">
      <w:pPr>
        <w:pStyle w:val="Naslov3"/>
        <w:ind w:left="1669"/>
        <w:rPr>
          <w:szCs w:val="20"/>
          <w:highlight w:val="green"/>
        </w:rPr>
      </w:pPr>
      <w:r w:rsidRPr="5BB2453A">
        <w:rPr>
          <w:szCs w:val="20"/>
        </w:rPr>
        <w:t xml:space="preserve">Identifikacija potencijalno darovitih učenika </w:t>
      </w:r>
    </w:p>
    <w:p w14:paraId="5790A843" w14:textId="77777777" w:rsidR="007C34D3" w:rsidRPr="00E46491" w:rsidRDefault="00EE0B97">
      <w:pPr>
        <w:spacing w:after="0" w:line="259" w:lineRule="auto"/>
        <w:ind w:left="1952" w:firstLine="0"/>
        <w:jc w:val="left"/>
        <w:rPr>
          <w:szCs w:val="20"/>
        </w:rPr>
      </w:pPr>
      <w:r w:rsidRPr="5BB2453A">
        <w:rPr>
          <w:b/>
          <w:szCs w:val="20"/>
        </w:rPr>
        <w:t xml:space="preserve"> </w:t>
      </w:r>
    </w:p>
    <w:p w14:paraId="49A6A606" w14:textId="77777777" w:rsidR="614413E7" w:rsidRDefault="715648DF" w:rsidP="5BB2453A">
      <w:pPr>
        <w:ind w:left="1962" w:right="5"/>
      </w:pPr>
      <w:r>
        <w:t xml:space="preserve">Identifikacija učenika za rad tijekom školske godine. S identificiranom potencijalno darovitom djecom radi učiteljica temeljem zaduženja i psihologinja, 2 sata tjedno.  </w:t>
      </w:r>
    </w:p>
    <w:p w14:paraId="0CD1BED2" w14:textId="77777777" w:rsidR="007C34D3" w:rsidRPr="00E46491" w:rsidRDefault="4740CBDC" w:rsidP="5BB2453A">
      <w:pPr>
        <w:spacing w:after="0" w:line="259" w:lineRule="auto"/>
        <w:ind w:left="1668" w:firstLine="0"/>
        <w:jc w:val="left"/>
        <w:rPr>
          <w:szCs w:val="20"/>
        </w:rPr>
      </w:pPr>
      <w:r w:rsidRPr="5BB2453A">
        <w:rPr>
          <w:szCs w:val="20"/>
        </w:rPr>
        <w:t xml:space="preserve"> </w:t>
      </w:r>
    </w:p>
    <w:p w14:paraId="0A34436E" w14:textId="77777777" w:rsidR="007C34D3" w:rsidRPr="00E46491" w:rsidRDefault="00EE0B97" w:rsidP="5BB2453A">
      <w:pPr>
        <w:pStyle w:val="Naslov4"/>
        <w:ind w:left="1669"/>
        <w:rPr>
          <w:szCs w:val="20"/>
          <w:highlight w:val="green"/>
        </w:rPr>
      </w:pPr>
      <w:r w:rsidRPr="5BB2453A">
        <w:rPr>
          <w:szCs w:val="20"/>
        </w:rPr>
        <w:t>Neposredan rad s potencijalno darovitim</w:t>
      </w:r>
      <w:r w:rsidRPr="5BB2453A">
        <w:rPr>
          <w:b w:val="0"/>
          <w:szCs w:val="20"/>
        </w:rPr>
        <w:t xml:space="preserve"> </w:t>
      </w:r>
      <w:r w:rsidRPr="5BB2453A">
        <w:rPr>
          <w:szCs w:val="20"/>
        </w:rPr>
        <w:t>učenicima u 4. razredu</w:t>
      </w:r>
      <w:r w:rsidRPr="5BB2453A">
        <w:rPr>
          <w:b w:val="0"/>
          <w:szCs w:val="20"/>
        </w:rPr>
        <w:t xml:space="preserve"> </w:t>
      </w:r>
    </w:p>
    <w:p w14:paraId="1EEB5C65" w14:textId="77777777" w:rsidR="5BB2453A" w:rsidRDefault="5BB2453A" w:rsidP="5BB2453A">
      <w:pPr>
        <w:ind w:left="1678" w:right="5" w:firstLine="0"/>
        <w:rPr>
          <w:szCs w:val="20"/>
        </w:rPr>
      </w:pPr>
    </w:p>
    <w:p w14:paraId="136A07B9" w14:textId="77777777" w:rsidR="007C34D3" w:rsidRDefault="00EE0B97">
      <w:pPr>
        <w:ind w:left="1678" w:right="5"/>
        <w:rPr>
          <w:b/>
          <w:szCs w:val="20"/>
        </w:rPr>
      </w:pPr>
      <w:r w:rsidRPr="5BB2453A">
        <w:rPr>
          <w:szCs w:val="20"/>
        </w:rPr>
        <w:t>U radu će biti korišteni različiti oblici rada, sudjelovanje u aktivnostima u kojima sudjeluju potencijalno darovita djeca u okruženju, poticat će se kreativno mišljene, istraživački rad, terenska nastava, poticati socio-emocionalni razvoj. Suradnja s predmetnim učiteljima. Predviđen je i rad s roditeljima u obliku predavanja na roditeljskim sastancima.</w:t>
      </w:r>
      <w:r w:rsidRPr="5BB2453A">
        <w:rPr>
          <w:b/>
          <w:szCs w:val="20"/>
        </w:rPr>
        <w:t xml:space="preserve"> </w:t>
      </w:r>
    </w:p>
    <w:p w14:paraId="35EA9742" w14:textId="77777777" w:rsidR="007C34D3" w:rsidRDefault="00EE0B97">
      <w:pPr>
        <w:spacing w:after="24" w:line="259" w:lineRule="auto"/>
        <w:ind w:left="1308" w:firstLine="0"/>
        <w:jc w:val="left"/>
        <w:rPr>
          <w:szCs w:val="20"/>
        </w:rPr>
      </w:pPr>
      <w:r w:rsidRPr="5BB2453A">
        <w:rPr>
          <w:szCs w:val="20"/>
        </w:rPr>
        <w:t xml:space="preserve"> </w:t>
      </w:r>
    </w:p>
    <w:p w14:paraId="3370D59A" w14:textId="77777777" w:rsidR="007C34D3" w:rsidRDefault="00EE0B97" w:rsidP="5BB2453A">
      <w:pPr>
        <w:pStyle w:val="Naslov2"/>
        <w:spacing w:after="200" w:line="259" w:lineRule="auto"/>
        <w:ind w:left="1659" w:firstLine="0"/>
        <w:rPr>
          <w:szCs w:val="20"/>
        </w:rPr>
      </w:pPr>
      <w:r w:rsidRPr="5BB2453A">
        <w:rPr>
          <w:szCs w:val="20"/>
        </w:rPr>
        <w:t xml:space="preserve">Neposredan rad s darovitim učenicima u predmetnoj nastavi   </w:t>
      </w:r>
    </w:p>
    <w:p w14:paraId="043D5FFE" w14:textId="77777777" w:rsidR="007C34D3" w:rsidRPr="003A3897" w:rsidRDefault="00EE0B97">
      <w:pPr>
        <w:ind w:left="1678" w:right="5"/>
        <w:rPr>
          <w:szCs w:val="20"/>
        </w:rPr>
      </w:pPr>
      <w:r w:rsidRPr="5BB2453A">
        <w:rPr>
          <w:szCs w:val="20"/>
        </w:rPr>
        <w:t xml:space="preserve">Daroviti učenici od 5. do 8. razreda radit će kroz dodatnu nastavu i slobodne aktivnosti, prema interesima, koje će voditi predmetni učitelji. Uključeni u aktivnosti koje se pružaju od strane ostalih dionika u okruženju, a koje se odvijaju s ciljem podrške i razvoja potencijalno darovitih učenika.  </w:t>
      </w:r>
    </w:p>
    <w:p w14:paraId="731F9301" w14:textId="77777777" w:rsidR="007C34D3" w:rsidRPr="003A3897" w:rsidRDefault="00EE0B97">
      <w:pPr>
        <w:spacing w:after="24" w:line="259" w:lineRule="auto"/>
        <w:ind w:left="1668" w:firstLine="0"/>
        <w:jc w:val="left"/>
        <w:rPr>
          <w:szCs w:val="20"/>
        </w:rPr>
      </w:pPr>
      <w:r w:rsidRPr="5BB2453A">
        <w:rPr>
          <w:szCs w:val="20"/>
        </w:rPr>
        <w:t xml:space="preserve"> </w:t>
      </w:r>
    </w:p>
    <w:p w14:paraId="79C7BD86" w14:textId="77777777" w:rsidR="007C34D3" w:rsidRPr="003A3897" w:rsidRDefault="00EE0B97" w:rsidP="5BB2453A">
      <w:pPr>
        <w:pStyle w:val="Naslov2"/>
        <w:spacing w:after="200" w:line="259" w:lineRule="auto"/>
        <w:ind w:left="1669"/>
        <w:rPr>
          <w:szCs w:val="20"/>
          <w:highlight w:val="green"/>
        </w:rPr>
      </w:pPr>
      <w:r w:rsidRPr="5BB2453A">
        <w:rPr>
          <w:szCs w:val="20"/>
        </w:rPr>
        <w:t xml:space="preserve">Dodatne aktivnosti </w:t>
      </w:r>
    </w:p>
    <w:p w14:paraId="776FD33F" w14:textId="77777777" w:rsidR="007C34D3" w:rsidRPr="002B0C7F" w:rsidRDefault="715648DF" w:rsidP="715648DF">
      <w:pPr>
        <w:ind w:left="1678" w:right="5"/>
      </w:pPr>
      <w:r>
        <w:t>Izleti (najmanje 1 izlet po polugodištu) i sudjelovanje na aktivnostima u kojima sudjeluju daroviti učenicu u okruženju (znanstveno umjetničke i kreativne subote u Osnovnoj školi Grabrik, Dječji tjedan, projekti, aktivnosti,  natjecanja i slično).</w:t>
      </w:r>
    </w:p>
    <w:p w14:paraId="27EFE50A" w14:textId="77777777" w:rsidR="007C34D3" w:rsidRPr="002B0C7F" w:rsidRDefault="007C34D3" w:rsidP="5BB2453A">
      <w:pPr>
        <w:ind w:left="1678" w:right="5"/>
        <w:rPr>
          <w:b/>
          <w:bCs/>
          <w:color w:val="FF0000"/>
          <w:szCs w:val="20"/>
        </w:rPr>
      </w:pPr>
    </w:p>
    <w:p w14:paraId="44D1216F" w14:textId="77777777" w:rsidR="007C34D3" w:rsidRDefault="007C34D3">
      <w:pPr>
        <w:spacing w:after="0" w:line="259" w:lineRule="auto"/>
        <w:ind w:left="1668" w:firstLine="0"/>
        <w:jc w:val="left"/>
        <w:rPr>
          <w:szCs w:val="20"/>
        </w:rPr>
      </w:pPr>
    </w:p>
    <w:p w14:paraId="0F56BF53" w14:textId="77777777" w:rsidR="007C34D3" w:rsidRDefault="00EE0B97">
      <w:pPr>
        <w:spacing w:after="0" w:line="259" w:lineRule="auto"/>
        <w:ind w:left="1668" w:firstLine="0"/>
        <w:jc w:val="left"/>
        <w:rPr>
          <w:b/>
          <w:szCs w:val="20"/>
        </w:rPr>
      </w:pPr>
      <w:r w:rsidRPr="5BB2453A">
        <w:rPr>
          <w:b/>
          <w:szCs w:val="20"/>
        </w:rPr>
        <w:t xml:space="preserve"> </w:t>
      </w:r>
    </w:p>
    <w:p w14:paraId="34018F47" w14:textId="77777777" w:rsidR="007C34D3" w:rsidRDefault="00EE0B97" w:rsidP="0047336C">
      <w:pPr>
        <w:pStyle w:val="Naslov3"/>
        <w:numPr>
          <w:ilvl w:val="0"/>
          <w:numId w:val="10"/>
        </w:numPr>
        <w:tabs>
          <w:tab w:val="center" w:pos="1794"/>
          <w:tab w:val="center" w:pos="4308"/>
        </w:tabs>
        <w:spacing w:after="11" w:line="250" w:lineRule="auto"/>
        <w:ind w:hanging="360"/>
      </w:pPr>
      <w:r>
        <w:t xml:space="preserve">CAP PROGRAM (Child Assault Prevention) </w:t>
      </w:r>
      <w:r w:rsidR="001A318A">
        <w:t xml:space="preserve"> </w:t>
      </w:r>
    </w:p>
    <w:p w14:paraId="2E92140D" w14:textId="77777777" w:rsidR="007C34D3" w:rsidRDefault="00EE0B97">
      <w:pPr>
        <w:spacing w:after="0" w:line="259" w:lineRule="auto"/>
        <w:ind w:left="1308" w:firstLine="0"/>
        <w:jc w:val="left"/>
      </w:pPr>
      <w:r>
        <w:t xml:space="preserve"> </w:t>
      </w:r>
    </w:p>
    <w:p w14:paraId="370A1D5C" w14:textId="77777777" w:rsidR="007C34D3" w:rsidRDefault="00EE0B97" w:rsidP="00F079CD">
      <w:pPr>
        <w:ind w:left="1303" w:right="5"/>
      </w:pPr>
      <w:r>
        <w:t xml:space="preserve">CAP je jedan od najobuhvatnijih i najinovativnijih programa prevencije danas u svijetu koji odraslima pruža točnu informaciju o zlostavljanju kako bi učinkovitije zaštitili djecu, a djecu uči kako se mogu sama obraniti kad se nađu u opasnoj situaciji i kome se mogu obratiti za pomoć. Program se provodi u školi putem edukativnih predavanja za učitelje i roditelje, te putem pedagoških radionica za djecu. Program se odvija pod stručnim vodstvom educiranih voditelja CAP-a u sastavu: pedagoginja škole Ana Vitturi Šušnjar i psihologinja Aleksandra Protulipac te vanjskim stručnim suradnicima drugih škola (OŠ Grabrik, OŠ I.G. Kovačić) također educiranih za CAP- program. Predavanja i radionice održavat će se tijekom cijele školske godine, a bit će obuhvaćeni učitelji učiteljskog vijeća, roditelji i učenici 2. razreda (osnovni Cap) te osmih razreda (Teen Cap). Radionice za osme razrede i njihove roditelje planiraju se održati u prvom obrazovnom razdoblju (listopad/studeni), a za druge razrede i njihove roditelje planirane su za drugo obrazovno razdoblje (veljača/ožujak). Teen Cap će biti vođen od strane licenciranih voditeljica, učiteljice Katarine Ratkaj, prof. geografije  i Ane Vitturi Šušnjar, prof. pedagogije. </w:t>
      </w:r>
    </w:p>
    <w:p w14:paraId="5B769433" w14:textId="77777777" w:rsidR="007C34D3" w:rsidRDefault="00EE0B97">
      <w:pPr>
        <w:spacing w:after="0" w:line="259" w:lineRule="auto"/>
        <w:ind w:left="1308" w:firstLine="0"/>
        <w:jc w:val="left"/>
      </w:pPr>
      <w:r>
        <w:rPr>
          <w:b/>
        </w:rPr>
        <w:t xml:space="preserve"> </w:t>
      </w:r>
    </w:p>
    <w:p w14:paraId="094D0D54" w14:textId="77777777" w:rsidR="007C34D3" w:rsidRDefault="00EE0B97">
      <w:pPr>
        <w:spacing w:after="0" w:line="259" w:lineRule="auto"/>
        <w:ind w:left="1308" w:firstLine="0"/>
        <w:jc w:val="left"/>
      </w:pPr>
      <w:r>
        <w:t xml:space="preserve"> </w:t>
      </w:r>
    </w:p>
    <w:p w14:paraId="35C16569" w14:textId="77777777" w:rsidR="007C34D3" w:rsidRDefault="00EE0B97" w:rsidP="0047336C">
      <w:pPr>
        <w:pStyle w:val="Naslov3"/>
        <w:numPr>
          <w:ilvl w:val="0"/>
          <w:numId w:val="10"/>
        </w:numPr>
        <w:ind w:hanging="360"/>
      </w:pPr>
      <w:r>
        <w:t xml:space="preserve">PROGRAM S DOMOM ZA ODGOJ  DJECE I MLADEŽI KARLOVAC – POLUDNEVNI BORAVAK </w:t>
      </w:r>
    </w:p>
    <w:p w14:paraId="3517F98F" w14:textId="77777777" w:rsidR="001A318A" w:rsidRPr="001A318A" w:rsidRDefault="001A318A" w:rsidP="001A318A"/>
    <w:p w14:paraId="72FC2DD9" w14:textId="77777777" w:rsidR="007C34D3" w:rsidRDefault="00EE0B97">
      <w:pPr>
        <w:spacing w:after="0" w:line="259" w:lineRule="auto"/>
        <w:ind w:left="1308" w:firstLine="0"/>
        <w:jc w:val="left"/>
      </w:pPr>
      <w:r>
        <w:t xml:space="preserve"> </w:t>
      </w:r>
    </w:p>
    <w:p w14:paraId="625CFB24" w14:textId="77777777" w:rsidR="007C34D3" w:rsidRDefault="00EE0B97">
      <w:pPr>
        <w:spacing w:after="0" w:line="259" w:lineRule="auto"/>
        <w:ind w:left="1308" w:firstLine="0"/>
        <w:jc w:val="left"/>
      </w:pPr>
      <w:r>
        <w:rPr>
          <w:b/>
          <w:u w:val="single" w:color="000000"/>
        </w:rPr>
        <w:t>Nositelj programa:</w:t>
      </w:r>
      <w:r>
        <w:rPr>
          <w:u w:val="single" w:color="000000"/>
        </w:rPr>
        <w:t xml:space="preserve"> Dom za odgoj djece i mladeži Karlovac</w:t>
      </w:r>
      <w:r>
        <w:t xml:space="preserve"> </w:t>
      </w:r>
    </w:p>
    <w:p w14:paraId="0ADD9176" w14:textId="77777777" w:rsidR="007C34D3" w:rsidRDefault="00EE0B97">
      <w:pPr>
        <w:spacing w:after="4" w:line="248" w:lineRule="auto"/>
        <w:ind w:left="1303" w:right="2"/>
      </w:pPr>
      <w:r>
        <w:rPr>
          <w:b/>
          <w:u w:val="single" w:color="000000"/>
        </w:rPr>
        <w:lastRenderedPageBreak/>
        <w:t>Mjesto provođenja programa</w:t>
      </w:r>
      <w:r>
        <w:rPr>
          <w:u w:val="single" w:color="000000"/>
        </w:rPr>
        <w:t>: OŠ Švarča</w:t>
      </w:r>
      <w:r>
        <w:t xml:space="preserve"> </w:t>
      </w:r>
    </w:p>
    <w:p w14:paraId="69E8157D" w14:textId="77777777" w:rsidR="007C34D3" w:rsidRDefault="00EE0B97">
      <w:pPr>
        <w:ind w:left="1303" w:right="5"/>
      </w:pPr>
      <w:r>
        <w:t xml:space="preserve">Projekt je zamišljen u šk. god. 2013./2014. kao pomoć u radu sa potrebitom populacijom, učenicima s teškoćama, korisnicima Centra za socijalnu skrb, te traje i danas. Danas je ovaj program namijenjen za učenike redovne osnovne škole koji otežano funkcioniraju u školskoj sredini (školski neuspjeh, neizvršavanje školskih obaveza, blaži oblici odstupanja od društveno prihvatljivog modela ponašanja). </w:t>
      </w:r>
      <w:r>
        <w:rPr>
          <w:b/>
          <w:u w:val="single" w:color="000000"/>
        </w:rPr>
        <w:t>Cilj programa:</w:t>
      </w:r>
      <w:r>
        <w:t xml:space="preserve"> pomoći djeci u ostvarivanju uspjeha i snalaženja u školskom i obiteljskom okruženju, te pomoći roditeljima u odgoju svog djeteta. </w:t>
      </w:r>
    </w:p>
    <w:p w14:paraId="6D8D55E3" w14:textId="77777777" w:rsidR="007C34D3" w:rsidRDefault="00EE0B97">
      <w:pPr>
        <w:spacing w:after="4" w:line="248" w:lineRule="auto"/>
        <w:ind w:left="1303" w:right="2"/>
      </w:pPr>
      <w:r>
        <w:rPr>
          <w:b/>
          <w:u w:val="single" w:color="000000"/>
        </w:rPr>
        <w:t>Aktivnosti i sadržaji:</w:t>
      </w:r>
      <w:r>
        <w:rPr>
          <w:b/>
        </w:rPr>
        <w:t xml:space="preserve"> </w:t>
      </w:r>
    </w:p>
    <w:p w14:paraId="2F2A6F52" w14:textId="77777777" w:rsidR="007C34D3" w:rsidRDefault="00EE0B97" w:rsidP="0047336C">
      <w:pPr>
        <w:numPr>
          <w:ilvl w:val="0"/>
          <w:numId w:val="30"/>
        </w:numPr>
        <w:ind w:left="2028" w:right="5" w:hanging="360"/>
      </w:pPr>
      <w:r>
        <w:t xml:space="preserve">Poludnevni boravak organizira se svakodnevno u trajanju od 5 sunčanih sati </w:t>
      </w:r>
    </w:p>
    <w:p w14:paraId="04E2555F" w14:textId="77777777" w:rsidR="007C34D3" w:rsidRDefault="00EE0B97" w:rsidP="0047336C">
      <w:pPr>
        <w:numPr>
          <w:ilvl w:val="0"/>
          <w:numId w:val="30"/>
        </w:numPr>
        <w:ind w:left="2028" w:right="5" w:hanging="360"/>
      </w:pPr>
      <w:r>
        <w:t xml:space="preserve">Učenici polaznici imaju osiguran ručak </w:t>
      </w:r>
    </w:p>
    <w:p w14:paraId="63266972" w14:textId="77777777" w:rsidR="007C34D3" w:rsidRDefault="00EE0B97" w:rsidP="0047336C">
      <w:pPr>
        <w:numPr>
          <w:ilvl w:val="0"/>
          <w:numId w:val="30"/>
        </w:numPr>
        <w:ind w:left="2028" w:right="5" w:hanging="360"/>
      </w:pPr>
      <w:r>
        <w:t xml:space="preserve">Odgajatelj (socijalni pedagog) svakodnevno pomaže učenicima na usmjeravanju i korigiranju ponašanja te kvalitetnijem izvršavanju školskih obaveza </w:t>
      </w:r>
    </w:p>
    <w:p w14:paraId="52DE5D10" w14:textId="77777777" w:rsidR="007C34D3" w:rsidRDefault="00EE0B97" w:rsidP="0047336C">
      <w:pPr>
        <w:numPr>
          <w:ilvl w:val="0"/>
          <w:numId w:val="30"/>
        </w:numPr>
        <w:ind w:left="2028" w:right="5" w:hanging="360"/>
      </w:pPr>
      <w:r>
        <w:t xml:space="preserve">Odgajatelj također ima i savjetovališni rad  s roditeljima </w:t>
      </w:r>
    </w:p>
    <w:p w14:paraId="03312224" w14:textId="77777777" w:rsidR="007C34D3" w:rsidRDefault="00EE0B97" w:rsidP="0047336C">
      <w:pPr>
        <w:numPr>
          <w:ilvl w:val="0"/>
          <w:numId w:val="30"/>
        </w:numPr>
        <w:ind w:left="2028" w:right="5" w:hanging="360"/>
      </w:pPr>
      <w:r>
        <w:t xml:space="preserve">U sklopu poludnevnog boravka učenici sudjeluju u brojnim radionicama i igraonicama, te sportskim i rekreativnim sadržajima </w:t>
      </w:r>
    </w:p>
    <w:p w14:paraId="344754A9" w14:textId="77777777" w:rsidR="007C34D3" w:rsidRDefault="00EE0B97" w:rsidP="0047336C">
      <w:pPr>
        <w:numPr>
          <w:ilvl w:val="0"/>
          <w:numId w:val="30"/>
        </w:numPr>
        <w:ind w:left="2028" w:right="5" w:hanging="360"/>
      </w:pPr>
      <w:r>
        <w:t xml:space="preserve">Učenici su uvijek uključeni i u aktivnosti izvan škole a vezane su za školu ili dom </w:t>
      </w:r>
    </w:p>
    <w:p w14:paraId="324388CD" w14:textId="77777777" w:rsidR="007C34D3" w:rsidRDefault="00EE0B97" w:rsidP="0047336C">
      <w:pPr>
        <w:numPr>
          <w:ilvl w:val="0"/>
          <w:numId w:val="30"/>
        </w:numPr>
        <w:ind w:left="2028" w:right="5" w:hanging="360"/>
      </w:pPr>
      <w:r>
        <w:t xml:space="preserve">Odgajatelj voditelj svakodnevno surađuje s učiteljima i stručnim timom škole kao i sa stručnim timom nositelja programa </w:t>
      </w:r>
    </w:p>
    <w:p w14:paraId="7DA7CF29" w14:textId="77777777" w:rsidR="007C34D3" w:rsidRDefault="00EE0B97">
      <w:pPr>
        <w:spacing w:after="4" w:line="248" w:lineRule="auto"/>
        <w:ind w:left="1303" w:right="2"/>
      </w:pPr>
      <w:r>
        <w:rPr>
          <w:b/>
          <w:u w:val="single" w:color="000000"/>
        </w:rPr>
        <w:t>Postupak uključenja i isključenja:</w:t>
      </w:r>
      <w:r>
        <w:rPr>
          <w:b/>
        </w:rPr>
        <w:t xml:space="preserve"> </w:t>
      </w:r>
    </w:p>
    <w:p w14:paraId="7EBF794F" w14:textId="77777777" w:rsidR="007C34D3" w:rsidRDefault="00EE0B97">
      <w:pPr>
        <w:ind w:left="1303" w:right="5"/>
      </w:pPr>
      <w:r>
        <w:t xml:space="preserve">Po preporuci od strane stručnog suradnika škole, pristanka roditelja i odluke donesene na stručnom timu (u sastavu: odgajatelj, socijalni radnik iz Centra za socijalnu skrb, Karlovac i stručni suradnik OŠ), roditelj na poziv socijalnog radnika odlazi u Centar za socijalnu skrb i potpisuje suglasnost, a Centar za socijalnu skrb izdaje Rješenje o uključenju djeteta u ovaj program. </w:t>
      </w:r>
    </w:p>
    <w:p w14:paraId="030E6676" w14:textId="77777777" w:rsidR="007C34D3" w:rsidRDefault="00EE0B97">
      <w:pPr>
        <w:ind w:left="1303" w:right="5"/>
      </w:pPr>
      <w:r>
        <w:t xml:space="preserve"> Eventualnu participaciju roditelja određuje Centar za socijalnu skrb Karlovac po razgovoru sa roditeljem odnosno rješenjem. Škola daje svoj prostor bez naknade a Dom za odgoj djece i mladeži Karlovac daje svog zaposlenika. Troškove prehrane, ukoliko se tako ugovorno potpiše snosi Dom. Nositelji projekta su: grupni odgajatelj, stručni tim ustanove i ravnatelj u suradnji sa stručnom službom škole </w:t>
      </w:r>
    </w:p>
    <w:p w14:paraId="1779DEB5" w14:textId="77777777" w:rsidR="007C34D3" w:rsidRDefault="00EE0B97">
      <w:pPr>
        <w:spacing w:after="0" w:line="259" w:lineRule="auto"/>
        <w:ind w:left="1308" w:firstLine="0"/>
        <w:jc w:val="left"/>
      </w:pPr>
      <w:r>
        <w:t xml:space="preserve"> </w:t>
      </w:r>
    </w:p>
    <w:p w14:paraId="2627B1E6" w14:textId="77777777" w:rsidR="007C34D3" w:rsidRDefault="00EE0B97">
      <w:pPr>
        <w:spacing w:after="0" w:line="259" w:lineRule="auto"/>
        <w:ind w:left="1308" w:firstLine="0"/>
        <w:jc w:val="left"/>
      </w:pPr>
      <w:r>
        <w:t xml:space="preserve"> </w:t>
      </w:r>
    </w:p>
    <w:p w14:paraId="55236052" w14:textId="77777777" w:rsidR="007C34D3" w:rsidRDefault="00EE0B97">
      <w:pPr>
        <w:pStyle w:val="Naslov3"/>
        <w:ind w:left="1303"/>
      </w:pPr>
      <w:r>
        <w:t xml:space="preserve">V. PROJEKT “POMOĆ U UČENJU“ – OŠ  ŠVARČA JE PARTNER U PROJEKTU S CENTROM ZA MLADE IZ GRABRIKA </w:t>
      </w:r>
    </w:p>
    <w:p w14:paraId="736FA7D3" w14:textId="77777777" w:rsidR="007C34D3" w:rsidRDefault="00EE0B97">
      <w:pPr>
        <w:spacing w:after="0" w:line="259" w:lineRule="auto"/>
        <w:ind w:left="1308" w:firstLine="0"/>
        <w:jc w:val="left"/>
      </w:pPr>
      <w:r>
        <w:rPr>
          <w:b/>
        </w:rPr>
        <w:t xml:space="preserve"> </w:t>
      </w:r>
    </w:p>
    <w:p w14:paraId="3482DFD3" w14:textId="77777777" w:rsidR="007C34D3" w:rsidRPr="00BA2745" w:rsidRDefault="00EE0B97">
      <w:pPr>
        <w:ind w:left="1303" w:right="5"/>
      </w:pPr>
      <w:r>
        <w:t xml:space="preserve">Pomoć u učenju je program koji se u Centru za mlade u Grabriku provodi u organizaciji udruge Slobodna škola koja nam je partner u ovom projektu. </w:t>
      </w:r>
    </w:p>
    <w:p w14:paraId="58C121B0" w14:textId="77777777" w:rsidR="007C34D3" w:rsidRDefault="00EE0B97">
      <w:pPr>
        <w:ind w:left="1303"/>
      </w:pPr>
      <w:r>
        <w:t xml:space="preserve">Aktivnost je organizirana kao strategija borbe protiv siromaštva i socijalne isključenosti.  Namjena projekta je provoditi “Pomoć u učenju“ za učenike osnovnih škola koji dolaze iz socijalno i materijalno ugroženih obitelji na bazi redovitih instrukcija koje bi se odvijale prema dogovorenom rasporedu, svakim radnim danom osim petka. Nositelj projekta je lokalni volonterski centar volonterKA- studenti, profesori i nastavnici kroz volonterski rad. Instrukcije bi bile osigurane iz sljedećih nastavnih predmeta: hrvatskog, matematike, fizike kemije, povijesti i geografije. Projekt financiraju Ministarstvo socijalne politike mladih i Grad Karlovac. </w:t>
      </w:r>
    </w:p>
    <w:p w14:paraId="472AC48F" w14:textId="77777777" w:rsidR="0019430E" w:rsidRDefault="715648DF" w:rsidP="715648DF">
      <w:pPr>
        <w:spacing w:after="0" w:line="259" w:lineRule="auto"/>
        <w:ind w:left="1308" w:firstLine="0"/>
        <w:jc w:val="left"/>
      </w:pPr>
      <w:r w:rsidRPr="715648DF">
        <w:rPr>
          <w:b/>
          <w:bCs/>
        </w:rPr>
        <w:t xml:space="preserve"> </w:t>
      </w:r>
    </w:p>
    <w:p w14:paraId="66DA1F22" w14:textId="77777777" w:rsidR="007C34D3" w:rsidRDefault="00EE0B97">
      <w:pPr>
        <w:spacing w:after="0" w:line="259" w:lineRule="auto"/>
        <w:ind w:left="1668" w:firstLine="0"/>
        <w:jc w:val="left"/>
      </w:pPr>
      <w:r>
        <w:rPr>
          <w:b/>
          <w:color w:val="FF0000"/>
        </w:rPr>
        <w:t xml:space="preserve"> </w:t>
      </w:r>
    </w:p>
    <w:p w14:paraId="7799E213" w14:textId="77777777" w:rsidR="007C34D3" w:rsidRDefault="715648DF">
      <w:pPr>
        <w:pStyle w:val="Naslov3"/>
        <w:ind w:left="1303"/>
      </w:pPr>
      <w:r>
        <w:t xml:space="preserve">VI. PROJEKTI S BRANITELJSKIM UDRUGAMA:  „HRVATSKI BRANITELJI MOTORISTI KARLOVAC“,  „UDRUGA VETERANA SATNIJE REBELS“, „POČASNI VOD ZNG 91“ </w:t>
      </w:r>
    </w:p>
    <w:p w14:paraId="160B8119" w14:textId="77777777" w:rsidR="007C34D3" w:rsidRDefault="00EE0B97">
      <w:pPr>
        <w:spacing w:after="0" w:line="259" w:lineRule="auto"/>
        <w:ind w:left="2389" w:firstLine="0"/>
        <w:jc w:val="left"/>
      </w:pPr>
      <w:r>
        <w:rPr>
          <w:b/>
        </w:rPr>
        <w:t xml:space="preserve"> </w:t>
      </w:r>
    </w:p>
    <w:p w14:paraId="33AE09F2" w14:textId="77777777" w:rsidR="007C34D3" w:rsidRDefault="00EE0B97">
      <w:pPr>
        <w:ind w:left="1303" w:right="5"/>
      </w:pPr>
      <w:r>
        <w:t xml:space="preserve">Zbog dobre suradnje i u ovoj školskoj godini planiramo nastaviti započetu suradnju sa udrugom „Hrvatski branitelji motoristi Karlovac“ na način organizirane škole u prirodi za učenike četvrtih razreda naše škole.  Projekt je prikazan u Upravnom odjelu za društvene djelatnosti Grada Karlovca i preporučen za provedbu. Uz razredne učiteljice, izvode ga umirovljeni časnici Hrvatske vojske, članovi udruge „Hrvatski branitelji motoristi Karlovac“. Program obuhvaća teoretski i praktični dio nastave iz prirode i društva: orijentaciju i vrste orijentacija u prirodi, orijentaciju s pomagalima, izradu vatrišta i saniranje požarišta i sl. aktivnosti. Projekt se provodi u listopadu i svibnju. </w:t>
      </w:r>
    </w:p>
    <w:p w14:paraId="423359D3" w14:textId="77777777" w:rsidR="007C34D3" w:rsidRDefault="00EE0B97">
      <w:pPr>
        <w:ind w:left="1303" w:right="5"/>
      </w:pPr>
      <w:r>
        <w:t xml:space="preserve">„Sjećanje na Vukovar“ projekt je koji s ovom udrugom provodimo već 8 godina: kroz radionicu s braniteljima, roditeljima, učenicima i učiteljima izrađuje se 200 lampiona koji se svake godine 17.11. uoči Dana sjećanja na Vukovar puštaju Kupom (kod veslačkog kluba „Korana“ – na „Kvaki“). </w:t>
      </w:r>
    </w:p>
    <w:p w14:paraId="0FF6DE60" w14:textId="77777777" w:rsidR="007C34D3" w:rsidRDefault="00EE0B97">
      <w:pPr>
        <w:ind w:left="1303" w:right="5"/>
      </w:pPr>
      <w:r>
        <w:lastRenderedPageBreak/>
        <w:t xml:space="preserve">„Karlovačka županija u Domovinskom ratu“ naziv je projekta udruge veterana satnije „Rebels“ i provodi se kao terenska nastava crtom bojišnice Karlovačke županije za učenike sedmih razreda. </w:t>
      </w:r>
    </w:p>
    <w:p w14:paraId="136AFB44" w14:textId="77777777" w:rsidR="007C34D3" w:rsidRDefault="00EE0B97">
      <w:pPr>
        <w:ind w:left="1303" w:right="5"/>
      </w:pPr>
      <w:r>
        <w:t xml:space="preserve">„Počasni vod ZNG 91“ uoči svake obljetnice napada na Karlovac i početka organizirane obrane grada Karlovca (4.10.) organizira kros „Crtom bojišnice“ u kojem sudjeluju učenici osmih razreda. </w:t>
      </w:r>
    </w:p>
    <w:p w14:paraId="695C0CDB" w14:textId="77777777" w:rsidR="007C34D3" w:rsidRDefault="00EE0B97">
      <w:pPr>
        <w:spacing w:after="0" w:line="259" w:lineRule="auto"/>
        <w:ind w:left="2389" w:firstLine="0"/>
        <w:jc w:val="left"/>
      </w:pPr>
      <w:r>
        <w:t xml:space="preserve"> </w:t>
      </w:r>
    </w:p>
    <w:p w14:paraId="23AB017A" w14:textId="77777777" w:rsidR="007C34D3" w:rsidRDefault="00EE0B97">
      <w:pPr>
        <w:spacing w:after="0" w:line="259" w:lineRule="auto"/>
        <w:ind w:left="2389" w:firstLine="0"/>
        <w:jc w:val="left"/>
      </w:pPr>
      <w:r>
        <w:t xml:space="preserve"> </w:t>
      </w:r>
    </w:p>
    <w:p w14:paraId="20B9A9D8" w14:textId="77777777" w:rsidR="007C34D3" w:rsidRDefault="00EE0B97" w:rsidP="0019430E">
      <w:pPr>
        <w:spacing w:after="0" w:line="259" w:lineRule="auto"/>
        <w:ind w:left="1308" w:firstLine="0"/>
        <w:jc w:val="left"/>
      </w:pPr>
      <w:r>
        <w:t xml:space="preserve">  </w:t>
      </w:r>
    </w:p>
    <w:p w14:paraId="32814E0E" w14:textId="77777777" w:rsidR="007C34D3" w:rsidRDefault="00EE0B97">
      <w:pPr>
        <w:pStyle w:val="Naslov3"/>
        <w:tabs>
          <w:tab w:val="center" w:pos="1858"/>
          <w:tab w:val="center" w:pos="4948"/>
        </w:tabs>
        <w:ind w:left="0" w:firstLine="0"/>
      </w:pPr>
      <w:r>
        <w:rPr>
          <w:rFonts w:ascii="Calibri" w:eastAsia="Calibri" w:hAnsi="Calibri" w:cs="Calibri"/>
          <w:b w:val="0"/>
          <w:sz w:val="22"/>
        </w:rPr>
        <w:tab/>
      </w:r>
      <w:r>
        <w:t>VII.</w:t>
      </w:r>
      <w:r>
        <w:rPr>
          <w:rFonts w:ascii="Arial" w:eastAsia="Arial" w:hAnsi="Arial" w:cs="Arial"/>
        </w:rPr>
        <w:t xml:space="preserve"> </w:t>
      </w:r>
      <w:r>
        <w:rPr>
          <w:rFonts w:ascii="Arial" w:eastAsia="Arial" w:hAnsi="Arial" w:cs="Arial"/>
        </w:rPr>
        <w:tab/>
      </w:r>
      <w:r>
        <w:t xml:space="preserve">PROJEKT „ŠKOLA ZA SVE UZ POMOĆNIKE U NASTAVI VI“  </w:t>
      </w:r>
      <w:r>
        <w:rPr>
          <w:b w:val="0"/>
        </w:rPr>
        <w:t xml:space="preserve"> </w:t>
      </w:r>
    </w:p>
    <w:p w14:paraId="1F748745" w14:textId="77777777" w:rsidR="007C34D3" w:rsidRDefault="00EE0B97">
      <w:pPr>
        <w:ind w:left="2399"/>
      </w:pPr>
      <w:r w:rsidRPr="00361AFA">
        <w:t xml:space="preserve">Projekt se provodi </w:t>
      </w:r>
      <w:r w:rsidR="000F67FB" w:rsidRPr="00361AFA">
        <w:t>četvrtu</w:t>
      </w:r>
      <w:r w:rsidRPr="00361AFA">
        <w:t xml:space="preserve"> godinu za redom u organizaciji Grada Karlovca i MZOS-a, preko strukturnih projekata EU. Projektom se financiraju </w:t>
      </w:r>
      <w:r w:rsidR="00F62855">
        <w:t xml:space="preserve">pet </w:t>
      </w:r>
      <w:r w:rsidRPr="00361AFA">
        <w:t xml:space="preserve">pomoćnika u nastavi za </w:t>
      </w:r>
      <w:r w:rsidR="005D3DC5">
        <w:t xml:space="preserve">osam </w:t>
      </w:r>
      <w:r w:rsidRPr="00361AFA">
        <w:t>učenika s teškoćama.</w:t>
      </w:r>
      <w:r>
        <w:t xml:space="preserve"> </w:t>
      </w:r>
    </w:p>
    <w:p w14:paraId="0505C6B3" w14:textId="77777777" w:rsidR="007C34D3" w:rsidRDefault="00EE0B97">
      <w:pPr>
        <w:spacing w:after="0" w:line="259" w:lineRule="auto"/>
        <w:ind w:left="2389" w:firstLine="0"/>
        <w:jc w:val="left"/>
      </w:pPr>
      <w:r>
        <w:rPr>
          <w:color w:val="FF0000"/>
        </w:rPr>
        <w:t xml:space="preserve"> </w:t>
      </w:r>
    </w:p>
    <w:p w14:paraId="77E1E88D" w14:textId="77777777" w:rsidR="007C34D3" w:rsidRDefault="3513D5E0" w:rsidP="3513D5E0">
      <w:pPr>
        <w:spacing w:after="0" w:line="259" w:lineRule="auto"/>
        <w:ind w:left="2389" w:firstLine="0"/>
        <w:jc w:val="left"/>
        <w:rPr>
          <w:color w:val="auto"/>
        </w:rPr>
      </w:pPr>
      <w:r w:rsidRPr="614D97BA">
        <w:rPr>
          <w:color w:val="auto"/>
        </w:rPr>
        <w:t xml:space="preserve">  </w:t>
      </w:r>
      <w:r w:rsidRPr="614D97BA">
        <w:rPr>
          <w:b/>
          <w:bCs/>
          <w:color w:val="auto"/>
        </w:rPr>
        <w:t>VIII.   PUNIM PLUĆIMA</w:t>
      </w:r>
    </w:p>
    <w:p w14:paraId="52FA8AE5" w14:textId="512E2A77" w:rsidR="614D97BA" w:rsidRDefault="614D97BA" w:rsidP="614D97BA">
      <w:pPr>
        <w:spacing w:after="0" w:line="259" w:lineRule="auto"/>
        <w:ind w:left="2389" w:firstLine="0"/>
        <w:jc w:val="left"/>
        <w:rPr>
          <w:b/>
          <w:bCs/>
          <w:color w:val="auto"/>
        </w:rPr>
      </w:pPr>
    </w:p>
    <w:p w14:paraId="467A35C5" w14:textId="77777777" w:rsidR="007C34D3" w:rsidRDefault="3513D5E0" w:rsidP="3513D5E0">
      <w:pPr>
        <w:spacing w:after="200" w:line="276" w:lineRule="auto"/>
        <w:jc w:val="left"/>
      </w:pPr>
      <w:r w:rsidRPr="3513D5E0">
        <w:rPr>
          <w:color w:val="000000" w:themeColor="text1"/>
          <w:szCs w:val="20"/>
        </w:rPr>
        <w:t>Projekt provode udruga oboljelih od plućne hipertenzije “Plava krila” i sportska udruga “Argo” iz Bjelovara. Učenicima  sedmih razreda održat će se predavanje o važnosti sporta, zdravog načina života i prehrane, a dobit će i mogućnost da sami sudjeluju u veslačkim aktivnostima pod stručnim vodstvom članova udruge “Argo” te će im biti prikazan motivacijski film i podijeljene majice projekta.</w:t>
      </w:r>
    </w:p>
    <w:p w14:paraId="5A749DAD" w14:textId="77777777" w:rsidR="007C34D3" w:rsidRDefault="3513D5E0" w:rsidP="3513D5E0">
      <w:pPr>
        <w:spacing w:after="200" w:line="276" w:lineRule="auto"/>
        <w:jc w:val="left"/>
      </w:pPr>
      <w:r w:rsidRPr="3513D5E0">
        <w:rPr>
          <w:color w:val="000000" w:themeColor="text1"/>
          <w:szCs w:val="20"/>
        </w:rPr>
        <w:t>Dodatno, projektnim aktivnostima i promocijom želi se doprijeti do  onih osoba koje boluju od PAH a toga još nisu svjesne. Ciljne skupine projekta stoga su opća javnost, građani i mladi, jer bolest pogađa sve dobne skupine.</w:t>
      </w:r>
    </w:p>
    <w:p w14:paraId="34223B45" w14:textId="77777777" w:rsidR="007C34D3" w:rsidRDefault="007C34D3" w:rsidP="3513D5E0">
      <w:pPr>
        <w:spacing w:after="0" w:line="259" w:lineRule="auto"/>
        <w:ind w:left="1416" w:firstLine="0"/>
        <w:jc w:val="left"/>
        <w:rPr>
          <w:color w:val="FF0000"/>
        </w:rPr>
      </w:pPr>
    </w:p>
    <w:p w14:paraId="6D847A67" w14:textId="77777777" w:rsidR="007C34D3" w:rsidRDefault="00EE0B97">
      <w:pPr>
        <w:spacing w:after="0" w:line="259" w:lineRule="auto"/>
        <w:ind w:left="2389" w:firstLine="0"/>
        <w:jc w:val="left"/>
      </w:pPr>
      <w:r>
        <w:t xml:space="preserve"> </w:t>
      </w:r>
    </w:p>
    <w:p w14:paraId="5AA53E2A" w14:textId="77777777" w:rsidR="007C34D3" w:rsidRDefault="00EE0B97" w:rsidP="0019430E">
      <w:pPr>
        <w:spacing w:after="0" w:line="259" w:lineRule="auto"/>
        <w:ind w:left="2389" w:firstLine="0"/>
        <w:jc w:val="left"/>
      </w:pPr>
      <w:r>
        <w:t xml:space="preserve">  </w:t>
      </w:r>
    </w:p>
    <w:p w14:paraId="2581B633" w14:textId="77777777" w:rsidR="007C34D3" w:rsidRDefault="00EE0B97">
      <w:pPr>
        <w:pStyle w:val="Naslov3"/>
        <w:tabs>
          <w:tab w:val="center" w:pos="1754"/>
          <w:tab w:val="center" w:pos="3494"/>
        </w:tabs>
        <w:ind w:left="0" w:firstLine="0"/>
      </w:pPr>
      <w:r>
        <w:rPr>
          <w:rFonts w:ascii="Calibri" w:eastAsia="Calibri" w:hAnsi="Calibri" w:cs="Calibri"/>
          <w:b w:val="0"/>
          <w:sz w:val="22"/>
        </w:rPr>
        <w:tab/>
      </w:r>
      <w:r>
        <w:t>IX.</w:t>
      </w:r>
      <w:r>
        <w:rPr>
          <w:rFonts w:ascii="Arial" w:eastAsia="Arial" w:hAnsi="Arial" w:cs="Arial"/>
        </w:rPr>
        <w:t xml:space="preserve"> </w:t>
      </w:r>
      <w:r>
        <w:rPr>
          <w:rFonts w:ascii="Arial" w:eastAsia="Arial" w:hAnsi="Arial" w:cs="Arial"/>
        </w:rPr>
        <w:tab/>
      </w:r>
      <w:r>
        <w:t xml:space="preserve">KARLOVAČKA ZVIJEZDA  </w:t>
      </w:r>
    </w:p>
    <w:p w14:paraId="58B502A7" w14:textId="77777777" w:rsidR="007C34D3" w:rsidRDefault="00EE0B97">
      <w:pPr>
        <w:ind w:left="2399" w:right="5"/>
      </w:pPr>
      <w:r>
        <w:t>Upoznavanje grada i njegovanje kulturno-povijesne baštine kroz otkrivanje povijesti naselja Švarča (prvo spominjanje imena Švarča, širenje naselja, Ribićev dvorac</w:t>
      </w:r>
      <w:r w:rsidR="002F2DA2">
        <w:t>…</w:t>
      </w:r>
      <w:r>
        <w:t xml:space="preserve">) </w:t>
      </w:r>
    </w:p>
    <w:p w14:paraId="487DE729" w14:textId="77777777" w:rsidR="007C34D3" w:rsidRDefault="00EE0B97">
      <w:pPr>
        <w:ind w:left="2399" w:right="5"/>
      </w:pPr>
      <w:r>
        <w:t xml:space="preserve">Podizanje razine svijesti o važnosti poznavanja grada kojega moramo čuvati, cijeniti i doprinositi njegovu napretku. </w:t>
      </w:r>
    </w:p>
    <w:p w14:paraId="7BABBA20" w14:textId="77777777" w:rsidR="007C34D3" w:rsidRDefault="00EE0B97">
      <w:pPr>
        <w:ind w:left="2399" w:right="5"/>
      </w:pPr>
      <w:r>
        <w:t xml:space="preserve">Načini realizacije: Terenska nastava, istraživački rad. Tematska predavanja, prezentacije i radionice . Posjete pojedinim lokacijama na Švarči. </w:t>
      </w:r>
    </w:p>
    <w:p w14:paraId="74E35C4E" w14:textId="77777777" w:rsidR="007C34D3" w:rsidRDefault="3513D5E0" w:rsidP="3513D5E0">
      <w:pPr>
        <w:ind w:left="1701" w:right="5"/>
        <w:jc w:val="left"/>
      </w:pPr>
      <w:r>
        <w:t xml:space="preserve">              Način vrednovanja: Sumiranje istraženog i naučenog kroz pismene radove, izradu plakata    </w:t>
      </w:r>
    </w:p>
    <w:p w14:paraId="6496BE50" w14:textId="77777777" w:rsidR="007C34D3" w:rsidRDefault="3513D5E0" w:rsidP="3513D5E0">
      <w:pPr>
        <w:ind w:left="1701" w:right="5"/>
        <w:jc w:val="left"/>
      </w:pPr>
      <w:r>
        <w:t xml:space="preserve">              i finalnu PowerPoint prezentaciju.       </w:t>
      </w:r>
    </w:p>
    <w:p w14:paraId="1ECA57F6" w14:textId="77777777" w:rsidR="007C34D3" w:rsidRDefault="715648DF" w:rsidP="0019430E">
      <w:pPr>
        <w:ind w:left="1701" w:right="5"/>
      </w:pPr>
      <w:r>
        <w:t xml:space="preserve">          </w:t>
      </w:r>
      <w:r w:rsidRPr="715648DF">
        <w:rPr>
          <w:b/>
          <w:bCs/>
        </w:rPr>
        <w:t xml:space="preserve"> </w:t>
      </w:r>
      <w:r>
        <w:t xml:space="preserve">                                                                    </w:t>
      </w:r>
    </w:p>
    <w:p w14:paraId="7A756D24" w14:textId="77777777" w:rsidR="007C34D3" w:rsidRDefault="715648DF" w:rsidP="00514446">
      <w:pPr>
        <w:spacing w:after="0" w:line="259" w:lineRule="auto"/>
        <w:ind w:left="1713" w:firstLine="0"/>
        <w:jc w:val="left"/>
      </w:pPr>
      <w:r>
        <w:t xml:space="preserve"> X.      </w:t>
      </w:r>
      <w:r w:rsidRPr="715648DF">
        <w:rPr>
          <w:b/>
          <w:bCs/>
        </w:rPr>
        <w:t>STRUKA I TI</w:t>
      </w:r>
      <w:r>
        <w:t xml:space="preserve"> – promocija strukovnih zanimanja Tehničke škole Karlovac, učenicima 7. i 8. razreda, u suradnji s Tehničkom školom Karlovac i HZZ Karlovac. </w:t>
      </w:r>
    </w:p>
    <w:p w14:paraId="2990FAE1" w14:textId="77777777" w:rsidR="007C34D3" w:rsidRDefault="00EE0B97" w:rsidP="007D692E">
      <w:pPr>
        <w:spacing w:after="0" w:line="259" w:lineRule="auto"/>
        <w:ind w:left="1713" w:firstLine="0"/>
        <w:jc w:val="left"/>
      </w:pPr>
      <w:r>
        <w:t xml:space="preserve"> </w:t>
      </w:r>
    </w:p>
    <w:p w14:paraId="53FB6607" w14:textId="77777777" w:rsidR="007C34D3" w:rsidRDefault="00EE0B97" w:rsidP="0055042F">
      <w:pPr>
        <w:spacing w:after="2" w:line="259" w:lineRule="auto"/>
        <w:ind w:left="3830" w:firstLine="0"/>
        <w:jc w:val="left"/>
      </w:pPr>
      <w:r>
        <w:t xml:space="preserve"> </w:t>
      </w:r>
    </w:p>
    <w:p w14:paraId="07A4592D" w14:textId="77777777" w:rsidR="007C34D3" w:rsidRDefault="00EE0B97" w:rsidP="0047336C">
      <w:pPr>
        <w:numPr>
          <w:ilvl w:val="0"/>
          <w:numId w:val="31"/>
        </w:numPr>
        <w:ind w:right="5" w:hanging="721"/>
      </w:pPr>
      <w:r w:rsidRPr="0019430E">
        <w:rPr>
          <w:b/>
          <w:bCs/>
        </w:rPr>
        <w:t>ŠKOLE ZA AFRIKU</w:t>
      </w:r>
      <w:r>
        <w:t xml:space="preserve">- zajednička je inicijativa UNICEF-a, Zaklade “Nelson Mandela” i Hamburškog društva za promoviranje demokracije i međunarodnog prava. Projekt prikupljanja pomoći za 13 najugroženijih zemalja u Africi. Sudjeluju svi učenici od 1. do 8. razreda. </w:t>
      </w:r>
    </w:p>
    <w:p w14:paraId="68CF795F" w14:textId="77777777" w:rsidR="007C34D3" w:rsidRDefault="00EE0B97" w:rsidP="0055042F">
      <w:pPr>
        <w:spacing w:after="214" w:line="259" w:lineRule="auto"/>
        <w:ind w:left="0" w:firstLine="0"/>
        <w:jc w:val="left"/>
      </w:pPr>
      <w:r>
        <w:t xml:space="preserve"> </w:t>
      </w:r>
    </w:p>
    <w:p w14:paraId="65D27F44" w14:textId="77777777" w:rsidR="007C34D3" w:rsidRDefault="00EE0B97" w:rsidP="0047336C">
      <w:pPr>
        <w:numPr>
          <w:ilvl w:val="0"/>
          <w:numId w:val="31"/>
        </w:numPr>
        <w:ind w:right="5" w:hanging="721"/>
      </w:pPr>
      <w:r w:rsidRPr="0019430E">
        <w:rPr>
          <w:b/>
          <w:bCs/>
        </w:rPr>
        <w:t>VOLONTIRAM U ZAJEDNICI</w:t>
      </w:r>
      <w:r>
        <w:t xml:space="preserve"> –osvješćivanje potrebe za pomoći potrebitima, drugima i drugačijima u zajednici. Stjecanje iskustava i razvijanje kompetencija potrebnih i korisnih za aktivno djelovanje u  društvu, osobni razvoj i osobnu dobrobit. Volontira se tijekom cijele </w:t>
      </w:r>
    </w:p>
    <w:p w14:paraId="05F34ED3" w14:textId="77777777" w:rsidR="007C34D3" w:rsidRDefault="3513D5E0" w:rsidP="3513D5E0">
      <w:pPr>
        <w:ind w:left="2389" w:right="5" w:firstLine="0"/>
      </w:pPr>
      <w:r>
        <w:t xml:space="preserve">godine, a osobito u ciljanim akcijama u Centru za beskućnike „Milosrđe“, Crvenom križu i Socijalnoj samoposluzi, u udrugama „Sveta Veronika“ i „Jak kao Jakov“, u Caritasu i drugdje. </w:t>
      </w:r>
    </w:p>
    <w:p w14:paraId="4F15932C" w14:textId="77777777" w:rsidR="007C34D3" w:rsidRDefault="00EE0B97">
      <w:pPr>
        <w:spacing w:after="6" w:line="259" w:lineRule="auto"/>
        <w:ind w:left="2389" w:firstLine="0"/>
        <w:jc w:val="left"/>
      </w:pPr>
      <w:r>
        <w:t xml:space="preserve"> </w:t>
      </w:r>
    </w:p>
    <w:p w14:paraId="4E1D25FE" w14:textId="77777777" w:rsidR="007C34D3" w:rsidRDefault="00EE0B97" w:rsidP="0047336C">
      <w:pPr>
        <w:numPr>
          <w:ilvl w:val="0"/>
          <w:numId w:val="31"/>
        </w:numPr>
        <w:ind w:right="5" w:hanging="721"/>
      </w:pPr>
      <w:r w:rsidRPr="0019430E">
        <w:rPr>
          <w:b/>
          <w:bCs/>
        </w:rPr>
        <w:t>JAK KAO JAKOV</w:t>
      </w:r>
      <w:r>
        <w:t xml:space="preserve"> – sustavna pomoć djeci oboljeloj od malignih bolesti i njihovim</w:t>
      </w:r>
      <w:r w:rsidR="00E61953">
        <w:t xml:space="preserve"> </w:t>
      </w:r>
      <w:r>
        <w:t xml:space="preserve">obiteljima. Inicijativa je pokrenuta 2009. godine kad su se učenici, učitelji i roditelji okupili u humanitarnim aktivnostima usmjerenim na pomoć i podršku oboljelom učeniku škole, Jakovu </w:t>
      </w:r>
      <w:r>
        <w:lastRenderedPageBreak/>
        <w:t xml:space="preserve">Rubidu, a od 2011. Na inicijativu majke pok. Jakova nastaje udruga čiji su članovi i volonteri  većinom učenici, učitelji i roditelji naše škole. </w:t>
      </w:r>
    </w:p>
    <w:p w14:paraId="26E5C0D3" w14:textId="77777777" w:rsidR="007C34D3" w:rsidRDefault="00EE0B97" w:rsidP="0055042F">
      <w:pPr>
        <w:spacing w:after="213" w:line="259" w:lineRule="auto"/>
        <w:ind w:left="2029" w:firstLine="0"/>
        <w:jc w:val="left"/>
      </w:pPr>
      <w:r>
        <w:t xml:space="preserve"> </w:t>
      </w:r>
    </w:p>
    <w:p w14:paraId="1B550D51" w14:textId="77777777" w:rsidR="007C34D3" w:rsidRPr="0019430E" w:rsidRDefault="00EE0B97" w:rsidP="0047336C">
      <w:pPr>
        <w:numPr>
          <w:ilvl w:val="0"/>
          <w:numId w:val="31"/>
        </w:numPr>
        <w:ind w:right="5" w:hanging="721"/>
      </w:pPr>
      <w:r w:rsidRPr="0019430E">
        <w:rPr>
          <w:b/>
          <w:bCs/>
        </w:rPr>
        <w:t>DAN OBITELJI</w:t>
      </w:r>
      <w:r w:rsidRPr="0019430E">
        <w:t xml:space="preserve"> – Obitelj kao temeljna zajednica i vrijednost svakog čovjeka,  tradicionalno obilježavanje međunarodnog Dana obitelji kroz zajedničko okupljanje i humanitarno te solidarno djelovanje roditelja, bivših i sadašnjih učenika i učitelja. Sportskim, glazbenim, likovnim i kulinarskim aktivnostima prikuplja se pomoć za odlazak u Školu u prirodi i stručnu ekskurziju te jednodnevne terenske nastave i izlete za učenike slabijeg socijalnog statusa, te pomoć jednoj od škola i/ili dječjih domova u Africi. </w:t>
      </w:r>
    </w:p>
    <w:p w14:paraId="02B7C0FC" w14:textId="77777777" w:rsidR="007C34D3" w:rsidRPr="0019430E" w:rsidRDefault="00EE0B97">
      <w:pPr>
        <w:spacing w:after="6" w:line="259" w:lineRule="auto"/>
        <w:ind w:left="3830" w:firstLine="0"/>
        <w:jc w:val="left"/>
      </w:pPr>
      <w:r w:rsidRPr="0019430E">
        <w:t xml:space="preserve"> </w:t>
      </w:r>
    </w:p>
    <w:p w14:paraId="29935D69" w14:textId="77777777" w:rsidR="002F2DA2" w:rsidRPr="0019430E" w:rsidRDefault="715648DF" w:rsidP="715648DF">
      <w:pPr>
        <w:numPr>
          <w:ilvl w:val="0"/>
          <w:numId w:val="31"/>
        </w:numPr>
        <w:ind w:right="5" w:hanging="721"/>
        <w:rPr>
          <w:b/>
          <w:bCs/>
        </w:rPr>
      </w:pPr>
      <w:r w:rsidRPr="715648DF">
        <w:rPr>
          <w:b/>
          <w:bCs/>
        </w:rPr>
        <w:t>PROGRAM KARADDAR DEFICITARNA ZANIMANJA- 2023./2024.</w:t>
      </w:r>
      <w:r>
        <w:t xml:space="preserve"> – radionice za zainteresirane učenike s područja Karlovačke županije. Učenici sedmih i osmih razreda uključuju se u radionice s ciljem promocije deficitarnih zanimanja i motiviranja učenika prema nastavku školovanja za deficitarna zanimanja. Koordinator Aleksandra Protulipac.</w:t>
      </w:r>
    </w:p>
    <w:p w14:paraId="539CD7A1" w14:textId="77777777" w:rsidR="715648DF" w:rsidRDefault="715648DF" w:rsidP="715648DF">
      <w:pPr>
        <w:ind w:left="948" w:right="5"/>
        <w:rPr>
          <w:b/>
          <w:bCs/>
          <w:color w:val="000000" w:themeColor="text1"/>
          <w:szCs w:val="20"/>
        </w:rPr>
      </w:pPr>
    </w:p>
    <w:p w14:paraId="655B4ECF" w14:textId="77777777" w:rsidR="007C34D3" w:rsidRDefault="3513D5E0" w:rsidP="3513D5E0">
      <w:pPr>
        <w:numPr>
          <w:ilvl w:val="0"/>
          <w:numId w:val="31"/>
        </w:numPr>
        <w:spacing w:after="0" w:line="259" w:lineRule="auto"/>
        <w:ind w:right="5" w:hanging="721"/>
        <w:rPr>
          <w:color w:val="202024"/>
        </w:rPr>
      </w:pPr>
      <w:r w:rsidRPr="3513D5E0">
        <w:rPr>
          <w:b/>
          <w:bCs/>
          <w:color w:val="000000" w:themeColor="text1"/>
        </w:rPr>
        <w:t>NACIONALNI ISPITI- 2023./2024. -</w:t>
      </w:r>
      <w:r w:rsidRPr="3513D5E0">
        <w:rPr>
          <w:rFonts w:ascii="Helvetica" w:eastAsia="Helvetica" w:hAnsi="Helvetica" w:cs="Helvetica"/>
          <w:color w:val="202024"/>
          <w:sz w:val="24"/>
          <w:szCs w:val="24"/>
        </w:rPr>
        <w:t xml:space="preserve"> </w:t>
      </w:r>
      <w:r w:rsidRPr="3513D5E0">
        <w:rPr>
          <w:color w:val="202024"/>
        </w:rPr>
        <w:t>Nacionalni ispiti su standardizirani vanjski ispiti kojima je cilj utvrditi postignuća učenika u temeljnim znanjima i kompetencijama (materinski jezik ili jezik na kojemu se učenici školuju te znanja iz matematike i prirodoslovlja). Ispiti se provode u školi tijekom ožujka. Ispitima pristupaju svi učenici četvrtih i osmih razreda. Koordinator Aleksandra Protulipac.</w:t>
      </w:r>
    </w:p>
    <w:p w14:paraId="6A9A2604" w14:textId="77777777" w:rsidR="007C34D3" w:rsidRDefault="007C34D3" w:rsidP="3513D5E0">
      <w:pPr>
        <w:spacing w:after="0" w:line="259" w:lineRule="auto"/>
        <w:ind w:left="948" w:right="5"/>
        <w:rPr>
          <w:color w:val="000000" w:themeColor="text1"/>
          <w:szCs w:val="20"/>
        </w:rPr>
      </w:pPr>
    </w:p>
    <w:p w14:paraId="6E665A66" w14:textId="77777777" w:rsidR="007C34D3" w:rsidRDefault="3513D5E0" w:rsidP="3513D5E0">
      <w:pPr>
        <w:numPr>
          <w:ilvl w:val="0"/>
          <w:numId w:val="31"/>
        </w:numPr>
        <w:spacing w:after="0" w:line="259" w:lineRule="auto"/>
        <w:ind w:right="5" w:hanging="721"/>
        <w:rPr>
          <w:color w:val="auto"/>
        </w:rPr>
      </w:pPr>
      <w:r w:rsidRPr="3513D5E0">
        <w:rPr>
          <w:b/>
          <w:bCs/>
          <w:color w:val="auto"/>
        </w:rPr>
        <w:t xml:space="preserve">RUKOMETNO SUTRA- </w:t>
      </w:r>
      <w:r w:rsidRPr="3513D5E0">
        <w:rPr>
          <w:color w:val="auto"/>
        </w:rPr>
        <w:t xml:space="preserve"> radionice za učenike od prvog do četvrtog razreda s edukativnim i sportskim sadržajima, a s ciljem promocije sporta u Karlovačkoj županiji. Nositelji projekta su RK Sedmerac KArlovac, RK Dubovac- Gaza, škole u Karlovačkoj županiji i Ministarstvo turizma i sporta</w:t>
      </w:r>
    </w:p>
    <w:p w14:paraId="3DD220FA" w14:textId="77777777" w:rsidR="3513D5E0" w:rsidRDefault="3513D5E0" w:rsidP="3513D5E0">
      <w:pPr>
        <w:ind w:left="948" w:right="5"/>
        <w:rPr>
          <w:color w:val="000000" w:themeColor="text1"/>
          <w:szCs w:val="20"/>
        </w:rPr>
      </w:pPr>
    </w:p>
    <w:p w14:paraId="7B6E5D24" w14:textId="77777777" w:rsidR="3513D5E0" w:rsidRDefault="3513D5E0" w:rsidP="3513D5E0">
      <w:pPr>
        <w:numPr>
          <w:ilvl w:val="0"/>
          <w:numId w:val="31"/>
        </w:numPr>
        <w:ind w:right="5" w:hanging="721"/>
        <w:rPr>
          <w:b/>
          <w:bCs/>
          <w:color w:val="000000" w:themeColor="text1"/>
          <w:szCs w:val="20"/>
        </w:rPr>
      </w:pPr>
      <w:r w:rsidRPr="3513D5E0">
        <w:rPr>
          <w:b/>
          <w:bCs/>
          <w:color w:val="auto"/>
          <w:szCs w:val="20"/>
        </w:rPr>
        <w:t xml:space="preserve">Budi klimatski heroj!- </w:t>
      </w:r>
      <w:r w:rsidRPr="3513D5E0">
        <w:rPr>
          <w:color w:val="auto"/>
          <w:szCs w:val="20"/>
        </w:rPr>
        <w:t xml:space="preserve">radionice za učenike šestog razreda s ciljem buđenja svijesti o klimatskim promjenama i mogućnosti utjecaja na ublažavanje istih. Nositelji projekta su Grad Karlovac, Fond za zaštitu okoliša i energetsku učinkovitost i Regionalna energetska agencija Sjeverozapadne Hrvatske. </w:t>
      </w:r>
    </w:p>
    <w:p w14:paraId="60733E31" w14:textId="77777777" w:rsidR="007C34D3" w:rsidRDefault="3513D5E0" w:rsidP="5F0CDAB2">
      <w:pPr>
        <w:spacing w:after="0" w:line="259" w:lineRule="auto"/>
        <w:ind w:left="1713" w:firstLine="0"/>
        <w:jc w:val="left"/>
        <w:rPr>
          <w:b/>
          <w:bCs/>
          <w:color w:val="FF0000"/>
        </w:rPr>
      </w:pPr>
      <w:r w:rsidRPr="3513D5E0">
        <w:rPr>
          <w:b/>
          <w:bCs/>
          <w:color w:val="FF0000"/>
        </w:rPr>
        <w:t xml:space="preserve"> </w:t>
      </w:r>
    </w:p>
    <w:p w14:paraId="7B186A81" w14:textId="77777777" w:rsidR="3513D5E0" w:rsidRDefault="3513D5E0" w:rsidP="3513D5E0">
      <w:pPr>
        <w:spacing w:after="0" w:line="259" w:lineRule="auto"/>
        <w:ind w:left="1713" w:firstLine="0"/>
        <w:jc w:val="left"/>
        <w:rPr>
          <w:b/>
          <w:bCs/>
          <w:color w:val="FF0000"/>
        </w:rPr>
      </w:pPr>
    </w:p>
    <w:p w14:paraId="425E912C" w14:textId="77777777" w:rsidR="007C34D3" w:rsidRPr="0034621F" w:rsidRDefault="00EE0B97" w:rsidP="5F0CDAB2">
      <w:pPr>
        <w:pStyle w:val="Naslov3"/>
        <w:ind w:left="1303"/>
      </w:pPr>
      <w:r>
        <w:t xml:space="preserve">ŠKOLSKA ZADRUGA „NIT“ </w:t>
      </w:r>
    </w:p>
    <w:p w14:paraId="6BE6878C" w14:textId="77777777" w:rsidR="007C34D3" w:rsidRPr="0034621F" w:rsidRDefault="00EE0B97" w:rsidP="5F0CDAB2">
      <w:pPr>
        <w:spacing w:after="0" w:line="259" w:lineRule="auto"/>
        <w:ind w:left="1668" w:firstLine="0"/>
        <w:jc w:val="left"/>
      </w:pPr>
      <w:r w:rsidRPr="5F0CDAB2">
        <w:rPr>
          <w:b/>
          <w:bCs/>
        </w:rPr>
        <w:t xml:space="preserve"> </w:t>
      </w:r>
    </w:p>
    <w:p w14:paraId="54841342" w14:textId="77777777" w:rsidR="007C34D3" w:rsidRPr="0034621F" w:rsidRDefault="00EE0B97" w:rsidP="5F0CDAB2">
      <w:pPr>
        <w:ind w:left="1303" w:right="5"/>
      </w:pPr>
      <w:r>
        <w:t xml:space="preserve">Voditeljica zadruge je Valentina Črnugelj, dipl. učiteljica razredne nastave. </w:t>
      </w:r>
    </w:p>
    <w:p w14:paraId="2A160B49" w14:textId="77777777" w:rsidR="007C34D3" w:rsidRPr="0034621F" w:rsidRDefault="00EE0B97" w:rsidP="5F0CDAB2">
      <w:pPr>
        <w:spacing w:after="0" w:line="259" w:lineRule="auto"/>
        <w:ind w:left="1308" w:firstLine="0"/>
        <w:jc w:val="left"/>
      </w:pPr>
      <w:r>
        <w:t xml:space="preserve"> </w:t>
      </w:r>
    </w:p>
    <w:p w14:paraId="4EC54BFC" w14:textId="77777777" w:rsidR="007C34D3" w:rsidRDefault="3513D5E0">
      <w:pPr>
        <w:ind w:left="1303" w:right="5"/>
      </w:pPr>
      <w:r>
        <w:t xml:space="preserve">Program učeničke zadruge Nit  OŠ Švarča, Karlovac za </w:t>
      </w:r>
      <w:r w:rsidRPr="3513D5E0">
        <w:rPr>
          <w:color w:val="auto"/>
        </w:rPr>
        <w:t>2023./2024.g</w:t>
      </w:r>
      <w:r>
        <w:t>odinu</w:t>
      </w:r>
      <w:r w:rsidRPr="3513D5E0">
        <w:rPr>
          <w:color w:val="FFFFFF" w:themeColor="background1"/>
        </w:rPr>
        <w:t>u</w:t>
      </w:r>
      <w:r>
        <w:t xml:space="preserve"> </w:t>
      </w:r>
    </w:p>
    <w:p w14:paraId="1E0B1CF0" w14:textId="77777777" w:rsidR="007C34D3" w:rsidRDefault="00EE0B97">
      <w:pPr>
        <w:spacing w:after="0" w:line="259" w:lineRule="auto"/>
        <w:ind w:left="1308" w:firstLine="0"/>
        <w:jc w:val="left"/>
      </w:pPr>
      <w:r>
        <w:t xml:space="preserve"> </w:t>
      </w:r>
    </w:p>
    <w:p w14:paraId="7C55B3B9" w14:textId="77777777" w:rsidR="007C34D3" w:rsidRDefault="00EE0B97">
      <w:pPr>
        <w:spacing w:after="0" w:line="259" w:lineRule="auto"/>
        <w:ind w:left="1308" w:firstLine="0"/>
        <w:jc w:val="left"/>
      </w:pPr>
      <w:r>
        <w:t xml:space="preserve"> </w:t>
      </w:r>
    </w:p>
    <w:p w14:paraId="510C577A" w14:textId="77777777" w:rsidR="007C34D3" w:rsidRPr="0099223F" w:rsidRDefault="00EE0B97">
      <w:pPr>
        <w:spacing w:after="0" w:line="259" w:lineRule="auto"/>
        <w:ind w:left="1308" w:firstLine="0"/>
        <w:jc w:val="left"/>
        <w:rPr>
          <w:b/>
          <w:color w:val="FF0000"/>
        </w:rPr>
      </w:pPr>
      <w:r w:rsidRPr="000A59AF">
        <w:rPr>
          <w:b/>
          <w:color w:val="FF0000"/>
        </w:rPr>
        <w:t xml:space="preserve"> </w:t>
      </w:r>
      <w:r w:rsidR="0099223F" w:rsidRPr="000A59AF">
        <w:rPr>
          <w:b/>
          <w:color w:val="FF0000"/>
        </w:rPr>
        <w:t xml:space="preserve">     </w:t>
      </w:r>
    </w:p>
    <w:p w14:paraId="4F24943C" w14:textId="77777777" w:rsidR="005852E3" w:rsidRDefault="005852E3" w:rsidP="005852E3">
      <w:pPr>
        <w:spacing w:after="0" w:line="259" w:lineRule="auto"/>
        <w:jc w:val="left"/>
      </w:pPr>
    </w:p>
    <w:p w14:paraId="70082E69" w14:textId="77777777" w:rsidR="007C34D3" w:rsidRDefault="00EE0B97">
      <w:pPr>
        <w:ind w:left="1303"/>
      </w:pPr>
      <w:r>
        <w:t xml:space="preserve">RUJAN/LISTOPAD  </w:t>
      </w:r>
    </w:p>
    <w:tbl>
      <w:tblPr>
        <w:tblStyle w:val="TableGrid1"/>
        <w:tblW w:w="9075" w:type="dxa"/>
        <w:tblInd w:w="1312" w:type="dxa"/>
        <w:tblCellMar>
          <w:top w:w="40" w:type="dxa"/>
          <w:left w:w="108" w:type="dxa"/>
          <w:right w:w="77" w:type="dxa"/>
        </w:tblCellMar>
        <w:tblLook w:val="04A0" w:firstRow="1" w:lastRow="0" w:firstColumn="1" w:lastColumn="0" w:noHBand="0" w:noVBand="1"/>
      </w:tblPr>
      <w:tblGrid>
        <w:gridCol w:w="1352"/>
        <w:gridCol w:w="2081"/>
        <w:gridCol w:w="1912"/>
        <w:gridCol w:w="1408"/>
        <w:gridCol w:w="1073"/>
        <w:gridCol w:w="1249"/>
      </w:tblGrid>
      <w:tr w:rsidR="007C34D3" w14:paraId="249FDBA0" w14:textId="77777777" w:rsidTr="5BB2453A">
        <w:trPr>
          <w:trHeight w:val="480"/>
        </w:trPr>
        <w:tc>
          <w:tcPr>
            <w:tcW w:w="135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E0D79F0" w14:textId="77777777" w:rsidR="007C34D3" w:rsidRDefault="00EE0B97">
            <w:pPr>
              <w:spacing w:after="0" w:line="259" w:lineRule="auto"/>
              <w:ind w:left="4" w:firstLine="0"/>
              <w:jc w:val="left"/>
            </w:pPr>
            <w:r>
              <w:t xml:space="preserve">Program </w:t>
            </w:r>
          </w:p>
        </w:tc>
        <w:tc>
          <w:tcPr>
            <w:tcW w:w="20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C53145E" w14:textId="77777777" w:rsidR="007C34D3" w:rsidRDefault="00EE0B97">
            <w:pPr>
              <w:spacing w:after="0" w:line="259" w:lineRule="auto"/>
              <w:ind w:left="0" w:firstLine="0"/>
              <w:jc w:val="left"/>
            </w:pPr>
            <w:r>
              <w:t xml:space="preserve">Poslovi i zadatci </w:t>
            </w:r>
          </w:p>
        </w:tc>
        <w:tc>
          <w:tcPr>
            <w:tcW w:w="191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67FDC06" w14:textId="77777777" w:rsidR="007C34D3" w:rsidRDefault="00EE0B97">
            <w:pPr>
              <w:spacing w:after="0" w:line="259" w:lineRule="auto"/>
              <w:ind w:left="4" w:firstLine="0"/>
              <w:jc w:val="left"/>
            </w:pPr>
            <w:r>
              <w:t xml:space="preserve">Nositelji aktivnosti </w:t>
            </w:r>
          </w:p>
        </w:tc>
        <w:tc>
          <w:tcPr>
            <w:tcW w:w="14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DDDB995" w14:textId="77777777" w:rsidR="007C34D3" w:rsidRDefault="00EE0B97">
            <w:pPr>
              <w:spacing w:after="0" w:line="259" w:lineRule="auto"/>
              <w:ind w:left="0" w:firstLine="0"/>
              <w:jc w:val="left"/>
            </w:pPr>
            <w:r>
              <w:t xml:space="preserve">Suradnja </w:t>
            </w:r>
          </w:p>
        </w:tc>
        <w:tc>
          <w:tcPr>
            <w:tcW w:w="107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7026D3B" w14:textId="77777777" w:rsidR="007C34D3" w:rsidRDefault="00EE0B97">
            <w:pPr>
              <w:spacing w:after="0" w:line="259" w:lineRule="auto"/>
              <w:ind w:left="0" w:firstLine="0"/>
              <w:jc w:val="left"/>
            </w:pPr>
            <w:r>
              <w:t xml:space="preserve">Finan. </w:t>
            </w:r>
            <w:r w:rsidR="002F2DA2">
              <w:t>S</w:t>
            </w:r>
            <w:r>
              <w:t xml:space="preserve">redstva </w:t>
            </w:r>
          </w:p>
        </w:tc>
        <w:tc>
          <w:tcPr>
            <w:tcW w:w="124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DFC297A" w14:textId="77777777" w:rsidR="007C34D3" w:rsidRDefault="00EE0B97">
            <w:pPr>
              <w:spacing w:after="0" w:line="259" w:lineRule="auto"/>
              <w:ind w:left="0" w:firstLine="0"/>
              <w:jc w:val="left"/>
            </w:pPr>
            <w:r>
              <w:t xml:space="preserve">Praćenje realizacije </w:t>
            </w:r>
          </w:p>
        </w:tc>
      </w:tr>
      <w:tr w:rsidR="007C34D3" w14:paraId="0A7A6A52" w14:textId="77777777" w:rsidTr="5BB2453A">
        <w:trPr>
          <w:trHeight w:val="1416"/>
        </w:trPr>
        <w:tc>
          <w:tcPr>
            <w:tcW w:w="135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BB3DA16" w14:textId="77777777" w:rsidR="007C34D3" w:rsidRDefault="00EE0B97">
            <w:pPr>
              <w:spacing w:after="0" w:line="259" w:lineRule="auto"/>
              <w:ind w:left="4" w:firstLine="0"/>
              <w:jc w:val="left"/>
            </w:pPr>
            <w:r>
              <w:t xml:space="preserve">Okupljanje zadrugara </w:t>
            </w:r>
          </w:p>
        </w:tc>
        <w:tc>
          <w:tcPr>
            <w:tcW w:w="20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3ED401A" w14:textId="77777777" w:rsidR="007C34D3" w:rsidRDefault="00EE0B97">
            <w:pPr>
              <w:spacing w:after="4" w:line="236" w:lineRule="auto"/>
              <w:ind w:left="0" w:firstLine="0"/>
              <w:jc w:val="left"/>
            </w:pPr>
            <w:r>
              <w:t xml:space="preserve"> - izrada plana i programa </w:t>
            </w:r>
          </w:p>
          <w:p w14:paraId="00D1CBDE" w14:textId="77777777" w:rsidR="007C34D3" w:rsidRDefault="00EE0B97">
            <w:pPr>
              <w:spacing w:after="0" w:line="259" w:lineRule="auto"/>
              <w:ind w:left="0" w:firstLine="0"/>
              <w:jc w:val="left"/>
            </w:pPr>
            <w:r>
              <w:t xml:space="preserve"> </w:t>
            </w:r>
          </w:p>
        </w:tc>
        <w:tc>
          <w:tcPr>
            <w:tcW w:w="191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A24CC79" w14:textId="77777777" w:rsidR="007C34D3" w:rsidRDefault="00EE0B97" w:rsidP="0047336C">
            <w:pPr>
              <w:numPr>
                <w:ilvl w:val="0"/>
                <w:numId w:val="47"/>
              </w:numPr>
              <w:spacing w:after="0" w:line="259" w:lineRule="auto"/>
              <w:ind w:hanging="112"/>
              <w:jc w:val="left"/>
            </w:pPr>
            <w:r>
              <w:t xml:space="preserve">voditelji sekcija </w:t>
            </w:r>
          </w:p>
          <w:p w14:paraId="3C9FC959" w14:textId="77777777" w:rsidR="007C34D3" w:rsidRDefault="00EE0B97" w:rsidP="0047336C">
            <w:pPr>
              <w:numPr>
                <w:ilvl w:val="0"/>
                <w:numId w:val="47"/>
              </w:numPr>
              <w:spacing w:after="0" w:line="259" w:lineRule="auto"/>
              <w:ind w:hanging="112"/>
              <w:jc w:val="left"/>
            </w:pPr>
            <w:r>
              <w:t xml:space="preserve">zadrugari </w:t>
            </w:r>
          </w:p>
        </w:tc>
        <w:tc>
          <w:tcPr>
            <w:tcW w:w="14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30C3818" w14:textId="77777777" w:rsidR="007C34D3" w:rsidRDefault="00EE0B97">
            <w:pPr>
              <w:spacing w:after="0" w:line="259" w:lineRule="auto"/>
              <w:ind w:left="0" w:firstLine="0"/>
              <w:jc w:val="left"/>
            </w:pPr>
            <w:r>
              <w:t xml:space="preserve"> </w:t>
            </w:r>
          </w:p>
        </w:tc>
        <w:tc>
          <w:tcPr>
            <w:tcW w:w="107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F0CB5C3" w14:textId="77777777" w:rsidR="007C34D3" w:rsidRDefault="00EE0B97">
            <w:pPr>
              <w:spacing w:after="0" w:line="259" w:lineRule="auto"/>
              <w:ind w:left="0" w:firstLine="0"/>
              <w:jc w:val="left"/>
            </w:pPr>
            <w:r>
              <w:t xml:space="preserve"> </w:t>
            </w:r>
          </w:p>
          <w:p w14:paraId="12CF76D8" w14:textId="77777777" w:rsidR="007C34D3" w:rsidRDefault="00EE0B97">
            <w:pPr>
              <w:spacing w:after="0" w:line="240" w:lineRule="auto"/>
              <w:ind w:left="0" w:firstLine="0"/>
              <w:jc w:val="left"/>
            </w:pPr>
            <w:r>
              <w:t xml:space="preserve">-škola, uredski </w:t>
            </w:r>
          </w:p>
          <w:p w14:paraId="04F4C58B" w14:textId="77777777" w:rsidR="007C34D3" w:rsidRDefault="00EE0B97">
            <w:pPr>
              <w:spacing w:after="4" w:line="236" w:lineRule="auto"/>
              <w:ind w:left="0" w:right="8" w:firstLine="0"/>
              <w:jc w:val="left"/>
            </w:pPr>
            <w:r>
              <w:t xml:space="preserve">materijal i sitni </w:t>
            </w:r>
          </w:p>
          <w:p w14:paraId="054A5554" w14:textId="77777777" w:rsidR="007C34D3" w:rsidRDefault="00EE0B97">
            <w:pPr>
              <w:spacing w:after="0" w:line="259" w:lineRule="auto"/>
              <w:ind w:left="0" w:firstLine="0"/>
              <w:jc w:val="left"/>
            </w:pPr>
            <w:r>
              <w:t xml:space="preserve">inventar </w:t>
            </w:r>
          </w:p>
        </w:tc>
        <w:tc>
          <w:tcPr>
            <w:tcW w:w="124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B2EFAAA" w14:textId="77777777" w:rsidR="007C34D3" w:rsidRDefault="00EE0B97">
            <w:pPr>
              <w:spacing w:after="0" w:line="259" w:lineRule="auto"/>
              <w:ind w:left="0" w:firstLine="0"/>
              <w:jc w:val="left"/>
            </w:pPr>
            <w:r>
              <w:t xml:space="preserve"> </w:t>
            </w:r>
          </w:p>
        </w:tc>
      </w:tr>
      <w:tr w:rsidR="007C34D3" w14:paraId="49E640CF" w14:textId="77777777" w:rsidTr="5BB2453A">
        <w:trPr>
          <w:trHeight w:val="945"/>
        </w:trPr>
        <w:tc>
          <w:tcPr>
            <w:tcW w:w="135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5CE694B" w14:textId="77777777" w:rsidR="007C34D3" w:rsidRDefault="00EE0B97">
            <w:pPr>
              <w:spacing w:after="0" w:line="259" w:lineRule="auto"/>
              <w:ind w:left="4" w:firstLine="0"/>
              <w:jc w:val="left"/>
            </w:pPr>
            <w:r>
              <w:t xml:space="preserve">Početak priprema za Božićni sajam </w:t>
            </w:r>
          </w:p>
        </w:tc>
        <w:tc>
          <w:tcPr>
            <w:tcW w:w="20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A7CB5B9" w14:textId="77777777" w:rsidR="007C34D3" w:rsidRDefault="00EE0B97">
            <w:pPr>
              <w:spacing w:after="0" w:line="259" w:lineRule="auto"/>
              <w:ind w:left="0" w:firstLine="0"/>
            </w:pPr>
            <w:r>
              <w:t xml:space="preserve">- dogovor o nabavi potrebnog materijala </w:t>
            </w:r>
          </w:p>
        </w:tc>
        <w:tc>
          <w:tcPr>
            <w:tcW w:w="191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CEB4FC0" w14:textId="77777777" w:rsidR="007C34D3" w:rsidRDefault="00EE0B97">
            <w:pPr>
              <w:spacing w:after="0" w:line="259" w:lineRule="auto"/>
              <w:ind w:left="4" w:firstLine="0"/>
              <w:jc w:val="left"/>
            </w:pPr>
            <w:r>
              <w:t xml:space="preserve">- voditelji sekcija </w:t>
            </w:r>
          </w:p>
        </w:tc>
        <w:tc>
          <w:tcPr>
            <w:tcW w:w="14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66CE1DA" w14:textId="77777777" w:rsidR="007C34D3" w:rsidRDefault="00EE0B97">
            <w:pPr>
              <w:spacing w:after="0" w:line="259" w:lineRule="auto"/>
              <w:ind w:left="0" w:firstLine="0"/>
              <w:jc w:val="left"/>
            </w:pPr>
            <w:r>
              <w:t xml:space="preserve">-foto studio </w:t>
            </w:r>
          </w:p>
          <w:p w14:paraId="26FEA9A0" w14:textId="77777777" w:rsidR="007C34D3" w:rsidRDefault="00EE0B97">
            <w:pPr>
              <w:spacing w:after="0" w:line="259" w:lineRule="auto"/>
              <w:ind w:left="0" w:firstLine="0"/>
              <w:jc w:val="left"/>
            </w:pPr>
            <w:r>
              <w:t xml:space="preserve">-tiskara </w:t>
            </w:r>
          </w:p>
          <w:p w14:paraId="13577A54" w14:textId="77777777" w:rsidR="007C34D3" w:rsidRDefault="00EE0B97">
            <w:pPr>
              <w:spacing w:after="0" w:line="259" w:lineRule="auto"/>
              <w:ind w:left="0" w:firstLine="0"/>
              <w:jc w:val="left"/>
            </w:pPr>
            <w:r>
              <w:t xml:space="preserve"> </w:t>
            </w:r>
          </w:p>
        </w:tc>
        <w:tc>
          <w:tcPr>
            <w:tcW w:w="107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B210003" w14:textId="77777777" w:rsidR="007C34D3" w:rsidRDefault="00EE0B97">
            <w:pPr>
              <w:spacing w:after="0" w:line="259" w:lineRule="auto"/>
              <w:ind w:left="0" w:firstLine="0"/>
              <w:jc w:val="left"/>
            </w:pPr>
            <w:r>
              <w:t xml:space="preserve"> </w:t>
            </w:r>
          </w:p>
        </w:tc>
        <w:tc>
          <w:tcPr>
            <w:tcW w:w="124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BF60F3E" w14:textId="77777777" w:rsidR="007C34D3" w:rsidRDefault="00EE0B97">
            <w:pPr>
              <w:spacing w:after="0" w:line="259" w:lineRule="auto"/>
              <w:ind w:left="0" w:firstLine="0"/>
              <w:jc w:val="left"/>
            </w:pPr>
            <w:r>
              <w:t xml:space="preserve"> </w:t>
            </w:r>
          </w:p>
        </w:tc>
      </w:tr>
      <w:tr w:rsidR="007C34D3" w14:paraId="1C0EF8F8" w14:textId="77777777" w:rsidTr="5BB2453A">
        <w:trPr>
          <w:trHeight w:val="1224"/>
        </w:trPr>
        <w:tc>
          <w:tcPr>
            <w:tcW w:w="135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F73F86D" w14:textId="77777777" w:rsidR="007C34D3" w:rsidRDefault="00097B5E">
            <w:pPr>
              <w:spacing w:after="0" w:line="259" w:lineRule="auto"/>
              <w:ind w:left="4" w:firstLine="0"/>
            </w:pPr>
            <w:r>
              <w:lastRenderedPageBreak/>
              <w:t>Izrada ukrasnih uporabnih predmeta</w:t>
            </w:r>
          </w:p>
        </w:tc>
        <w:tc>
          <w:tcPr>
            <w:tcW w:w="208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5137D4C" w14:textId="77777777" w:rsidR="007C34D3" w:rsidRDefault="00097B5E">
            <w:pPr>
              <w:spacing w:after="0" w:line="259" w:lineRule="auto"/>
              <w:ind w:left="0" w:firstLine="0"/>
            </w:pPr>
            <w:r>
              <w:t>Nabava materijala</w:t>
            </w:r>
          </w:p>
        </w:tc>
        <w:tc>
          <w:tcPr>
            <w:tcW w:w="191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2F48BE2" w14:textId="77777777" w:rsidR="007C34D3" w:rsidRDefault="00EE0B97">
            <w:pPr>
              <w:spacing w:after="0" w:line="259" w:lineRule="auto"/>
              <w:ind w:left="4" w:firstLine="0"/>
              <w:jc w:val="left"/>
            </w:pPr>
            <w:r>
              <w:t xml:space="preserve">-likovno- kreativna </w:t>
            </w:r>
          </w:p>
          <w:p w14:paraId="202FD733" w14:textId="77777777" w:rsidR="007C34D3" w:rsidRDefault="00EE0B97">
            <w:pPr>
              <w:spacing w:after="0" w:line="259" w:lineRule="auto"/>
              <w:ind w:left="4" w:firstLine="0"/>
              <w:jc w:val="left"/>
            </w:pPr>
            <w:r>
              <w:t xml:space="preserve">sekcija </w:t>
            </w:r>
          </w:p>
          <w:p w14:paraId="35AA8F4B" w14:textId="77777777" w:rsidR="007C34D3" w:rsidRDefault="00EE0B97">
            <w:pPr>
              <w:spacing w:after="0" w:line="259" w:lineRule="auto"/>
              <w:ind w:left="4" w:firstLine="0"/>
              <w:jc w:val="left"/>
            </w:pPr>
            <w:r>
              <w:t xml:space="preserve"> </w:t>
            </w:r>
          </w:p>
        </w:tc>
        <w:tc>
          <w:tcPr>
            <w:tcW w:w="14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78811B3" w14:textId="77777777" w:rsidR="007C34D3" w:rsidRDefault="00EE0B97">
            <w:pPr>
              <w:spacing w:after="0" w:line="259" w:lineRule="auto"/>
              <w:ind w:left="0" w:firstLine="0"/>
              <w:jc w:val="left"/>
            </w:pPr>
            <w:r>
              <w:t xml:space="preserve">-roditelji </w:t>
            </w:r>
          </w:p>
          <w:p w14:paraId="58E2F46D" w14:textId="77777777" w:rsidR="007C34D3" w:rsidRDefault="00EE0B97">
            <w:pPr>
              <w:spacing w:after="0" w:line="259" w:lineRule="auto"/>
              <w:ind w:left="0" w:firstLine="0"/>
              <w:jc w:val="left"/>
            </w:pPr>
            <w:r>
              <w:t xml:space="preserve"> </w:t>
            </w:r>
          </w:p>
        </w:tc>
        <w:tc>
          <w:tcPr>
            <w:tcW w:w="107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8DACD0B" w14:textId="77777777" w:rsidR="007C34D3" w:rsidRDefault="00EE0B97">
            <w:pPr>
              <w:spacing w:after="0" w:line="259" w:lineRule="auto"/>
              <w:ind w:left="0" w:firstLine="0"/>
              <w:jc w:val="left"/>
            </w:pPr>
            <w:r>
              <w:t xml:space="preserve"> </w:t>
            </w:r>
          </w:p>
        </w:tc>
        <w:tc>
          <w:tcPr>
            <w:tcW w:w="124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0052519" w14:textId="77777777" w:rsidR="007C34D3" w:rsidRDefault="00EE0B97">
            <w:pPr>
              <w:spacing w:after="0" w:line="259" w:lineRule="auto"/>
              <w:ind w:left="0" w:firstLine="0"/>
              <w:jc w:val="left"/>
            </w:pPr>
            <w:r>
              <w:t xml:space="preserve"> </w:t>
            </w:r>
          </w:p>
        </w:tc>
      </w:tr>
    </w:tbl>
    <w:p w14:paraId="1CF267E9" w14:textId="77777777" w:rsidR="007C34D3" w:rsidRDefault="00EE0B97">
      <w:pPr>
        <w:spacing w:after="0" w:line="259" w:lineRule="auto"/>
        <w:ind w:left="1308" w:firstLine="0"/>
        <w:jc w:val="left"/>
      </w:pPr>
      <w:r>
        <w:t xml:space="preserve"> </w:t>
      </w:r>
    </w:p>
    <w:p w14:paraId="348B7006" w14:textId="77777777" w:rsidR="007C34D3" w:rsidRDefault="00EE0B97">
      <w:pPr>
        <w:ind w:left="1303"/>
      </w:pPr>
      <w:r>
        <w:t xml:space="preserve">STUDENI/PROSINAC </w:t>
      </w:r>
    </w:p>
    <w:tbl>
      <w:tblPr>
        <w:tblStyle w:val="TableGrid1"/>
        <w:tblW w:w="9075" w:type="dxa"/>
        <w:tblInd w:w="1312" w:type="dxa"/>
        <w:tblCellMar>
          <w:top w:w="40" w:type="dxa"/>
          <w:left w:w="108" w:type="dxa"/>
          <w:right w:w="82" w:type="dxa"/>
        </w:tblCellMar>
        <w:tblLook w:val="04A0" w:firstRow="1" w:lastRow="0" w:firstColumn="1" w:lastColumn="0" w:noHBand="0" w:noVBand="1"/>
      </w:tblPr>
      <w:tblGrid>
        <w:gridCol w:w="1460"/>
        <w:gridCol w:w="2085"/>
        <w:gridCol w:w="1896"/>
        <w:gridCol w:w="1401"/>
        <w:gridCol w:w="1072"/>
        <w:gridCol w:w="1161"/>
      </w:tblGrid>
      <w:tr w:rsidR="007C34D3" w14:paraId="4C3B89CE" w14:textId="77777777">
        <w:trPr>
          <w:trHeight w:val="712"/>
        </w:trPr>
        <w:tc>
          <w:tcPr>
            <w:tcW w:w="1461" w:type="dxa"/>
            <w:tcBorders>
              <w:top w:val="single" w:sz="3" w:space="0" w:color="000000"/>
              <w:left w:val="single" w:sz="3" w:space="0" w:color="000000"/>
              <w:bottom w:val="single" w:sz="3" w:space="0" w:color="000000"/>
              <w:right w:val="single" w:sz="3" w:space="0" w:color="000000"/>
            </w:tcBorders>
          </w:tcPr>
          <w:p w14:paraId="1F7C7A8A" w14:textId="77777777" w:rsidR="007C34D3" w:rsidRDefault="00EE0B97">
            <w:pPr>
              <w:spacing w:after="0" w:line="259" w:lineRule="auto"/>
              <w:ind w:left="4" w:firstLine="0"/>
              <w:jc w:val="left"/>
            </w:pPr>
            <w:r>
              <w:t xml:space="preserve">Izrada čestitaka </w:t>
            </w:r>
          </w:p>
        </w:tc>
        <w:tc>
          <w:tcPr>
            <w:tcW w:w="2085" w:type="dxa"/>
            <w:tcBorders>
              <w:top w:val="single" w:sz="3" w:space="0" w:color="000000"/>
              <w:left w:val="single" w:sz="3" w:space="0" w:color="000000"/>
              <w:bottom w:val="single" w:sz="3" w:space="0" w:color="000000"/>
              <w:right w:val="single" w:sz="3" w:space="0" w:color="000000"/>
            </w:tcBorders>
          </w:tcPr>
          <w:p w14:paraId="491A0C11" w14:textId="77777777" w:rsidR="007C34D3" w:rsidRDefault="00EE0B97">
            <w:pPr>
              <w:spacing w:after="0" w:line="259" w:lineRule="auto"/>
              <w:ind w:left="4" w:firstLine="0"/>
            </w:pPr>
            <w:r>
              <w:t xml:space="preserve">-izrada čestitaka raznim tehnikama,  </w:t>
            </w:r>
          </w:p>
        </w:tc>
        <w:tc>
          <w:tcPr>
            <w:tcW w:w="1896" w:type="dxa"/>
            <w:tcBorders>
              <w:top w:val="single" w:sz="3" w:space="0" w:color="000000"/>
              <w:left w:val="single" w:sz="3" w:space="0" w:color="000000"/>
              <w:bottom w:val="single" w:sz="3" w:space="0" w:color="000000"/>
              <w:right w:val="single" w:sz="3" w:space="0" w:color="000000"/>
            </w:tcBorders>
          </w:tcPr>
          <w:p w14:paraId="5BF4D922" w14:textId="77777777" w:rsidR="007C34D3" w:rsidRDefault="00EE0B97">
            <w:pPr>
              <w:spacing w:after="0" w:line="259" w:lineRule="auto"/>
              <w:ind w:left="0" w:firstLine="0"/>
              <w:jc w:val="left"/>
            </w:pPr>
            <w:r>
              <w:t xml:space="preserve">-likovno-kreativna </w:t>
            </w:r>
          </w:p>
          <w:p w14:paraId="0E7B7955" w14:textId="77777777" w:rsidR="007C34D3" w:rsidRDefault="00EE0B97">
            <w:pPr>
              <w:spacing w:after="0" w:line="259" w:lineRule="auto"/>
              <w:ind w:left="0" w:right="668" w:firstLine="0"/>
              <w:jc w:val="left"/>
            </w:pPr>
            <w:r>
              <w:t xml:space="preserve">sekcija </w:t>
            </w:r>
          </w:p>
        </w:tc>
        <w:tc>
          <w:tcPr>
            <w:tcW w:w="1401" w:type="dxa"/>
            <w:tcBorders>
              <w:top w:val="single" w:sz="3" w:space="0" w:color="000000"/>
              <w:left w:val="single" w:sz="3" w:space="0" w:color="000000"/>
              <w:bottom w:val="single" w:sz="3" w:space="0" w:color="000000"/>
              <w:right w:val="single" w:sz="3" w:space="0" w:color="000000"/>
            </w:tcBorders>
          </w:tcPr>
          <w:p w14:paraId="0A35955C" w14:textId="77777777" w:rsidR="007C34D3" w:rsidRDefault="00EE0B97">
            <w:pPr>
              <w:spacing w:after="0" w:line="259" w:lineRule="auto"/>
              <w:ind w:left="0" w:firstLine="0"/>
              <w:jc w:val="left"/>
            </w:pPr>
            <w:r>
              <w:t xml:space="preserve">-roditelji </w:t>
            </w:r>
          </w:p>
        </w:tc>
        <w:tc>
          <w:tcPr>
            <w:tcW w:w="1072" w:type="dxa"/>
            <w:tcBorders>
              <w:top w:val="single" w:sz="3" w:space="0" w:color="000000"/>
              <w:left w:val="single" w:sz="3" w:space="0" w:color="000000"/>
              <w:bottom w:val="single" w:sz="3" w:space="0" w:color="000000"/>
              <w:right w:val="single" w:sz="3" w:space="0" w:color="000000"/>
            </w:tcBorders>
          </w:tcPr>
          <w:p w14:paraId="3866615D" w14:textId="77777777" w:rsidR="007C34D3" w:rsidRDefault="00EE0B97">
            <w:pPr>
              <w:spacing w:after="0" w:line="259" w:lineRule="auto"/>
              <w:ind w:left="4" w:firstLine="0"/>
              <w:jc w:val="left"/>
            </w:pPr>
            <w:r>
              <w:t xml:space="preserve"> </w:t>
            </w:r>
          </w:p>
        </w:tc>
        <w:tc>
          <w:tcPr>
            <w:tcW w:w="1161" w:type="dxa"/>
            <w:tcBorders>
              <w:top w:val="single" w:sz="3" w:space="0" w:color="000000"/>
              <w:left w:val="single" w:sz="3" w:space="0" w:color="000000"/>
              <w:bottom w:val="single" w:sz="3" w:space="0" w:color="000000"/>
              <w:right w:val="single" w:sz="3" w:space="0" w:color="000000"/>
            </w:tcBorders>
          </w:tcPr>
          <w:p w14:paraId="6F90F7C2" w14:textId="77777777" w:rsidR="007C34D3" w:rsidRDefault="00EE0B97">
            <w:pPr>
              <w:spacing w:after="0" w:line="259" w:lineRule="auto"/>
              <w:ind w:left="0" w:firstLine="0"/>
              <w:jc w:val="left"/>
            </w:pPr>
            <w:r>
              <w:t xml:space="preserve"> </w:t>
            </w:r>
          </w:p>
        </w:tc>
      </w:tr>
      <w:tr w:rsidR="007C34D3" w14:paraId="35C11075" w14:textId="77777777">
        <w:trPr>
          <w:trHeight w:val="716"/>
        </w:trPr>
        <w:tc>
          <w:tcPr>
            <w:tcW w:w="1461" w:type="dxa"/>
            <w:tcBorders>
              <w:top w:val="single" w:sz="3" w:space="0" w:color="000000"/>
              <w:left w:val="single" w:sz="3" w:space="0" w:color="000000"/>
              <w:bottom w:val="single" w:sz="3" w:space="0" w:color="000000"/>
              <w:right w:val="single" w:sz="3" w:space="0" w:color="000000"/>
            </w:tcBorders>
          </w:tcPr>
          <w:p w14:paraId="5DEC3A0A" w14:textId="77777777" w:rsidR="007C34D3" w:rsidRDefault="00EE0B97">
            <w:pPr>
              <w:spacing w:after="0" w:line="259" w:lineRule="auto"/>
              <w:ind w:left="4" w:firstLine="0"/>
              <w:jc w:val="left"/>
            </w:pPr>
            <w:r>
              <w:t xml:space="preserve">Izrada prigodnih dekoracija </w:t>
            </w:r>
          </w:p>
        </w:tc>
        <w:tc>
          <w:tcPr>
            <w:tcW w:w="2085" w:type="dxa"/>
            <w:tcBorders>
              <w:top w:val="single" w:sz="3" w:space="0" w:color="000000"/>
              <w:left w:val="single" w:sz="3" w:space="0" w:color="000000"/>
              <w:bottom w:val="single" w:sz="3" w:space="0" w:color="000000"/>
              <w:right w:val="single" w:sz="3" w:space="0" w:color="000000"/>
            </w:tcBorders>
          </w:tcPr>
          <w:p w14:paraId="1483C9FA" w14:textId="77777777" w:rsidR="007C34D3" w:rsidRDefault="00EE0B97">
            <w:pPr>
              <w:spacing w:after="0" w:line="259" w:lineRule="auto"/>
              <w:ind w:left="4" w:right="150" w:firstLine="0"/>
            </w:pPr>
            <w:r>
              <w:t xml:space="preserve">-izrada ukrasa za Božićno drvce od prirodnih materijala  </w:t>
            </w:r>
          </w:p>
        </w:tc>
        <w:tc>
          <w:tcPr>
            <w:tcW w:w="1896" w:type="dxa"/>
            <w:tcBorders>
              <w:top w:val="single" w:sz="3" w:space="0" w:color="000000"/>
              <w:left w:val="single" w:sz="3" w:space="0" w:color="000000"/>
              <w:bottom w:val="single" w:sz="3" w:space="0" w:color="000000"/>
              <w:right w:val="single" w:sz="3" w:space="0" w:color="000000"/>
            </w:tcBorders>
          </w:tcPr>
          <w:p w14:paraId="381EF078" w14:textId="77777777" w:rsidR="007C34D3" w:rsidRDefault="00EE0B97">
            <w:pPr>
              <w:spacing w:after="0" w:line="240" w:lineRule="auto"/>
              <w:ind w:left="0" w:firstLine="0"/>
              <w:jc w:val="left"/>
            </w:pPr>
            <w:r>
              <w:t xml:space="preserve">-likovno-kreativna sekcija </w:t>
            </w:r>
          </w:p>
          <w:p w14:paraId="2E568E32" w14:textId="77777777" w:rsidR="007C34D3" w:rsidRDefault="00EE0B97">
            <w:pPr>
              <w:spacing w:after="0" w:line="259" w:lineRule="auto"/>
              <w:ind w:left="0" w:firstLine="0"/>
              <w:jc w:val="left"/>
            </w:pPr>
            <w:r>
              <w:t xml:space="preserve">-ekološka sekcija </w:t>
            </w:r>
          </w:p>
        </w:tc>
        <w:tc>
          <w:tcPr>
            <w:tcW w:w="1401" w:type="dxa"/>
            <w:tcBorders>
              <w:top w:val="single" w:sz="3" w:space="0" w:color="000000"/>
              <w:left w:val="single" w:sz="3" w:space="0" w:color="000000"/>
              <w:bottom w:val="single" w:sz="3" w:space="0" w:color="000000"/>
              <w:right w:val="single" w:sz="3" w:space="0" w:color="000000"/>
            </w:tcBorders>
          </w:tcPr>
          <w:p w14:paraId="0D663209" w14:textId="77777777" w:rsidR="007C34D3" w:rsidRDefault="00EE0B97">
            <w:pPr>
              <w:spacing w:after="0" w:line="259" w:lineRule="auto"/>
              <w:ind w:left="0" w:firstLine="0"/>
              <w:jc w:val="left"/>
            </w:pPr>
            <w:r>
              <w:t xml:space="preserve">-roditelji </w:t>
            </w:r>
          </w:p>
        </w:tc>
        <w:tc>
          <w:tcPr>
            <w:tcW w:w="1072" w:type="dxa"/>
            <w:tcBorders>
              <w:top w:val="single" w:sz="3" w:space="0" w:color="000000"/>
              <w:left w:val="single" w:sz="3" w:space="0" w:color="000000"/>
              <w:bottom w:val="single" w:sz="3" w:space="0" w:color="000000"/>
              <w:right w:val="single" w:sz="3" w:space="0" w:color="000000"/>
            </w:tcBorders>
          </w:tcPr>
          <w:p w14:paraId="288486A9" w14:textId="77777777" w:rsidR="007C34D3" w:rsidRDefault="00EE0B97">
            <w:pPr>
              <w:spacing w:after="0" w:line="259" w:lineRule="auto"/>
              <w:ind w:left="4" w:firstLine="0"/>
              <w:jc w:val="left"/>
            </w:pPr>
            <w:r>
              <w:t xml:space="preserve"> </w:t>
            </w:r>
          </w:p>
        </w:tc>
        <w:tc>
          <w:tcPr>
            <w:tcW w:w="1161" w:type="dxa"/>
            <w:tcBorders>
              <w:top w:val="single" w:sz="3" w:space="0" w:color="000000"/>
              <w:left w:val="single" w:sz="3" w:space="0" w:color="000000"/>
              <w:bottom w:val="single" w:sz="3" w:space="0" w:color="000000"/>
              <w:right w:val="single" w:sz="3" w:space="0" w:color="000000"/>
            </w:tcBorders>
          </w:tcPr>
          <w:p w14:paraId="4AA83035" w14:textId="77777777" w:rsidR="007C34D3" w:rsidRDefault="00EE0B97">
            <w:pPr>
              <w:spacing w:after="0" w:line="259" w:lineRule="auto"/>
              <w:ind w:left="0" w:firstLine="0"/>
              <w:jc w:val="left"/>
            </w:pPr>
            <w:r>
              <w:t xml:space="preserve"> </w:t>
            </w:r>
          </w:p>
        </w:tc>
      </w:tr>
      <w:tr w:rsidR="007C34D3" w14:paraId="27471C13" w14:textId="77777777">
        <w:trPr>
          <w:trHeight w:val="948"/>
        </w:trPr>
        <w:tc>
          <w:tcPr>
            <w:tcW w:w="1461" w:type="dxa"/>
            <w:tcBorders>
              <w:top w:val="single" w:sz="3" w:space="0" w:color="000000"/>
              <w:left w:val="single" w:sz="3" w:space="0" w:color="000000"/>
              <w:bottom w:val="single" w:sz="3" w:space="0" w:color="000000"/>
              <w:right w:val="single" w:sz="3" w:space="0" w:color="000000"/>
            </w:tcBorders>
          </w:tcPr>
          <w:p w14:paraId="52EED80D" w14:textId="77777777" w:rsidR="007C34D3" w:rsidRDefault="00EE0B97">
            <w:pPr>
              <w:spacing w:after="0" w:line="259" w:lineRule="auto"/>
              <w:ind w:left="4" w:firstLine="0"/>
              <w:jc w:val="left"/>
            </w:pPr>
            <w:r>
              <w:t xml:space="preserve">Izrada </w:t>
            </w:r>
          </w:p>
          <w:p w14:paraId="411B2764" w14:textId="77777777" w:rsidR="007C34D3" w:rsidRDefault="00EE0B97">
            <w:pPr>
              <w:spacing w:after="0" w:line="259" w:lineRule="auto"/>
              <w:ind w:left="4" w:firstLine="0"/>
              <w:jc w:val="left"/>
            </w:pPr>
            <w:r>
              <w:t xml:space="preserve">Božićnih aranžmana </w:t>
            </w:r>
          </w:p>
        </w:tc>
        <w:tc>
          <w:tcPr>
            <w:tcW w:w="2085" w:type="dxa"/>
            <w:tcBorders>
              <w:top w:val="single" w:sz="3" w:space="0" w:color="000000"/>
              <w:left w:val="single" w:sz="3" w:space="0" w:color="000000"/>
              <w:bottom w:val="single" w:sz="3" w:space="0" w:color="000000"/>
              <w:right w:val="single" w:sz="3" w:space="0" w:color="000000"/>
            </w:tcBorders>
          </w:tcPr>
          <w:p w14:paraId="3DBAEB8B" w14:textId="77777777" w:rsidR="007C34D3" w:rsidRDefault="00EE0B97">
            <w:pPr>
              <w:spacing w:after="0" w:line="259" w:lineRule="auto"/>
              <w:ind w:left="4" w:right="9" w:firstLine="0"/>
              <w:jc w:val="left"/>
            </w:pPr>
            <w:r>
              <w:t xml:space="preserve">-izrada božićnih aranžmana prirodnim materijalima  </w:t>
            </w:r>
          </w:p>
        </w:tc>
        <w:tc>
          <w:tcPr>
            <w:tcW w:w="1896" w:type="dxa"/>
            <w:tcBorders>
              <w:top w:val="single" w:sz="3" w:space="0" w:color="000000"/>
              <w:left w:val="single" w:sz="3" w:space="0" w:color="000000"/>
              <w:bottom w:val="single" w:sz="3" w:space="0" w:color="000000"/>
              <w:right w:val="single" w:sz="3" w:space="0" w:color="000000"/>
            </w:tcBorders>
          </w:tcPr>
          <w:p w14:paraId="6EA7E71B" w14:textId="77777777" w:rsidR="007C34D3" w:rsidRDefault="00EE0B97">
            <w:pPr>
              <w:spacing w:after="0" w:line="259" w:lineRule="auto"/>
              <w:ind w:left="0" w:firstLine="0"/>
              <w:jc w:val="left"/>
            </w:pPr>
            <w:r>
              <w:t xml:space="preserve">-likovno-kreativna </w:t>
            </w:r>
          </w:p>
          <w:p w14:paraId="0886317F" w14:textId="77777777" w:rsidR="007C34D3" w:rsidRDefault="00EE0B97">
            <w:pPr>
              <w:spacing w:after="0" w:line="259" w:lineRule="auto"/>
              <w:ind w:left="0" w:firstLine="0"/>
              <w:jc w:val="left"/>
            </w:pPr>
            <w:r>
              <w:t xml:space="preserve">-ekološka </w:t>
            </w:r>
          </w:p>
        </w:tc>
        <w:tc>
          <w:tcPr>
            <w:tcW w:w="1401" w:type="dxa"/>
            <w:tcBorders>
              <w:top w:val="single" w:sz="3" w:space="0" w:color="000000"/>
              <w:left w:val="single" w:sz="3" w:space="0" w:color="000000"/>
              <w:bottom w:val="single" w:sz="3" w:space="0" w:color="000000"/>
              <w:right w:val="single" w:sz="3" w:space="0" w:color="000000"/>
            </w:tcBorders>
          </w:tcPr>
          <w:p w14:paraId="7C8A8A76" w14:textId="77777777" w:rsidR="007C34D3" w:rsidRDefault="00EE0B97">
            <w:pPr>
              <w:spacing w:after="0" w:line="259" w:lineRule="auto"/>
              <w:ind w:left="0" w:firstLine="0"/>
              <w:jc w:val="left"/>
            </w:pPr>
            <w:r>
              <w:t xml:space="preserve">-roditelji </w:t>
            </w:r>
          </w:p>
        </w:tc>
        <w:tc>
          <w:tcPr>
            <w:tcW w:w="1072" w:type="dxa"/>
            <w:tcBorders>
              <w:top w:val="single" w:sz="3" w:space="0" w:color="000000"/>
              <w:left w:val="single" w:sz="3" w:space="0" w:color="000000"/>
              <w:bottom w:val="single" w:sz="3" w:space="0" w:color="000000"/>
              <w:right w:val="single" w:sz="3" w:space="0" w:color="000000"/>
            </w:tcBorders>
          </w:tcPr>
          <w:p w14:paraId="2AE829A5" w14:textId="77777777" w:rsidR="007C34D3" w:rsidRDefault="00EE0B97">
            <w:pPr>
              <w:spacing w:after="0" w:line="259" w:lineRule="auto"/>
              <w:ind w:left="4" w:firstLine="0"/>
              <w:jc w:val="left"/>
            </w:pPr>
            <w:r>
              <w:t xml:space="preserve"> </w:t>
            </w:r>
          </w:p>
        </w:tc>
        <w:tc>
          <w:tcPr>
            <w:tcW w:w="1161" w:type="dxa"/>
            <w:tcBorders>
              <w:top w:val="single" w:sz="3" w:space="0" w:color="000000"/>
              <w:left w:val="single" w:sz="3" w:space="0" w:color="000000"/>
              <w:bottom w:val="single" w:sz="3" w:space="0" w:color="000000"/>
              <w:right w:val="single" w:sz="3" w:space="0" w:color="000000"/>
            </w:tcBorders>
          </w:tcPr>
          <w:p w14:paraId="3FE0BBAF" w14:textId="77777777" w:rsidR="007C34D3" w:rsidRDefault="00EE0B97">
            <w:pPr>
              <w:spacing w:after="0" w:line="259" w:lineRule="auto"/>
              <w:ind w:left="0" w:firstLine="0"/>
              <w:jc w:val="left"/>
            </w:pPr>
            <w:r>
              <w:t xml:space="preserve"> </w:t>
            </w:r>
          </w:p>
        </w:tc>
      </w:tr>
      <w:tr w:rsidR="007C34D3" w14:paraId="74E4A807" w14:textId="77777777">
        <w:trPr>
          <w:trHeight w:val="949"/>
        </w:trPr>
        <w:tc>
          <w:tcPr>
            <w:tcW w:w="1461" w:type="dxa"/>
            <w:tcBorders>
              <w:top w:val="single" w:sz="3" w:space="0" w:color="000000"/>
              <w:left w:val="single" w:sz="3" w:space="0" w:color="000000"/>
              <w:bottom w:val="single" w:sz="3" w:space="0" w:color="000000"/>
              <w:right w:val="single" w:sz="3" w:space="0" w:color="000000"/>
            </w:tcBorders>
          </w:tcPr>
          <w:p w14:paraId="778ECAAA" w14:textId="77777777" w:rsidR="007C34D3" w:rsidRDefault="00EE0B97">
            <w:pPr>
              <w:spacing w:after="0" w:line="259" w:lineRule="auto"/>
              <w:ind w:left="4" w:firstLine="0"/>
              <w:jc w:val="left"/>
            </w:pPr>
            <w:r>
              <w:t xml:space="preserve">Organizacija Božićnog sajma </w:t>
            </w:r>
          </w:p>
        </w:tc>
        <w:tc>
          <w:tcPr>
            <w:tcW w:w="2085" w:type="dxa"/>
            <w:tcBorders>
              <w:top w:val="single" w:sz="3" w:space="0" w:color="000000"/>
              <w:left w:val="single" w:sz="3" w:space="0" w:color="000000"/>
              <w:bottom w:val="single" w:sz="3" w:space="0" w:color="000000"/>
              <w:right w:val="single" w:sz="3" w:space="0" w:color="000000"/>
            </w:tcBorders>
          </w:tcPr>
          <w:p w14:paraId="41393213" w14:textId="77777777" w:rsidR="007C34D3" w:rsidRDefault="00EE0B97">
            <w:pPr>
              <w:spacing w:after="4" w:line="236" w:lineRule="auto"/>
              <w:ind w:left="4" w:firstLine="0"/>
              <w:jc w:val="left"/>
            </w:pPr>
            <w:r>
              <w:t xml:space="preserve">-uređenje prostora za prodaju </w:t>
            </w:r>
          </w:p>
          <w:p w14:paraId="6AD9664E" w14:textId="77777777" w:rsidR="007C34D3" w:rsidRDefault="007C34D3">
            <w:pPr>
              <w:spacing w:after="0" w:line="259" w:lineRule="auto"/>
              <w:ind w:left="4" w:firstLine="0"/>
              <w:jc w:val="left"/>
            </w:pPr>
          </w:p>
        </w:tc>
        <w:tc>
          <w:tcPr>
            <w:tcW w:w="1896" w:type="dxa"/>
            <w:tcBorders>
              <w:top w:val="single" w:sz="3" w:space="0" w:color="000000"/>
              <w:left w:val="single" w:sz="3" w:space="0" w:color="000000"/>
              <w:bottom w:val="single" w:sz="3" w:space="0" w:color="000000"/>
              <w:right w:val="single" w:sz="3" w:space="0" w:color="000000"/>
            </w:tcBorders>
          </w:tcPr>
          <w:p w14:paraId="743DA4A3" w14:textId="77777777" w:rsidR="007C34D3" w:rsidRDefault="00EE0B97">
            <w:pPr>
              <w:spacing w:after="0" w:line="259" w:lineRule="auto"/>
              <w:ind w:left="0" w:firstLine="0"/>
              <w:jc w:val="left"/>
            </w:pPr>
            <w:r>
              <w:t xml:space="preserve">-učenici </w:t>
            </w:r>
          </w:p>
          <w:p w14:paraId="38E555B0" w14:textId="77777777" w:rsidR="007C34D3" w:rsidRDefault="00EE0B97">
            <w:pPr>
              <w:spacing w:after="0" w:line="259" w:lineRule="auto"/>
              <w:ind w:left="0" w:firstLine="0"/>
              <w:jc w:val="left"/>
            </w:pPr>
            <w:r>
              <w:t xml:space="preserve">-voditelji sekcija </w:t>
            </w:r>
          </w:p>
        </w:tc>
        <w:tc>
          <w:tcPr>
            <w:tcW w:w="1401" w:type="dxa"/>
            <w:tcBorders>
              <w:top w:val="single" w:sz="3" w:space="0" w:color="000000"/>
              <w:left w:val="single" w:sz="3" w:space="0" w:color="000000"/>
              <w:bottom w:val="single" w:sz="3" w:space="0" w:color="000000"/>
              <w:right w:val="single" w:sz="3" w:space="0" w:color="000000"/>
            </w:tcBorders>
          </w:tcPr>
          <w:p w14:paraId="120C94B6" w14:textId="77777777" w:rsidR="007C34D3" w:rsidRDefault="00EE0B97">
            <w:pPr>
              <w:spacing w:after="0" w:line="259" w:lineRule="auto"/>
              <w:ind w:left="0" w:firstLine="0"/>
              <w:jc w:val="left"/>
            </w:pPr>
            <w:r>
              <w:t xml:space="preserve">-lokalna zajednica </w:t>
            </w:r>
          </w:p>
        </w:tc>
        <w:tc>
          <w:tcPr>
            <w:tcW w:w="1072" w:type="dxa"/>
            <w:tcBorders>
              <w:top w:val="single" w:sz="3" w:space="0" w:color="000000"/>
              <w:left w:val="single" w:sz="3" w:space="0" w:color="000000"/>
              <w:bottom w:val="single" w:sz="3" w:space="0" w:color="000000"/>
              <w:right w:val="single" w:sz="3" w:space="0" w:color="000000"/>
            </w:tcBorders>
          </w:tcPr>
          <w:p w14:paraId="55BE418D" w14:textId="77777777" w:rsidR="007C34D3" w:rsidRDefault="00EE0B97">
            <w:pPr>
              <w:spacing w:after="0" w:line="259" w:lineRule="auto"/>
              <w:ind w:left="4" w:firstLine="0"/>
              <w:jc w:val="left"/>
            </w:pPr>
            <w:r>
              <w:t xml:space="preserve"> </w:t>
            </w:r>
          </w:p>
        </w:tc>
        <w:tc>
          <w:tcPr>
            <w:tcW w:w="1161" w:type="dxa"/>
            <w:tcBorders>
              <w:top w:val="single" w:sz="3" w:space="0" w:color="000000"/>
              <w:left w:val="single" w:sz="3" w:space="0" w:color="000000"/>
              <w:bottom w:val="single" w:sz="3" w:space="0" w:color="000000"/>
              <w:right w:val="single" w:sz="3" w:space="0" w:color="000000"/>
            </w:tcBorders>
          </w:tcPr>
          <w:p w14:paraId="19F8115B" w14:textId="77777777" w:rsidR="007C34D3" w:rsidRDefault="00EE0B97">
            <w:pPr>
              <w:spacing w:after="0" w:line="259" w:lineRule="auto"/>
              <w:ind w:left="0" w:firstLine="0"/>
              <w:jc w:val="left"/>
            </w:pPr>
            <w:r>
              <w:t xml:space="preserve"> </w:t>
            </w:r>
          </w:p>
        </w:tc>
      </w:tr>
      <w:tr w:rsidR="007C34D3" w14:paraId="3E3A447D" w14:textId="77777777">
        <w:trPr>
          <w:trHeight w:val="1180"/>
        </w:trPr>
        <w:tc>
          <w:tcPr>
            <w:tcW w:w="1461" w:type="dxa"/>
            <w:tcBorders>
              <w:top w:val="single" w:sz="3" w:space="0" w:color="000000"/>
              <w:left w:val="single" w:sz="3" w:space="0" w:color="000000"/>
              <w:bottom w:val="single" w:sz="3" w:space="0" w:color="000000"/>
              <w:right w:val="single" w:sz="3" w:space="0" w:color="000000"/>
            </w:tcBorders>
          </w:tcPr>
          <w:p w14:paraId="780AD165" w14:textId="77777777" w:rsidR="007C34D3" w:rsidRDefault="00EE0B97">
            <w:pPr>
              <w:spacing w:after="0" w:line="259" w:lineRule="auto"/>
              <w:ind w:left="4" w:firstLine="0"/>
              <w:jc w:val="left"/>
            </w:pPr>
            <w:r>
              <w:t xml:space="preserve">Prodaja na Božićnom sajmu </w:t>
            </w:r>
          </w:p>
        </w:tc>
        <w:tc>
          <w:tcPr>
            <w:tcW w:w="2085" w:type="dxa"/>
            <w:tcBorders>
              <w:top w:val="single" w:sz="3" w:space="0" w:color="000000"/>
              <w:left w:val="single" w:sz="3" w:space="0" w:color="000000"/>
              <w:bottom w:val="single" w:sz="3" w:space="0" w:color="000000"/>
              <w:right w:val="single" w:sz="3" w:space="0" w:color="000000"/>
            </w:tcBorders>
          </w:tcPr>
          <w:p w14:paraId="4C6714B1" w14:textId="77777777" w:rsidR="007C34D3" w:rsidRDefault="00EE0B97">
            <w:pPr>
              <w:spacing w:after="0" w:line="259" w:lineRule="auto"/>
              <w:ind w:left="4" w:right="21" w:firstLine="0"/>
              <w:jc w:val="left"/>
            </w:pPr>
            <w:r>
              <w:t xml:space="preserve">-prodaja Božićnog nakita, dekoracija i čestitaka na školskom i gradskom sajmu </w:t>
            </w:r>
          </w:p>
        </w:tc>
        <w:tc>
          <w:tcPr>
            <w:tcW w:w="1896" w:type="dxa"/>
            <w:tcBorders>
              <w:top w:val="single" w:sz="3" w:space="0" w:color="000000"/>
              <w:left w:val="single" w:sz="3" w:space="0" w:color="000000"/>
              <w:bottom w:val="single" w:sz="3" w:space="0" w:color="000000"/>
              <w:right w:val="single" w:sz="3" w:space="0" w:color="000000"/>
            </w:tcBorders>
          </w:tcPr>
          <w:p w14:paraId="38F7C044" w14:textId="77777777" w:rsidR="007C34D3" w:rsidRDefault="00EE0B97">
            <w:pPr>
              <w:spacing w:after="0" w:line="259" w:lineRule="auto"/>
              <w:ind w:left="0" w:firstLine="0"/>
              <w:jc w:val="left"/>
            </w:pPr>
            <w:r>
              <w:t xml:space="preserve">-učenici i članovi zadruge </w:t>
            </w:r>
          </w:p>
        </w:tc>
        <w:tc>
          <w:tcPr>
            <w:tcW w:w="1401" w:type="dxa"/>
            <w:tcBorders>
              <w:top w:val="single" w:sz="3" w:space="0" w:color="000000"/>
              <w:left w:val="single" w:sz="3" w:space="0" w:color="000000"/>
              <w:bottom w:val="single" w:sz="3" w:space="0" w:color="000000"/>
              <w:right w:val="single" w:sz="3" w:space="0" w:color="000000"/>
            </w:tcBorders>
          </w:tcPr>
          <w:p w14:paraId="541E4C49" w14:textId="77777777" w:rsidR="007C34D3" w:rsidRDefault="00EE0B97">
            <w:pPr>
              <w:spacing w:after="4" w:line="236" w:lineRule="auto"/>
              <w:ind w:left="0" w:firstLine="0"/>
              <w:jc w:val="left"/>
            </w:pPr>
            <w:r>
              <w:t xml:space="preserve">-lokalna zajednica  </w:t>
            </w:r>
          </w:p>
          <w:p w14:paraId="392A0323" w14:textId="77777777" w:rsidR="007C34D3" w:rsidRDefault="00EE0B97">
            <w:pPr>
              <w:spacing w:after="0" w:line="259" w:lineRule="auto"/>
              <w:ind w:left="0" w:firstLine="0"/>
              <w:jc w:val="left"/>
            </w:pPr>
            <w: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15EAF15D" w14:textId="77777777" w:rsidR="007C34D3" w:rsidRDefault="00EE0B97">
            <w:pPr>
              <w:spacing w:after="0" w:line="259" w:lineRule="auto"/>
              <w:ind w:left="4" w:firstLine="0"/>
              <w:jc w:val="left"/>
            </w:pPr>
            <w:r>
              <w:t xml:space="preserve">prodajni izlošci </w:t>
            </w:r>
          </w:p>
        </w:tc>
        <w:tc>
          <w:tcPr>
            <w:tcW w:w="1161" w:type="dxa"/>
            <w:tcBorders>
              <w:top w:val="single" w:sz="3" w:space="0" w:color="000000"/>
              <w:left w:val="single" w:sz="3" w:space="0" w:color="000000"/>
              <w:bottom w:val="single" w:sz="3" w:space="0" w:color="000000"/>
              <w:right w:val="single" w:sz="3" w:space="0" w:color="000000"/>
            </w:tcBorders>
          </w:tcPr>
          <w:p w14:paraId="4D68A664" w14:textId="77777777" w:rsidR="007C34D3" w:rsidRDefault="00EE0B97">
            <w:pPr>
              <w:spacing w:after="0" w:line="259" w:lineRule="auto"/>
              <w:ind w:left="0" w:firstLine="0"/>
              <w:jc w:val="left"/>
            </w:pPr>
            <w:r>
              <w:t xml:space="preserve"> </w:t>
            </w:r>
          </w:p>
        </w:tc>
      </w:tr>
      <w:tr w:rsidR="007C34D3" w14:paraId="38A0334B" w14:textId="77777777">
        <w:trPr>
          <w:trHeight w:val="476"/>
        </w:trPr>
        <w:tc>
          <w:tcPr>
            <w:tcW w:w="1461" w:type="dxa"/>
            <w:tcBorders>
              <w:top w:val="single" w:sz="3" w:space="0" w:color="000000"/>
              <w:left w:val="single" w:sz="3" w:space="0" w:color="000000"/>
              <w:bottom w:val="single" w:sz="3" w:space="0" w:color="000000"/>
              <w:right w:val="single" w:sz="3" w:space="0" w:color="000000"/>
            </w:tcBorders>
          </w:tcPr>
          <w:p w14:paraId="0858F0DA" w14:textId="77777777" w:rsidR="007C34D3" w:rsidRDefault="00EE0B97">
            <w:pPr>
              <w:spacing w:after="0" w:line="259" w:lineRule="auto"/>
              <w:ind w:left="4" w:firstLine="0"/>
              <w:jc w:val="left"/>
            </w:pPr>
            <w:r>
              <w:t xml:space="preserve">Fotopraćenje aktivnosti  </w:t>
            </w:r>
          </w:p>
        </w:tc>
        <w:tc>
          <w:tcPr>
            <w:tcW w:w="2085" w:type="dxa"/>
            <w:tcBorders>
              <w:top w:val="single" w:sz="3" w:space="0" w:color="000000"/>
              <w:left w:val="single" w:sz="3" w:space="0" w:color="000000"/>
              <w:bottom w:val="single" w:sz="3" w:space="0" w:color="000000"/>
              <w:right w:val="single" w:sz="3" w:space="0" w:color="000000"/>
            </w:tcBorders>
          </w:tcPr>
          <w:p w14:paraId="1F8E14EB" w14:textId="77777777" w:rsidR="007C34D3" w:rsidRDefault="00EE0B97">
            <w:pPr>
              <w:spacing w:after="0" w:line="259" w:lineRule="auto"/>
              <w:ind w:left="4" w:firstLine="0"/>
              <w:jc w:val="left"/>
            </w:pPr>
            <w:r>
              <w:t xml:space="preserve">-izrada fotografija i izložba </w:t>
            </w:r>
          </w:p>
        </w:tc>
        <w:tc>
          <w:tcPr>
            <w:tcW w:w="1896" w:type="dxa"/>
            <w:tcBorders>
              <w:top w:val="single" w:sz="3" w:space="0" w:color="000000"/>
              <w:left w:val="single" w:sz="3" w:space="0" w:color="000000"/>
              <w:bottom w:val="single" w:sz="3" w:space="0" w:color="000000"/>
              <w:right w:val="single" w:sz="3" w:space="0" w:color="000000"/>
            </w:tcBorders>
          </w:tcPr>
          <w:p w14:paraId="3E2E9E26" w14:textId="77777777" w:rsidR="007C34D3" w:rsidRDefault="00EE0B97">
            <w:pPr>
              <w:spacing w:after="0" w:line="259" w:lineRule="auto"/>
              <w:ind w:left="0" w:firstLine="0"/>
              <w:jc w:val="left"/>
            </w:pPr>
            <w:r>
              <w:t>-</w:t>
            </w:r>
            <w:r w:rsidR="00FE0D11">
              <w:t>zadrugari</w:t>
            </w:r>
            <w:r>
              <w:t xml:space="preserve"> </w:t>
            </w:r>
          </w:p>
        </w:tc>
        <w:tc>
          <w:tcPr>
            <w:tcW w:w="1401" w:type="dxa"/>
            <w:tcBorders>
              <w:top w:val="single" w:sz="3" w:space="0" w:color="000000"/>
              <w:left w:val="single" w:sz="3" w:space="0" w:color="000000"/>
              <w:bottom w:val="single" w:sz="3" w:space="0" w:color="000000"/>
              <w:right w:val="single" w:sz="3" w:space="0" w:color="000000"/>
            </w:tcBorders>
          </w:tcPr>
          <w:p w14:paraId="0536C3CA" w14:textId="77777777" w:rsidR="007C34D3" w:rsidRDefault="00EE0B97">
            <w:pPr>
              <w:spacing w:after="0" w:line="259" w:lineRule="auto"/>
              <w:ind w:left="0" w:firstLine="0"/>
              <w:jc w:val="left"/>
            </w:pPr>
            <w: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58C2D2A3" w14:textId="77777777" w:rsidR="007C34D3" w:rsidRDefault="00EE0B97">
            <w:pPr>
              <w:spacing w:after="0" w:line="259" w:lineRule="auto"/>
              <w:ind w:left="4" w:firstLine="0"/>
              <w:jc w:val="left"/>
            </w:pPr>
            <w:r>
              <w:t xml:space="preserve"> </w:t>
            </w:r>
          </w:p>
        </w:tc>
        <w:tc>
          <w:tcPr>
            <w:tcW w:w="1161" w:type="dxa"/>
            <w:tcBorders>
              <w:top w:val="single" w:sz="3" w:space="0" w:color="000000"/>
              <w:left w:val="single" w:sz="3" w:space="0" w:color="000000"/>
              <w:bottom w:val="single" w:sz="3" w:space="0" w:color="000000"/>
              <w:right w:val="single" w:sz="3" w:space="0" w:color="000000"/>
            </w:tcBorders>
          </w:tcPr>
          <w:p w14:paraId="2ECB959F" w14:textId="77777777" w:rsidR="007C34D3" w:rsidRDefault="00EE0B97">
            <w:pPr>
              <w:spacing w:after="0" w:line="259" w:lineRule="auto"/>
              <w:ind w:left="0" w:firstLine="0"/>
              <w:jc w:val="left"/>
            </w:pPr>
            <w:r>
              <w:t xml:space="preserve"> </w:t>
            </w:r>
          </w:p>
        </w:tc>
      </w:tr>
    </w:tbl>
    <w:p w14:paraId="6DEC2D21" w14:textId="77777777" w:rsidR="007C34D3" w:rsidRDefault="00EE0B97">
      <w:pPr>
        <w:spacing w:after="0" w:line="259" w:lineRule="auto"/>
        <w:ind w:left="1308" w:firstLine="0"/>
        <w:jc w:val="left"/>
      </w:pPr>
      <w:r>
        <w:t xml:space="preserve"> </w:t>
      </w:r>
    </w:p>
    <w:p w14:paraId="15FC0999" w14:textId="77777777" w:rsidR="007C34D3" w:rsidRDefault="00EE0B97">
      <w:pPr>
        <w:spacing w:after="0" w:line="259" w:lineRule="auto"/>
        <w:ind w:left="1308" w:firstLine="0"/>
        <w:jc w:val="left"/>
      </w:pPr>
      <w:r>
        <w:t xml:space="preserve"> </w:t>
      </w:r>
    </w:p>
    <w:p w14:paraId="1D671DCE" w14:textId="77777777" w:rsidR="007C34D3" w:rsidRDefault="00EE0B97">
      <w:pPr>
        <w:spacing w:after="0" w:line="259" w:lineRule="auto"/>
        <w:ind w:left="1308" w:firstLine="0"/>
        <w:jc w:val="left"/>
      </w:pPr>
      <w:r>
        <w:t xml:space="preserve"> </w:t>
      </w:r>
    </w:p>
    <w:p w14:paraId="25BEBB2A" w14:textId="77777777" w:rsidR="007C34D3" w:rsidRDefault="00EE0B97">
      <w:pPr>
        <w:spacing w:after="0" w:line="259" w:lineRule="auto"/>
        <w:ind w:left="1308" w:firstLine="0"/>
        <w:jc w:val="left"/>
      </w:pPr>
      <w:r>
        <w:t xml:space="preserve"> </w:t>
      </w:r>
    </w:p>
    <w:p w14:paraId="280F341B" w14:textId="77777777" w:rsidR="007C34D3" w:rsidRDefault="00EE0B97">
      <w:pPr>
        <w:ind w:left="1303" w:right="5"/>
      </w:pPr>
      <w:r>
        <w:t xml:space="preserve">SIJEČANJ/VELJAČA </w:t>
      </w:r>
    </w:p>
    <w:tbl>
      <w:tblPr>
        <w:tblStyle w:val="TableGrid1"/>
        <w:tblW w:w="9075" w:type="dxa"/>
        <w:tblInd w:w="1312" w:type="dxa"/>
        <w:tblCellMar>
          <w:top w:w="40" w:type="dxa"/>
          <w:left w:w="108" w:type="dxa"/>
          <w:right w:w="115" w:type="dxa"/>
        </w:tblCellMar>
        <w:tblLook w:val="04A0" w:firstRow="1" w:lastRow="0" w:firstColumn="1" w:lastColumn="0" w:noHBand="0" w:noVBand="1"/>
      </w:tblPr>
      <w:tblGrid>
        <w:gridCol w:w="1516"/>
        <w:gridCol w:w="1921"/>
        <w:gridCol w:w="1916"/>
        <w:gridCol w:w="1405"/>
        <w:gridCol w:w="1072"/>
        <w:gridCol w:w="1245"/>
      </w:tblGrid>
      <w:tr w:rsidR="007C34D3" w14:paraId="3FA27694" w14:textId="77777777">
        <w:trPr>
          <w:trHeight w:val="476"/>
        </w:trPr>
        <w:tc>
          <w:tcPr>
            <w:tcW w:w="1517" w:type="dxa"/>
            <w:tcBorders>
              <w:top w:val="single" w:sz="3" w:space="0" w:color="000000"/>
              <w:left w:val="single" w:sz="3" w:space="0" w:color="000000"/>
              <w:bottom w:val="single" w:sz="3" w:space="0" w:color="000000"/>
              <w:right w:val="single" w:sz="3" w:space="0" w:color="000000"/>
            </w:tcBorders>
          </w:tcPr>
          <w:p w14:paraId="495E6C44" w14:textId="77777777" w:rsidR="007C34D3" w:rsidRDefault="00EE0B97">
            <w:pPr>
              <w:spacing w:after="0" w:line="259" w:lineRule="auto"/>
              <w:ind w:left="4" w:firstLine="0"/>
              <w:jc w:val="left"/>
            </w:pPr>
            <w:r>
              <w:t xml:space="preserve">Program </w:t>
            </w:r>
          </w:p>
        </w:tc>
        <w:tc>
          <w:tcPr>
            <w:tcW w:w="1921" w:type="dxa"/>
            <w:tcBorders>
              <w:top w:val="single" w:sz="3" w:space="0" w:color="000000"/>
              <w:left w:val="single" w:sz="3" w:space="0" w:color="000000"/>
              <w:bottom w:val="single" w:sz="3" w:space="0" w:color="000000"/>
              <w:right w:val="single" w:sz="3" w:space="0" w:color="000000"/>
            </w:tcBorders>
          </w:tcPr>
          <w:p w14:paraId="06619F0D" w14:textId="77777777" w:rsidR="007C34D3" w:rsidRDefault="00EE0B97">
            <w:pPr>
              <w:spacing w:after="0" w:line="259" w:lineRule="auto"/>
              <w:ind w:left="0" w:firstLine="0"/>
              <w:jc w:val="left"/>
            </w:pPr>
            <w:r>
              <w:t xml:space="preserve">Poslovi i zadatci </w:t>
            </w:r>
          </w:p>
        </w:tc>
        <w:tc>
          <w:tcPr>
            <w:tcW w:w="1916" w:type="dxa"/>
            <w:tcBorders>
              <w:top w:val="single" w:sz="3" w:space="0" w:color="000000"/>
              <w:left w:val="single" w:sz="3" w:space="0" w:color="000000"/>
              <w:bottom w:val="single" w:sz="3" w:space="0" w:color="000000"/>
              <w:right w:val="single" w:sz="3" w:space="0" w:color="000000"/>
            </w:tcBorders>
          </w:tcPr>
          <w:p w14:paraId="6FE6B8DA" w14:textId="77777777" w:rsidR="007C34D3" w:rsidRDefault="00EE0B97">
            <w:pPr>
              <w:spacing w:after="0" w:line="259" w:lineRule="auto"/>
              <w:ind w:left="0" w:firstLine="0"/>
              <w:jc w:val="left"/>
            </w:pPr>
            <w:r>
              <w:t xml:space="preserve">Nositelji aktivnosti </w:t>
            </w:r>
          </w:p>
        </w:tc>
        <w:tc>
          <w:tcPr>
            <w:tcW w:w="1405" w:type="dxa"/>
            <w:tcBorders>
              <w:top w:val="single" w:sz="3" w:space="0" w:color="000000"/>
              <w:left w:val="single" w:sz="3" w:space="0" w:color="000000"/>
              <w:bottom w:val="single" w:sz="3" w:space="0" w:color="000000"/>
              <w:right w:val="single" w:sz="3" w:space="0" w:color="000000"/>
            </w:tcBorders>
          </w:tcPr>
          <w:p w14:paraId="3F5960AC" w14:textId="77777777" w:rsidR="007C34D3" w:rsidRDefault="00EE0B97">
            <w:pPr>
              <w:spacing w:after="0" w:line="259" w:lineRule="auto"/>
              <w:ind w:left="0" w:firstLine="0"/>
              <w:jc w:val="left"/>
            </w:pPr>
            <w:r>
              <w:t xml:space="preserve">Suradnja </w:t>
            </w:r>
          </w:p>
        </w:tc>
        <w:tc>
          <w:tcPr>
            <w:tcW w:w="1072" w:type="dxa"/>
            <w:tcBorders>
              <w:top w:val="single" w:sz="3" w:space="0" w:color="000000"/>
              <w:left w:val="single" w:sz="3" w:space="0" w:color="000000"/>
              <w:bottom w:val="single" w:sz="3" w:space="0" w:color="000000"/>
              <w:right w:val="single" w:sz="3" w:space="0" w:color="000000"/>
            </w:tcBorders>
          </w:tcPr>
          <w:p w14:paraId="001A9AEE" w14:textId="77777777" w:rsidR="007C34D3" w:rsidRDefault="00EE0B97">
            <w:pPr>
              <w:spacing w:after="0" w:line="259" w:lineRule="auto"/>
              <w:ind w:left="0" w:firstLine="0"/>
              <w:jc w:val="left"/>
            </w:pPr>
            <w:r>
              <w:t xml:space="preserve">Finan. </w:t>
            </w:r>
            <w:r w:rsidR="002F2DA2">
              <w:t>S</w:t>
            </w:r>
            <w:r>
              <w:t xml:space="preserve">redstva </w:t>
            </w:r>
          </w:p>
        </w:tc>
        <w:tc>
          <w:tcPr>
            <w:tcW w:w="1245" w:type="dxa"/>
            <w:tcBorders>
              <w:top w:val="single" w:sz="3" w:space="0" w:color="000000"/>
              <w:left w:val="single" w:sz="3" w:space="0" w:color="000000"/>
              <w:bottom w:val="single" w:sz="3" w:space="0" w:color="000000"/>
              <w:right w:val="single" w:sz="3" w:space="0" w:color="000000"/>
            </w:tcBorders>
          </w:tcPr>
          <w:p w14:paraId="31147F8B" w14:textId="77777777" w:rsidR="007C34D3" w:rsidRDefault="00EE0B97">
            <w:pPr>
              <w:spacing w:after="0" w:line="259" w:lineRule="auto"/>
              <w:ind w:left="0" w:firstLine="0"/>
              <w:jc w:val="left"/>
            </w:pPr>
            <w:r>
              <w:t xml:space="preserve">Praćenje realizacije </w:t>
            </w:r>
          </w:p>
        </w:tc>
      </w:tr>
      <w:tr w:rsidR="007C34D3" w14:paraId="319FADE8" w14:textId="77777777">
        <w:trPr>
          <w:trHeight w:val="948"/>
        </w:trPr>
        <w:tc>
          <w:tcPr>
            <w:tcW w:w="1517" w:type="dxa"/>
            <w:tcBorders>
              <w:top w:val="single" w:sz="3" w:space="0" w:color="000000"/>
              <w:left w:val="single" w:sz="3" w:space="0" w:color="000000"/>
              <w:bottom w:val="single" w:sz="3" w:space="0" w:color="000000"/>
              <w:right w:val="single" w:sz="3" w:space="0" w:color="000000"/>
            </w:tcBorders>
          </w:tcPr>
          <w:p w14:paraId="24EDABEA" w14:textId="77777777" w:rsidR="007C34D3" w:rsidRDefault="00EE0B97">
            <w:pPr>
              <w:spacing w:after="0" w:line="259" w:lineRule="auto"/>
              <w:ind w:left="4" w:firstLine="0"/>
              <w:jc w:val="left"/>
            </w:pPr>
            <w:r>
              <w:t xml:space="preserve">Skupština zadrugara </w:t>
            </w:r>
          </w:p>
        </w:tc>
        <w:tc>
          <w:tcPr>
            <w:tcW w:w="1921" w:type="dxa"/>
            <w:tcBorders>
              <w:top w:val="single" w:sz="3" w:space="0" w:color="000000"/>
              <w:left w:val="single" w:sz="3" w:space="0" w:color="000000"/>
              <w:bottom w:val="single" w:sz="3" w:space="0" w:color="000000"/>
              <w:right w:val="single" w:sz="3" w:space="0" w:color="000000"/>
            </w:tcBorders>
          </w:tcPr>
          <w:p w14:paraId="7C88B601" w14:textId="77777777" w:rsidR="007C34D3" w:rsidRDefault="00EE0B97">
            <w:pPr>
              <w:spacing w:after="0" w:line="259" w:lineRule="auto"/>
              <w:ind w:left="0" w:firstLine="0"/>
              <w:jc w:val="left"/>
            </w:pPr>
            <w:r>
              <w:t xml:space="preserve">-analiza rada u I. </w:t>
            </w:r>
          </w:p>
          <w:p w14:paraId="2ED4A9ED" w14:textId="77777777" w:rsidR="007C34D3" w:rsidRDefault="00EE0B97">
            <w:pPr>
              <w:spacing w:after="0" w:line="259" w:lineRule="auto"/>
              <w:ind w:left="0" w:firstLine="0"/>
              <w:jc w:val="left"/>
            </w:pPr>
            <w:r>
              <w:t xml:space="preserve">polugodištu i dogovor za II. </w:t>
            </w:r>
            <w:r w:rsidR="002F2DA2">
              <w:t>P</w:t>
            </w:r>
            <w:r>
              <w:t xml:space="preserve">olugodište </w:t>
            </w:r>
          </w:p>
        </w:tc>
        <w:tc>
          <w:tcPr>
            <w:tcW w:w="1916" w:type="dxa"/>
            <w:tcBorders>
              <w:top w:val="single" w:sz="3" w:space="0" w:color="000000"/>
              <w:left w:val="single" w:sz="3" w:space="0" w:color="000000"/>
              <w:bottom w:val="single" w:sz="3" w:space="0" w:color="000000"/>
              <w:right w:val="single" w:sz="3" w:space="0" w:color="000000"/>
            </w:tcBorders>
          </w:tcPr>
          <w:p w14:paraId="1FEEF6DF" w14:textId="77777777" w:rsidR="007C34D3" w:rsidRDefault="00EE0B97">
            <w:pPr>
              <w:spacing w:after="0" w:line="259" w:lineRule="auto"/>
              <w:ind w:left="0" w:firstLine="0"/>
              <w:jc w:val="left"/>
            </w:pPr>
            <w:r>
              <w:t xml:space="preserve">-odbor zadrugara </w:t>
            </w:r>
          </w:p>
        </w:tc>
        <w:tc>
          <w:tcPr>
            <w:tcW w:w="1405" w:type="dxa"/>
            <w:tcBorders>
              <w:top w:val="single" w:sz="3" w:space="0" w:color="000000"/>
              <w:left w:val="single" w:sz="3" w:space="0" w:color="000000"/>
              <w:bottom w:val="single" w:sz="3" w:space="0" w:color="000000"/>
              <w:right w:val="single" w:sz="3" w:space="0" w:color="000000"/>
            </w:tcBorders>
          </w:tcPr>
          <w:p w14:paraId="3CD9C21D" w14:textId="77777777" w:rsidR="007C34D3" w:rsidRDefault="00EE0B97">
            <w:pPr>
              <w:spacing w:after="0" w:line="259" w:lineRule="auto"/>
              <w:ind w:left="0" w:firstLine="0"/>
              <w:jc w:val="left"/>
            </w:pPr>
            <w:r>
              <w:t xml:space="preserve">-roditelji  -vanjski suradnici </w:t>
            </w:r>
          </w:p>
        </w:tc>
        <w:tc>
          <w:tcPr>
            <w:tcW w:w="1072" w:type="dxa"/>
            <w:tcBorders>
              <w:top w:val="single" w:sz="3" w:space="0" w:color="000000"/>
              <w:left w:val="single" w:sz="3" w:space="0" w:color="000000"/>
              <w:bottom w:val="single" w:sz="3" w:space="0" w:color="000000"/>
              <w:right w:val="single" w:sz="3" w:space="0" w:color="000000"/>
            </w:tcBorders>
          </w:tcPr>
          <w:p w14:paraId="6F9BC0E4" w14:textId="77777777" w:rsidR="007C34D3" w:rsidRDefault="00EE0B97">
            <w:pPr>
              <w:spacing w:after="0" w:line="259" w:lineRule="auto"/>
              <w:ind w:left="0" w:firstLine="0"/>
              <w:jc w:val="left"/>
            </w:pPr>
            <w:r>
              <w:t xml:space="preserve"> </w:t>
            </w:r>
          </w:p>
        </w:tc>
        <w:tc>
          <w:tcPr>
            <w:tcW w:w="1245" w:type="dxa"/>
            <w:tcBorders>
              <w:top w:val="single" w:sz="3" w:space="0" w:color="000000"/>
              <w:left w:val="single" w:sz="3" w:space="0" w:color="000000"/>
              <w:bottom w:val="single" w:sz="3" w:space="0" w:color="000000"/>
              <w:right w:val="single" w:sz="3" w:space="0" w:color="000000"/>
            </w:tcBorders>
          </w:tcPr>
          <w:p w14:paraId="6504387F" w14:textId="77777777" w:rsidR="007C34D3" w:rsidRDefault="00EE0B97">
            <w:pPr>
              <w:spacing w:after="0" w:line="259" w:lineRule="auto"/>
              <w:ind w:left="0" w:firstLine="0"/>
              <w:jc w:val="left"/>
            </w:pPr>
            <w:r>
              <w:t xml:space="preserve">nagrade priznanja </w:t>
            </w:r>
          </w:p>
        </w:tc>
      </w:tr>
      <w:tr w:rsidR="007C34D3" w14:paraId="7D80A8A6" w14:textId="77777777">
        <w:trPr>
          <w:trHeight w:val="2589"/>
        </w:trPr>
        <w:tc>
          <w:tcPr>
            <w:tcW w:w="1517" w:type="dxa"/>
            <w:tcBorders>
              <w:top w:val="single" w:sz="3" w:space="0" w:color="000000"/>
              <w:left w:val="single" w:sz="3" w:space="0" w:color="000000"/>
              <w:bottom w:val="single" w:sz="3" w:space="0" w:color="000000"/>
              <w:right w:val="single" w:sz="3" w:space="0" w:color="000000"/>
            </w:tcBorders>
          </w:tcPr>
          <w:p w14:paraId="4260739B" w14:textId="77777777" w:rsidR="007C34D3" w:rsidRDefault="00EE0B97">
            <w:pPr>
              <w:spacing w:after="0" w:line="259" w:lineRule="auto"/>
              <w:ind w:left="4" w:firstLine="0"/>
              <w:jc w:val="left"/>
            </w:pPr>
            <w:r>
              <w:t xml:space="preserve">Početak pripreme za županijsku smotru učeničkih zadruga </w:t>
            </w:r>
          </w:p>
        </w:tc>
        <w:tc>
          <w:tcPr>
            <w:tcW w:w="1921" w:type="dxa"/>
            <w:tcBorders>
              <w:top w:val="single" w:sz="3" w:space="0" w:color="000000"/>
              <w:left w:val="single" w:sz="3" w:space="0" w:color="000000"/>
              <w:bottom w:val="single" w:sz="3" w:space="0" w:color="000000"/>
              <w:right w:val="single" w:sz="3" w:space="0" w:color="000000"/>
            </w:tcBorders>
          </w:tcPr>
          <w:p w14:paraId="7D8CE03A" w14:textId="77777777" w:rsidR="007C34D3" w:rsidRDefault="00EE0B97">
            <w:pPr>
              <w:spacing w:after="0" w:line="239" w:lineRule="auto"/>
              <w:ind w:left="0" w:firstLine="0"/>
              <w:jc w:val="left"/>
            </w:pPr>
            <w:r>
              <w:t xml:space="preserve">-dogovor o programu izrade proizvoda kojima će se zadruga predstaviti </w:t>
            </w:r>
          </w:p>
          <w:p w14:paraId="0A0EE35B" w14:textId="77777777" w:rsidR="007C34D3" w:rsidRDefault="00EE0B97">
            <w:pPr>
              <w:spacing w:after="0" w:line="240" w:lineRule="auto"/>
              <w:ind w:left="0" w:firstLine="0"/>
              <w:jc w:val="left"/>
            </w:pPr>
            <w:r>
              <w:t xml:space="preserve">-nabava potrebnog materijala </w:t>
            </w:r>
          </w:p>
          <w:p w14:paraId="6D6E377B" w14:textId="77777777" w:rsidR="007C34D3" w:rsidRDefault="00EE0B97">
            <w:pPr>
              <w:spacing w:after="0" w:line="259" w:lineRule="auto"/>
              <w:ind w:left="0" w:firstLine="0"/>
              <w:jc w:val="left"/>
            </w:pPr>
            <w:r>
              <w:t xml:space="preserve">-pisanje ljetopisa, izrada albuma i pripreme za prezentaciju </w:t>
            </w:r>
          </w:p>
        </w:tc>
        <w:tc>
          <w:tcPr>
            <w:tcW w:w="1916" w:type="dxa"/>
            <w:tcBorders>
              <w:top w:val="single" w:sz="3" w:space="0" w:color="000000"/>
              <w:left w:val="single" w:sz="3" w:space="0" w:color="000000"/>
              <w:bottom w:val="single" w:sz="3" w:space="0" w:color="000000"/>
              <w:right w:val="single" w:sz="3" w:space="0" w:color="000000"/>
            </w:tcBorders>
          </w:tcPr>
          <w:p w14:paraId="62232E37" w14:textId="77777777" w:rsidR="007C34D3" w:rsidRDefault="00EE0B97">
            <w:pPr>
              <w:spacing w:after="0" w:line="259" w:lineRule="auto"/>
              <w:ind w:left="0" w:firstLine="0"/>
              <w:jc w:val="left"/>
            </w:pPr>
            <w:r>
              <w:t xml:space="preserve">-voditelji sekcija </w:t>
            </w:r>
          </w:p>
          <w:p w14:paraId="4CD155D2" w14:textId="77777777" w:rsidR="007C34D3" w:rsidRDefault="00EE0B97">
            <w:pPr>
              <w:spacing w:after="0" w:line="259" w:lineRule="auto"/>
              <w:ind w:left="0" w:firstLine="0"/>
              <w:jc w:val="left"/>
            </w:pPr>
            <w:r>
              <w:t xml:space="preserve">-ravnateljica </w:t>
            </w:r>
          </w:p>
        </w:tc>
        <w:tc>
          <w:tcPr>
            <w:tcW w:w="1405" w:type="dxa"/>
            <w:tcBorders>
              <w:top w:val="single" w:sz="3" w:space="0" w:color="000000"/>
              <w:left w:val="single" w:sz="3" w:space="0" w:color="000000"/>
              <w:bottom w:val="single" w:sz="3" w:space="0" w:color="000000"/>
              <w:right w:val="single" w:sz="3" w:space="0" w:color="000000"/>
            </w:tcBorders>
          </w:tcPr>
          <w:p w14:paraId="3D24CEDB" w14:textId="77777777" w:rsidR="007C34D3" w:rsidRDefault="00EE0B97">
            <w:pPr>
              <w:spacing w:after="0" w:line="259" w:lineRule="auto"/>
              <w:ind w:left="0" w:firstLine="0"/>
              <w:jc w:val="left"/>
            </w:pPr>
            <w:r>
              <w:t xml:space="preserve"> </w:t>
            </w:r>
          </w:p>
        </w:tc>
        <w:tc>
          <w:tcPr>
            <w:tcW w:w="1072" w:type="dxa"/>
            <w:tcBorders>
              <w:top w:val="single" w:sz="3" w:space="0" w:color="000000"/>
              <w:left w:val="single" w:sz="3" w:space="0" w:color="000000"/>
              <w:bottom w:val="single" w:sz="3" w:space="0" w:color="000000"/>
              <w:right w:val="single" w:sz="3" w:space="0" w:color="000000"/>
            </w:tcBorders>
          </w:tcPr>
          <w:p w14:paraId="19E29300" w14:textId="77777777" w:rsidR="007C34D3" w:rsidRDefault="00EE0B97">
            <w:pPr>
              <w:spacing w:after="0" w:line="259" w:lineRule="auto"/>
              <w:ind w:left="0" w:firstLine="0"/>
              <w:jc w:val="left"/>
            </w:pPr>
            <w:r>
              <w:t xml:space="preserve">-od prihoda s Božićnog sajma </w:t>
            </w:r>
          </w:p>
        </w:tc>
        <w:tc>
          <w:tcPr>
            <w:tcW w:w="1245" w:type="dxa"/>
            <w:tcBorders>
              <w:top w:val="single" w:sz="3" w:space="0" w:color="000000"/>
              <w:left w:val="single" w:sz="3" w:space="0" w:color="000000"/>
              <w:bottom w:val="single" w:sz="3" w:space="0" w:color="000000"/>
              <w:right w:val="single" w:sz="3" w:space="0" w:color="000000"/>
            </w:tcBorders>
          </w:tcPr>
          <w:p w14:paraId="6DC1D5AD" w14:textId="77777777" w:rsidR="007C34D3" w:rsidRDefault="00EE0B97">
            <w:pPr>
              <w:spacing w:after="0" w:line="259" w:lineRule="auto"/>
              <w:ind w:left="0" w:firstLine="0"/>
              <w:jc w:val="left"/>
            </w:pPr>
            <w:r>
              <w:t xml:space="preserve"> </w:t>
            </w:r>
          </w:p>
        </w:tc>
      </w:tr>
    </w:tbl>
    <w:p w14:paraId="44F653E4" w14:textId="77777777" w:rsidR="007C34D3" w:rsidRDefault="00EE0B97" w:rsidP="007F4EF2">
      <w:pPr>
        <w:spacing w:after="0" w:line="259" w:lineRule="auto"/>
        <w:ind w:left="1308" w:firstLine="0"/>
        <w:jc w:val="left"/>
      </w:pPr>
      <w:r>
        <w:t xml:space="preserve"> OŽUJAK/TRAVANJ </w:t>
      </w:r>
    </w:p>
    <w:tbl>
      <w:tblPr>
        <w:tblStyle w:val="TableGrid1"/>
        <w:tblW w:w="9075" w:type="dxa"/>
        <w:tblInd w:w="1312" w:type="dxa"/>
        <w:tblCellMar>
          <w:top w:w="40" w:type="dxa"/>
          <w:left w:w="108" w:type="dxa"/>
          <w:right w:w="101" w:type="dxa"/>
        </w:tblCellMar>
        <w:tblLook w:val="04A0" w:firstRow="1" w:lastRow="0" w:firstColumn="1" w:lastColumn="0" w:noHBand="0" w:noVBand="1"/>
      </w:tblPr>
      <w:tblGrid>
        <w:gridCol w:w="1528"/>
        <w:gridCol w:w="1941"/>
        <w:gridCol w:w="1936"/>
        <w:gridCol w:w="1421"/>
        <w:gridCol w:w="1040"/>
        <w:gridCol w:w="1209"/>
      </w:tblGrid>
      <w:tr w:rsidR="007C34D3" w14:paraId="05FC44F5" w14:textId="77777777">
        <w:trPr>
          <w:trHeight w:val="945"/>
        </w:trPr>
        <w:tc>
          <w:tcPr>
            <w:tcW w:w="1529" w:type="dxa"/>
            <w:tcBorders>
              <w:top w:val="single" w:sz="3" w:space="0" w:color="000000"/>
              <w:left w:val="single" w:sz="3" w:space="0" w:color="000000"/>
              <w:bottom w:val="single" w:sz="3" w:space="0" w:color="000000"/>
              <w:right w:val="single" w:sz="3" w:space="0" w:color="000000"/>
            </w:tcBorders>
          </w:tcPr>
          <w:p w14:paraId="6F0BF1D7" w14:textId="77777777" w:rsidR="007C34D3" w:rsidRDefault="00EE0B97">
            <w:pPr>
              <w:spacing w:after="0" w:line="259" w:lineRule="auto"/>
              <w:ind w:left="4" w:firstLine="0"/>
              <w:jc w:val="left"/>
            </w:pPr>
            <w:r>
              <w:lastRenderedPageBreak/>
              <w:t xml:space="preserve">Ekološke aktivnosti </w:t>
            </w:r>
          </w:p>
        </w:tc>
        <w:tc>
          <w:tcPr>
            <w:tcW w:w="1941" w:type="dxa"/>
            <w:tcBorders>
              <w:top w:val="single" w:sz="3" w:space="0" w:color="000000"/>
              <w:left w:val="single" w:sz="3" w:space="0" w:color="000000"/>
              <w:bottom w:val="single" w:sz="3" w:space="0" w:color="000000"/>
              <w:right w:val="single" w:sz="3" w:space="0" w:color="000000"/>
            </w:tcBorders>
          </w:tcPr>
          <w:p w14:paraId="1D4220D6" w14:textId="77777777" w:rsidR="007C34D3" w:rsidRDefault="00FF2C70">
            <w:pPr>
              <w:spacing w:after="0" w:line="259" w:lineRule="auto"/>
              <w:ind w:left="0" w:right="5" w:firstLine="0"/>
              <w:jc w:val="left"/>
            </w:pPr>
            <w:r>
              <w:t xml:space="preserve">Izrada ukrasnih uporabnih predmeta </w:t>
            </w:r>
          </w:p>
        </w:tc>
        <w:tc>
          <w:tcPr>
            <w:tcW w:w="1936" w:type="dxa"/>
            <w:tcBorders>
              <w:top w:val="single" w:sz="3" w:space="0" w:color="000000"/>
              <w:left w:val="single" w:sz="3" w:space="0" w:color="000000"/>
              <w:bottom w:val="single" w:sz="3" w:space="0" w:color="000000"/>
              <w:right w:val="single" w:sz="3" w:space="0" w:color="000000"/>
            </w:tcBorders>
          </w:tcPr>
          <w:p w14:paraId="6D9F02E0" w14:textId="77777777" w:rsidR="007C34D3" w:rsidRDefault="00EE0B97">
            <w:pPr>
              <w:spacing w:after="0" w:line="259" w:lineRule="auto"/>
              <w:ind w:left="0" w:firstLine="0"/>
              <w:jc w:val="left"/>
            </w:pPr>
            <w:r>
              <w:t xml:space="preserve">-eko sekcija </w:t>
            </w:r>
          </w:p>
          <w:p w14:paraId="01A1AE9C" w14:textId="77777777" w:rsidR="007C34D3" w:rsidRDefault="00EE0B97">
            <w:pPr>
              <w:spacing w:after="0" w:line="259" w:lineRule="auto"/>
              <w:ind w:left="0" w:firstLine="0"/>
              <w:jc w:val="left"/>
            </w:pPr>
            <w:r>
              <w:t xml:space="preserve">-likovno-kreativna </w:t>
            </w:r>
          </w:p>
        </w:tc>
        <w:tc>
          <w:tcPr>
            <w:tcW w:w="1421" w:type="dxa"/>
            <w:tcBorders>
              <w:top w:val="single" w:sz="3" w:space="0" w:color="000000"/>
              <w:left w:val="single" w:sz="3" w:space="0" w:color="000000"/>
              <w:bottom w:val="single" w:sz="3" w:space="0" w:color="000000"/>
              <w:right w:val="single" w:sz="3" w:space="0" w:color="000000"/>
            </w:tcBorders>
          </w:tcPr>
          <w:p w14:paraId="4FB66520" w14:textId="77777777" w:rsidR="007C34D3" w:rsidRDefault="00EE0B97">
            <w:pPr>
              <w:spacing w:after="0" w:line="259" w:lineRule="auto"/>
              <w:ind w:left="0" w:firstLine="0"/>
              <w:jc w:val="left"/>
            </w:pPr>
            <w:r>
              <w:t xml:space="preserve">-učitelji prirode i biologije, geografije </w:t>
            </w:r>
          </w:p>
        </w:tc>
        <w:tc>
          <w:tcPr>
            <w:tcW w:w="1040" w:type="dxa"/>
            <w:tcBorders>
              <w:top w:val="single" w:sz="3" w:space="0" w:color="000000"/>
              <w:left w:val="single" w:sz="3" w:space="0" w:color="000000"/>
              <w:bottom w:val="single" w:sz="3" w:space="0" w:color="000000"/>
              <w:right w:val="single" w:sz="3" w:space="0" w:color="000000"/>
            </w:tcBorders>
          </w:tcPr>
          <w:p w14:paraId="1EB34571" w14:textId="77777777" w:rsidR="007C34D3" w:rsidRDefault="00EE0B97">
            <w:pPr>
              <w:spacing w:after="0" w:line="259" w:lineRule="auto"/>
              <w:ind w:left="0" w:firstLine="0"/>
              <w:jc w:val="left"/>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7C692A33" w14:textId="77777777" w:rsidR="007C34D3" w:rsidRDefault="00EE0B97">
            <w:pPr>
              <w:spacing w:after="0" w:line="259" w:lineRule="auto"/>
              <w:ind w:left="0" w:firstLine="0"/>
              <w:jc w:val="left"/>
            </w:pPr>
            <w:r>
              <w:t xml:space="preserve"> </w:t>
            </w:r>
          </w:p>
        </w:tc>
      </w:tr>
      <w:tr w:rsidR="007C34D3" w14:paraId="72F0C2C1" w14:textId="77777777">
        <w:trPr>
          <w:trHeight w:val="1416"/>
        </w:trPr>
        <w:tc>
          <w:tcPr>
            <w:tcW w:w="1529" w:type="dxa"/>
            <w:tcBorders>
              <w:top w:val="single" w:sz="3" w:space="0" w:color="000000"/>
              <w:left w:val="single" w:sz="3" w:space="0" w:color="000000"/>
              <w:bottom w:val="single" w:sz="3" w:space="0" w:color="000000"/>
              <w:right w:val="single" w:sz="3" w:space="0" w:color="000000"/>
            </w:tcBorders>
          </w:tcPr>
          <w:p w14:paraId="118512DC" w14:textId="77777777" w:rsidR="007C34D3" w:rsidRDefault="00EE0B97">
            <w:pPr>
              <w:spacing w:after="0" w:line="259" w:lineRule="auto"/>
              <w:ind w:left="4" w:firstLine="0"/>
              <w:jc w:val="left"/>
            </w:pPr>
            <w:r>
              <w:t xml:space="preserve">Izrada proizvoda za županijsku smotru učeničkih zadruga </w:t>
            </w:r>
          </w:p>
        </w:tc>
        <w:tc>
          <w:tcPr>
            <w:tcW w:w="1941" w:type="dxa"/>
            <w:tcBorders>
              <w:top w:val="single" w:sz="3" w:space="0" w:color="000000"/>
              <w:left w:val="single" w:sz="3" w:space="0" w:color="000000"/>
              <w:bottom w:val="single" w:sz="3" w:space="0" w:color="000000"/>
              <w:right w:val="single" w:sz="3" w:space="0" w:color="000000"/>
            </w:tcBorders>
          </w:tcPr>
          <w:p w14:paraId="1C6278AF" w14:textId="77777777" w:rsidR="007C34D3" w:rsidRDefault="00882A18">
            <w:pPr>
              <w:spacing w:after="0" w:line="259" w:lineRule="auto"/>
              <w:ind w:left="0" w:firstLine="0"/>
              <w:jc w:val="left"/>
            </w:pPr>
            <w:r>
              <w:t>Izrada ukrasnih uporabnih predmeta</w:t>
            </w:r>
          </w:p>
        </w:tc>
        <w:tc>
          <w:tcPr>
            <w:tcW w:w="1936" w:type="dxa"/>
            <w:tcBorders>
              <w:top w:val="single" w:sz="3" w:space="0" w:color="000000"/>
              <w:left w:val="single" w:sz="3" w:space="0" w:color="000000"/>
              <w:bottom w:val="single" w:sz="3" w:space="0" w:color="000000"/>
              <w:right w:val="single" w:sz="3" w:space="0" w:color="000000"/>
            </w:tcBorders>
          </w:tcPr>
          <w:p w14:paraId="1C7CB326" w14:textId="77777777" w:rsidR="007C34D3" w:rsidRDefault="00EE0B97">
            <w:pPr>
              <w:spacing w:after="0" w:line="259" w:lineRule="auto"/>
              <w:ind w:left="0" w:firstLine="0"/>
              <w:jc w:val="left"/>
            </w:pPr>
            <w:r>
              <w:t xml:space="preserve">-zadrugari </w:t>
            </w:r>
          </w:p>
        </w:tc>
        <w:tc>
          <w:tcPr>
            <w:tcW w:w="1421" w:type="dxa"/>
            <w:tcBorders>
              <w:top w:val="single" w:sz="3" w:space="0" w:color="000000"/>
              <w:left w:val="single" w:sz="3" w:space="0" w:color="000000"/>
              <w:bottom w:val="single" w:sz="3" w:space="0" w:color="000000"/>
              <w:right w:val="single" w:sz="3" w:space="0" w:color="000000"/>
            </w:tcBorders>
          </w:tcPr>
          <w:p w14:paraId="59D0C777" w14:textId="77777777" w:rsidR="007C34D3" w:rsidRDefault="00EE0B97">
            <w:pPr>
              <w:spacing w:after="0" w:line="259" w:lineRule="auto"/>
              <w:ind w:left="0" w:firstLine="0"/>
              <w:jc w:val="left"/>
            </w:pPr>
            <w:r>
              <w:t xml:space="preserve">-roditelji </w:t>
            </w:r>
          </w:p>
          <w:p w14:paraId="7B531642" w14:textId="77777777" w:rsidR="007C34D3" w:rsidRDefault="00EE0B97">
            <w:pPr>
              <w:spacing w:after="0" w:line="259" w:lineRule="auto"/>
              <w:ind w:left="0" w:firstLine="0"/>
              <w:jc w:val="left"/>
            </w:pPr>
            <w:r>
              <w:t xml:space="preserve"> </w:t>
            </w:r>
          </w:p>
        </w:tc>
        <w:tc>
          <w:tcPr>
            <w:tcW w:w="1040" w:type="dxa"/>
            <w:tcBorders>
              <w:top w:val="single" w:sz="3" w:space="0" w:color="000000"/>
              <w:left w:val="single" w:sz="3" w:space="0" w:color="000000"/>
              <w:bottom w:val="single" w:sz="3" w:space="0" w:color="000000"/>
              <w:right w:val="single" w:sz="3" w:space="0" w:color="000000"/>
            </w:tcBorders>
          </w:tcPr>
          <w:p w14:paraId="29033452" w14:textId="77777777" w:rsidR="007C34D3" w:rsidRDefault="00EE0B97">
            <w:pPr>
              <w:spacing w:after="0" w:line="259" w:lineRule="auto"/>
              <w:ind w:left="0" w:firstLine="0"/>
              <w:jc w:val="left"/>
            </w:pPr>
            <w:r>
              <w:t xml:space="preserve"> </w:t>
            </w:r>
          </w:p>
        </w:tc>
        <w:tc>
          <w:tcPr>
            <w:tcW w:w="1209" w:type="dxa"/>
            <w:tcBorders>
              <w:top w:val="single" w:sz="3" w:space="0" w:color="000000"/>
              <w:left w:val="single" w:sz="3" w:space="0" w:color="000000"/>
              <w:bottom w:val="single" w:sz="3" w:space="0" w:color="000000"/>
              <w:right w:val="single" w:sz="3" w:space="0" w:color="000000"/>
            </w:tcBorders>
          </w:tcPr>
          <w:p w14:paraId="54A2DD23" w14:textId="77777777" w:rsidR="007C34D3" w:rsidRDefault="00EE0B97">
            <w:pPr>
              <w:spacing w:after="0" w:line="259" w:lineRule="auto"/>
              <w:ind w:left="0" w:firstLine="0"/>
              <w:jc w:val="left"/>
            </w:pPr>
            <w:r>
              <w:t xml:space="preserve"> </w:t>
            </w:r>
          </w:p>
        </w:tc>
      </w:tr>
    </w:tbl>
    <w:p w14:paraId="121B7902" w14:textId="77777777" w:rsidR="007C34D3" w:rsidRDefault="00EE0B97">
      <w:pPr>
        <w:spacing w:after="0" w:line="259" w:lineRule="auto"/>
        <w:ind w:left="1308" w:firstLine="0"/>
        <w:jc w:val="left"/>
      </w:pPr>
      <w:r>
        <w:t xml:space="preserve"> </w:t>
      </w:r>
    </w:p>
    <w:p w14:paraId="3243BE3E" w14:textId="77777777" w:rsidR="007C34D3" w:rsidRDefault="00EE0B97">
      <w:pPr>
        <w:spacing w:after="0" w:line="259" w:lineRule="auto"/>
        <w:ind w:left="1308" w:firstLine="0"/>
        <w:jc w:val="left"/>
      </w:pPr>
      <w:r>
        <w:t xml:space="preserve"> </w:t>
      </w:r>
    </w:p>
    <w:p w14:paraId="40EF805C" w14:textId="77777777" w:rsidR="007C34D3" w:rsidRDefault="00EE0B97" w:rsidP="007F4EF2">
      <w:pPr>
        <w:spacing w:after="0" w:line="259" w:lineRule="auto"/>
        <w:ind w:left="1308" w:firstLine="0"/>
        <w:jc w:val="left"/>
      </w:pPr>
      <w:r>
        <w:t xml:space="preserve"> SVIBANJ/LIPANJ </w:t>
      </w:r>
    </w:p>
    <w:tbl>
      <w:tblPr>
        <w:tblStyle w:val="TableGrid1"/>
        <w:tblW w:w="9075" w:type="dxa"/>
        <w:tblInd w:w="1312" w:type="dxa"/>
        <w:tblCellMar>
          <w:top w:w="40" w:type="dxa"/>
          <w:left w:w="108" w:type="dxa"/>
          <w:right w:w="240" w:type="dxa"/>
        </w:tblCellMar>
        <w:tblLook w:val="04A0" w:firstRow="1" w:lastRow="0" w:firstColumn="1" w:lastColumn="0" w:noHBand="0" w:noVBand="1"/>
      </w:tblPr>
      <w:tblGrid>
        <w:gridCol w:w="1532"/>
        <w:gridCol w:w="1941"/>
        <w:gridCol w:w="1948"/>
        <w:gridCol w:w="1392"/>
        <w:gridCol w:w="1045"/>
        <w:gridCol w:w="1217"/>
      </w:tblGrid>
      <w:tr w:rsidR="007C34D3" w14:paraId="46E92423" w14:textId="77777777">
        <w:trPr>
          <w:trHeight w:val="948"/>
        </w:trPr>
        <w:tc>
          <w:tcPr>
            <w:tcW w:w="1533" w:type="dxa"/>
            <w:tcBorders>
              <w:top w:val="single" w:sz="3" w:space="0" w:color="000000"/>
              <w:left w:val="single" w:sz="3" w:space="0" w:color="000000"/>
              <w:bottom w:val="single" w:sz="3" w:space="0" w:color="000000"/>
              <w:right w:val="single" w:sz="3" w:space="0" w:color="000000"/>
            </w:tcBorders>
          </w:tcPr>
          <w:p w14:paraId="3B8D1C8F" w14:textId="77777777" w:rsidR="007C34D3" w:rsidRDefault="00EE0B97">
            <w:pPr>
              <w:spacing w:after="0" w:line="259" w:lineRule="auto"/>
              <w:ind w:left="4" w:firstLine="0"/>
              <w:jc w:val="left"/>
            </w:pPr>
            <w:r>
              <w:t xml:space="preserve">Županijska smotra učeničkih zadruga </w:t>
            </w:r>
          </w:p>
        </w:tc>
        <w:tc>
          <w:tcPr>
            <w:tcW w:w="1941" w:type="dxa"/>
            <w:tcBorders>
              <w:top w:val="single" w:sz="3" w:space="0" w:color="000000"/>
              <w:left w:val="single" w:sz="3" w:space="0" w:color="000000"/>
              <w:bottom w:val="single" w:sz="3" w:space="0" w:color="000000"/>
              <w:right w:val="single" w:sz="3" w:space="0" w:color="000000"/>
            </w:tcBorders>
          </w:tcPr>
          <w:p w14:paraId="52B355C6" w14:textId="77777777" w:rsidR="007C34D3" w:rsidRDefault="00EE0B97">
            <w:pPr>
              <w:spacing w:after="0" w:line="259" w:lineRule="auto"/>
              <w:ind w:left="4" w:firstLine="0"/>
              <w:jc w:val="left"/>
            </w:pPr>
            <w:r>
              <w:t xml:space="preserve">-izlaganje radova </w:t>
            </w:r>
          </w:p>
        </w:tc>
        <w:tc>
          <w:tcPr>
            <w:tcW w:w="1948" w:type="dxa"/>
            <w:tcBorders>
              <w:top w:val="single" w:sz="3" w:space="0" w:color="000000"/>
              <w:left w:val="single" w:sz="3" w:space="0" w:color="000000"/>
              <w:bottom w:val="single" w:sz="3" w:space="0" w:color="000000"/>
              <w:right w:val="single" w:sz="3" w:space="0" w:color="000000"/>
            </w:tcBorders>
          </w:tcPr>
          <w:p w14:paraId="79633B0C" w14:textId="77777777" w:rsidR="007C34D3" w:rsidRDefault="00EE0B97">
            <w:pPr>
              <w:spacing w:after="0" w:line="259" w:lineRule="auto"/>
              <w:ind w:left="0" w:firstLine="0"/>
              <w:jc w:val="left"/>
            </w:pPr>
            <w:r>
              <w:t xml:space="preserve">-odbor učeničke zadruge </w:t>
            </w:r>
          </w:p>
        </w:tc>
        <w:tc>
          <w:tcPr>
            <w:tcW w:w="1392" w:type="dxa"/>
            <w:tcBorders>
              <w:top w:val="single" w:sz="3" w:space="0" w:color="000000"/>
              <w:left w:val="single" w:sz="3" w:space="0" w:color="000000"/>
              <w:bottom w:val="single" w:sz="3" w:space="0" w:color="000000"/>
              <w:right w:val="single" w:sz="3" w:space="0" w:color="000000"/>
            </w:tcBorders>
          </w:tcPr>
          <w:p w14:paraId="4098C32F" w14:textId="77777777" w:rsidR="007C34D3" w:rsidRDefault="00EE0B97">
            <w:pPr>
              <w:spacing w:after="0" w:line="259" w:lineRule="auto"/>
              <w:ind w:left="4" w:firstLine="0"/>
              <w:jc w:val="left"/>
            </w:pPr>
            <w:r>
              <w:t xml:space="preserve"> </w:t>
            </w:r>
          </w:p>
        </w:tc>
        <w:tc>
          <w:tcPr>
            <w:tcW w:w="1045" w:type="dxa"/>
            <w:tcBorders>
              <w:top w:val="single" w:sz="3" w:space="0" w:color="000000"/>
              <w:left w:val="single" w:sz="3" w:space="0" w:color="000000"/>
              <w:bottom w:val="single" w:sz="3" w:space="0" w:color="000000"/>
              <w:right w:val="single" w:sz="3" w:space="0" w:color="000000"/>
            </w:tcBorders>
          </w:tcPr>
          <w:p w14:paraId="3C22A88B" w14:textId="77777777" w:rsidR="007C34D3" w:rsidRDefault="00EE0B97">
            <w:pPr>
              <w:spacing w:after="0" w:line="259" w:lineRule="auto"/>
              <w:ind w:left="0" w:firstLine="0"/>
              <w:jc w:val="left"/>
            </w:pPr>
            <w:r>
              <w:t xml:space="preserve"> </w:t>
            </w:r>
          </w:p>
        </w:tc>
        <w:tc>
          <w:tcPr>
            <w:tcW w:w="1217" w:type="dxa"/>
            <w:tcBorders>
              <w:top w:val="single" w:sz="3" w:space="0" w:color="000000"/>
              <w:left w:val="single" w:sz="3" w:space="0" w:color="000000"/>
              <w:bottom w:val="single" w:sz="3" w:space="0" w:color="000000"/>
              <w:right w:val="single" w:sz="3" w:space="0" w:color="000000"/>
            </w:tcBorders>
          </w:tcPr>
          <w:p w14:paraId="40F6BE9C" w14:textId="77777777" w:rsidR="007C34D3" w:rsidRDefault="00EE0B97">
            <w:pPr>
              <w:spacing w:after="0" w:line="259" w:lineRule="auto"/>
              <w:ind w:left="0" w:firstLine="0"/>
              <w:jc w:val="left"/>
            </w:pPr>
            <w:r>
              <w:t xml:space="preserve"> </w:t>
            </w:r>
          </w:p>
        </w:tc>
      </w:tr>
      <w:tr w:rsidR="007C34D3" w14:paraId="3EF8B4F2" w14:textId="77777777">
        <w:trPr>
          <w:trHeight w:val="1181"/>
        </w:trPr>
        <w:tc>
          <w:tcPr>
            <w:tcW w:w="1533" w:type="dxa"/>
            <w:tcBorders>
              <w:top w:val="single" w:sz="3" w:space="0" w:color="000000"/>
              <w:left w:val="single" w:sz="3" w:space="0" w:color="000000"/>
              <w:bottom w:val="single" w:sz="3" w:space="0" w:color="000000"/>
              <w:right w:val="single" w:sz="3" w:space="0" w:color="000000"/>
            </w:tcBorders>
          </w:tcPr>
          <w:p w14:paraId="13661F72" w14:textId="77777777" w:rsidR="007C34D3" w:rsidRDefault="00EE0B97">
            <w:pPr>
              <w:spacing w:after="0" w:line="259" w:lineRule="auto"/>
              <w:ind w:left="4" w:firstLine="0"/>
              <w:jc w:val="left"/>
            </w:pPr>
            <w:r>
              <w:t xml:space="preserve">Godišnja skupština učeničke zadruge </w:t>
            </w:r>
          </w:p>
        </w:tc>
        <w:tc>
          <w:tcPr>
            <w:tcW w:w="1941" w:type="dxa"/>
            <w:tcBorders>
              <w:top w:val="single" w:sz="3" w:space="0" w:color="000000"/>
              <w:left w:val="single" w:sz="3" w:space="0" w:color="000000"/>
              <w:bottom w:val="single" w:sz="3" w:space="0" w:color="000000"/>
              <w:right w:val="single" w:sz="3" w:space="0" w:color="000000"/>
            </w:tcBorders>
          </w:tcPr>
          <w:p w14:paraId="58E4F0F3" w14:textId="77777777" w:rsidR="007C34D3" w:rsidRDefault="00EE0B97">
            <w:pPr>
              <w:spacing w:after="0" w:line="259" w:lineRule="auto"/>
              <w:ind w:left="4" w:right="256" w:firstLine="0"/>
            </w:pPr>
            <w:r>
              <w:t xml:space="preserve">-analiza rada tijekom školske godine </w:t>
            </w:r>
          </w:p>
        </w:tc>
        <w:tc>
          <w:tcPr>
            <w:tcW w:w="1948" w:type="dxa"/>
            <w:tcBorders>
              <w:top w:val="single" w:sz="3" w:space="0" w:color="000000"/>
              <w:left w:val="single" w:sz="3" w:space="0" w:color="000000"/>
              <w:bottom w:val="single" w:sz="3" w:space="0" w:color="000000"/>
              <w:right w:val="single" w:sz="3" w:space="0" w:color="000000"/>
            </w:tcBorders>
          </w:tcPr>
          <w:p w14:paraId="01F6F120" w14:textId="77777777" w:rsidR="007C34D3" w:rsidRDefault="00EE0B97">
            <w:pPr>
              <w:spacing w:after="0" w:line="240" w:lineRule="auto"/>
              <w:ind w:left="0" w:firstLine="0"/>
              <w:jc w:val="left"/>
            </w:pPr>
            <w:r>
              <w:t xml:space="preserve">-odbor učeničke zadruge </w:t>
            </w:r>
          </w:p>
          <w:p w14:paraId="4A4F14FC" w14:textId="77777777" w:rsidR="007C34D3" w:rsidRDefault="00EE0B97">
            <w:pPr>
              <w:spacing w:after="4" w:line="236" w:lineRule="auto"/>
              <w:ind w:left="0" w:firstLine="0"/>
            </w:pPr>
            <w:r>
              <w:t xml:space="preserve">-voditelji sekcija učeničkih zadruga </w:t>
            </w:r>
          </w:p>
          <w:p w14:paraId="45B05654" w14:textId="77777777" w:rsidR="007C34D3" w:rsidRDefault="00EE0B97">
            <w:pPr>
              <w:spacing w:after="0" w:line="259" w:lineRule="auto"/>
              <w:ind w:left="0" w:firstLine="0"/>
              <w:jc w:val="left"/>
            </w:pPr>
            <w:r>
              <w:t xml:space="preserve">-ravnateljica </w:t>
            </w:r>
          </w:p>
        </w:tc>
        <w:tc>
          <w:tcPr>
            <w:tcW w:w="1392" w:type="dxa"/>
            <w:tcBorders>
              <w:top w:val="single" w:sz="3" w:space="0" w:color="000000"/>
              <w:left w:val="single" w:sz="3" w:space="0" w:color="000000"/>
              <w:bottom w:val="single" w:sz="3" w:space="0" w:color="000000"/>
              <w:right w:val="single" w:sz="3" w:space="0" w:color="000000"/>
            </w:tcBorders>
          </w:tcPr>
          <w:p w14:paraId="25F7A670" w14:textId="77777777" w:rsidR="007C34D3" w:rsidRDefault="00EE0B97">
            <w:pPr>
              <w:spacing w:after="0" w:line="259" w:lineRule="auto"/>
              <w:ind w:left="4" w:firstLine="0"/>
              <w:jc w:val="left"/>
            </w:pPr>
            <w:r>
              <w:t xml:space="preserve"> </w:t>
            </w:r>
          </w:p>
        </w:tc>
        <w:tc>
          <w:tcPr>
            <w:tcW w:w="1045" w:type="dxa"/>
            <w:tcBorders>
              <w:top w:val="single" w:sz="3" w:space="0" w:color="000000"/>
              <w:left w:val="single" w:sz="3" w:space="0" w:color="000000"/>
              <w:bottom w:val="single" w:sz="3" w:space="0" w:color="000000"/>
              <w:right w:val="single" w:sz="3" w:space="0" w:color="000000"/>
            </w:tcBorders>
          </w:tcPr>
          <w:p w14:paraId="536F8F4E" w14:textId="77777777" w:rsidR="007C34D3" w:rsidRDefault="00EE0B97">
            <w:pPr>
              <w:spacing w:after="0" w:line="259" w:lineRule="auto"/>
              <w:ind w:left="0" w:firstLine="0"/>
              <w:jc w:val="left"/>
            </w:pPr>
            <w:r>
              <w:t xml:space="preserve"> </w:t>
            </w:r>
          </w:p>
        </w:tc>
        <w:tc>
          <w:tcPr>
            <w:tcW w:w="1217" w:type="dxa"/>
            <w:tcBorders>
              <w:top w:val="single" w:sz="3" w:space="0" w:color="000000"/>
              <w:left w:val="single" w:sz="3" w:space="0" w:color="000000"/>
              <w:bottom w:val="single" w:sz="3" w:space="0" w:color="000000"/>
              <w:right w:val="single" w:sz="3" w:space="0" w:color="000000"/>
            </w:tcBorders>
          </w:tcPr>
          <w:p w14:paraId="25BBD217" w14:textId="77777777" w:rsidR="007C34D3" w:rsidRDefault="00EE0B97">
            <w:pPr>
              <w:spacing w:after="0" w:line="259" w:lineRule="auto"/>
              <w:ind w:left="0" w:firstLine="0"/>
              <w:jc w:val="left"/>
            </w:pPr>
            <w:r>
              <w:t xml:space="preserve"> </w:t>
            </w:r>
          </w:p>
        </w:tc>
      </w:tr>
    </w:tbl>
    <w:p w14:paraId="4E04B435" w14:textId="77777777" w:rsidR="007C34D3" w:rsidRDefault="00EE0B97">
      <w:pPr>
        <w:spacing w:after="0" w:line="259" w:lineRule="auto"/>
        <w:ind w:left="1308" w:firstLine="0"/>
        <w:jc w:val="left"/>
      </w:pPr>
      <w:r>
        <w:t xml:space="preserve"> </w:t>
      </w:r>
    </w:p>
    <w:p w14:paraId="627720A9" w14:textId="77777777" w:rsidR="007C34D3" w:rsidRDefault="00EE0B97">
      <w:pPr>
        <w:spacing w:after="0" w:line="259" w:lineRule="auto"/>
        <w:ind w:left="1308" w:firstLine="0"/>
        <w:jc w:val="left"/>
      </w:pPr>
      <w:r>
        <w:t xml:space="preserve"> </w:t>
      </w:r>
    </w:p>
    <w:p w14:paraId="6BF7610E" w14:textId="77777777" w:rsidR="007C34D3" w:rsidRDefault="007C34D3">
      <w:pPr>
        <w:spacing w:after="0" w:line="259" w:lineRule="auto"/>
        <w:ind w:left="-108" w:right="303" w:firstLine="0"/>
        <w:jc w:val="left"/>
      </w:pPr>
    </w:p>
    <w:p w14:paraId="430D6CCC" w14:textId="77777777" w:rsidR="007C34D3" w:rsidRDefault="00EE0B97" w:rsidP="007F4EF2">
      <w:pPr>
        <w:spacing w:after="0" w:line="259" w:lineRule="auto"/>
        <w:ind w:left="1308" w:firstLine="0"/>
        <w:jc w:val="left"/>
      </w:pPr>
      <w:r>
        <w:rPr>
          <w:b/>
        </w:rPr>
        <w:t xml:space="preserve"> </w:t>
      </w:r>
    </w:p>
    <w:p w14:paraId="73205454" w14:textId="77777777" w:rsidR="007C34D3" w:rsidRDefault="00EE0B97">
      <w:pPr>
        <w:pStyle w:val="Naslov4"/>
        <w:ind w:left="1678"/>
      </w:pPr>
      <w:r>
        <w:t xml:space="preserve">4.13. VIJEĆE  UČENIKA </w:t>
      </w:r>
    </w:p>
    <w:p w14:paraId="0217ED58" w14:textId="77777777" w:rsidR="007C34D3" w:rsidRDefault="00EE0B97">
      <w:pPr>
        <w:spacing w:after="0" w:line="259" w:lineRule="auto"/>
        <w:ind w:left="1668" w:firstLine="0"/>
        <w:jc w:val="left"/>
      </w:pPr>
      <w:r>
        <w:rPr>
          <w:b/>
        </w:rPr>
        <w:t xml:space="preserve"> </w:t>
      </w:r>
    </w:p>
    <w:p w14:paraId="79C008A4" w14:textId="77777777" w:rsidR="007C34D3" w:rsidRDefault="00EE0B97">
      <w:pPr>
        <w:ind w:left="1678" w:right="5"/>
      </w:pPr>
      <w:r>
        <w:t xml:space="preserve">Vijeće  učenika sačinjavaju predstavnici svakog pojedinog razrednog odjela.  </w:t>
      </w:r>
    </w:p>
    <w:p w14:paraId="38FCCD97" w14:textId="77777777" w:rsidR="007C34D3" w:rsidRDefault="00EE0B97">
      <w:pPr>
        <w:ind w:left="1678" w:right="5"/>
      </w:pPr>
      <w:r>
        <w:t xml:space="preserve">Predstavnik Vijeća učenika sudjelovat će u radu tijela škole kada se odlučuje o pravima i obvezama učenika i kao takav moći će izravno Učiteljskom vijeću škole iznijeti mišljenja, stavove te prijedloge učenika, a sve u svrhu demokratičnosti i  unapređenja odgojno-obrazovnog rada. Plan rada Vijeća učenika: </w:t>
      </w:r>
    </w:p>
    <w:p w14:paraId="5F02817A" w14:textId="77777777" w:rsidR="007C34D3" w:rsidRDefault="00EE0B97">
      <w:pPr>
        <w:spacing w:after="0" w:line="259" w:lineRule="auto"/>
        <w:ind w:left="1668" w:firstLine="0"/>
        <w:jc w:val="left"/>
      </w:pPr>
      <w:r>
        <w:t xml:space="preserve"> </w:t>
      </w:r>
    </w:p>
    <w:p w14:paraId="52E83564" w14:textId="77777777" w:rsidR="007C34D3" w:rsidRDefault="00EE0B97">
      <w:pPr>
        <w:spacing w:after="0" w:line="259" w:lineRule="auto"/>
        <w:ind w:left="1668" w:firstLine="0"/>
        <w:jc w:val="left"/>
      </w:pPr>
      <w:r>
        <w:t xml:space="preserve"> </w:t>
      </w:r>
      <w:r>
        <w:tab/>
        <w:t xml:space="preserve"> </w:t>
      </w:r>
    </w:p>
    <w:p w14:paraId="76AFDDC2" w14:textId="77777777" w:rsidR="007C34D3" w:rsidRDefault="00EE0B97">
      <w:pPr>
        <w:spacing w:after="0" w:line="259" w:lineRule="auto"/>
        <w:ind w:left="1668" w:firstLine="0"/>
        <w:jc w:val="left"/>
      </w:pPr>
      <w:r>
        <w:t xml:space="preserve"> </w:t>
      </w:r>
    </w:p>
    <w:tbl>
      <w:tblPr>
        <w:tblStyle w:val="TableGrid1"/>
        <w:tblW w:w="9075" w:type="dxa"/>
        <w:tblInd w:w="1312" w:type="dxa"/>
        <w:tblCellMar>
          <w:top w:w="40" w:type="dxa"/>
          <w:left w:w="108" w:type="dxa"/>
          <w:right w:w="77" w:type="dxa"/>
        </w:tblCellMar>
        <w:tblLook w:val="04A0" w:firstRow="1" w:lastRow="0" w:firstColumn="1" w:lastColumn="0" w:noHBand="0" w:noVBand="1"/>
      </w:tblPr>
      <w:tblGrid>
        <w:gridCol w:w="2721"/>
        <w:gridCol w:w="2744"/>
        <w:gridCol w:w="3610"/>
      </w:tblGrid>
      <w:tr w:rsidR="007C34D3" w14:paraId="497D07C9" w14:textId="77777777" w:rsidTr="3513D5E0">
        <w:trPr>
          <w:trHeight w:val="244"/>
        </w:trPr>
        <w:tc>
          <w:tcPr>
            <w:tcW w:w="27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6C0C41A" w14:textId="77777777" w:rsidR="007C34D3" w:rsidRDefault="00EE0B97">
            <w:pPr>
              <w:spacing w:after="0" w:line="259" w:lineRule="auto"/>
              <w:ind w:left="4" w:firstLine="0"/>
              <w:jc w:val="left"/>
            </w:pPr>
            <w:r>
              <w:t xml:space="preserve">Aktivnosti  </w:t>
            </w:r>
          </w:p>
        </w:tc>
        <w:tc>
          <w:tcPr>
            <w:tcW w:w="27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6DD4556" w14:textId="77777777" w:rsidR="007C34D3" w:rsidRDefault="00EE0B97">
            <w:pPr>
              <w:spacing w:after="0" w:line="259" w:lineRule="auto"/>
              <w:ind w:left="0" w:firstLine="0"/>
              <w:jc w:val="left"/>
            </w:pPr>
            <w:r>
              <w:t xml:space="preserve">Vrijeme  </w:t>
            </w:r>
          </w:p>
        </w:tc>
        <w:tc>
          <w:tcPr>
            <w:tcW w:w="361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4B7FAB1" w14:textId="77777777" w:rsidR="007C34D3" w:rsidRDefault="00EE0B97">
            <w:pPr>
              <w:spacing w:after="0" w:line="259" w:lineRule="auto"/>
              <w:ind w:left="0" w:firstLine="0"/>
              <w:jc w:val="left"/>
            </w:pPr>
            <w:r>
              <w:t xml:space="preserve">Voditelji/nositelji </w:t>
            </w:r>
          </w:p>
        </w:tc>
      </w:tr>
      <w:tr w:rsidR="007C34D3" w14:paraId="5F7DF443" w14:textId="77777777" w:rsidTr="3513D5E0">
        <w:trPr>
          <w:trHeight w:val="712"/>
        </w:trPr>
        <w:tc>
          <w:tcPr>
            <w:tcW w:w="27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1B74A95" w14:textId="77777777" w:rsidR="007C34D3" w:rsidRDefault="3513D5E0" w:rsidP="3513D5E0">
            <w:pPr>
              <w:spacing w:after="0" w:line="259" w:lineRule="auto"/>
              <w:ind w:left="4" w:right="26" w:firstLine="0"/>
              <w:jc w:val="left"/>
              <w:rPr>
                <w:color w:val="auto"/>
              </w:rPr>
            </w:pPr>
            <w:r w:rsidRPr="3513D5E0">
              <w:rPr>
                <w:color w:val="auto"/>
              </w:rPr>
              <w:t xml:space="preserve">Upoznavanje rada Vijeća/dan škole /Dječji tjedan </w:t>
            </w:r>
          </w:p>
        </w:tc>
        <w:tc>
          <w:tcPr>
            <w:tcW w:w="27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CA32779" w14:textId="77777777" w:rsidR="007C34D3" w:rsidRDefault="3513D5E0" w:rsidP="3513D5E0">
            <w:pPr>
              <w:spacing w:after="0" w:line="259" w:lineRule="auto"/>
              <w:ind w:left="0" w:firstLine="0"/>
              <w:jc w:val="left"/>
              <w:rPr>
                <w:color w:val="auto"/>
              </w:rPr>
            </w:pPr>
            <w:r w:rsidRPr="3513D5E0">
              <w:rPr>
                <w:color w:val="auto"/>
              </w:rPr>
              <w:t xml:space="preserve">IX. –X. MJESEC </w:t>
            </w:r>
          </w:p>
        </w:tc>
        <w:tc>
          <w:tcPr>
            <w:tcW w:w="361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1F69D4A" w14:textId="77777777" w:rsidR="007C34D3" w:rsidRDefault="3513D5E0" w:rsidP="3513D5E0">
            <w:pPr>
              <w:spacing w:after="0" w:line="259" w:lineRule="auto"/>
              <w:ind w:left="0" w:firstLine="0"/>
              <w:jc w:val="left"/>
              <w:rPr>
                <w:color w:val="auto"/>
              </w:rPr>
            </w:pPr>
            <w:r w:rsidRPr="3513D5E0">
              <w:rPr>
                <w:color w:val="auto"/>
              </w:rPr>
              <w:t>Pedagog, ravnatelj , voditelj gradskog dječjeg vijeća K. Ratkaj</w:t>
            </w:r>
          </w:p>
        </w:tc>
      </w:tr>
      <w:tr w:rsidR="007C34D3" w14:paraId="376675DB" w14:textId="77777777" w:rsidTr="3513D5E0">
        <w:trPr>
          <w:trHeight w:val="480"/>
        </w:trPr>
        <w:tc>
          <w:tcPr>
            <w:tcW w:w="27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B45A24E" w14:textId="77777777" w:rsidR="007C34D3" w:rsidRDefault="3513D5E0" w:rsidP="3513D5E0">
            <w:pPr>
              <w:spacing w:after="0" w:line="259" w:lineRule="auto"/>
              <w:ind w:left="4" w:firstLine="0"/>
              <w:jc w:val="left"/>
              <w:rPr>
                <w:color w:val="auto"/>
              </w:rPr>
            </w:pPr>
            <w:r w:rsidRPr="3513D5E0">
              <w:rPr>
                <w:color w:val="auto"/>
              </w:rPr>
              <w:t xml:space="preserve">Uključivanje u školske projekte </w:t>
            </w:r>
          </w:p>
        </w:tc>
        <w:tc>
          <w:tcPr>
            <w:tcW w:w="27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A65D003" w14:textId="77777777" w:rsidR="007C34D3" w:rsidRDefault="3513D5E0" w:rsidP="3513D5E0">
            <w:pPr>
              <w:spacing w:after="0" w:line="259" w:lineRule="auto"/>
              <w:ind w:left="0" w:firstLine="0"/>
              <w:jc w:val="left"/>
              <w:rPr>
                <w:color w:val="auto"/>
              </w:rPr>
            </w:pPr>
            <w:r w:rsidRPr="3513D5E0">
              <w:rPr>
                <w:color w:val="auto"/>
              </w:rPr>
              <w:t xml:space="preserve">Tijekom godine, po potrebi </w:t>
            </w:r>
          </w:p>
        </w:tc>
        <w:tc>
          <w:tcPr>
            <w:tcW w:w="361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BF0209A" w14:textId="77777777" w:rsidR="007C34D3" w:rsidRDefault="3513D5E0" w:rsidP="3513D5E0">
            <w:pPr>
              <w:spacing w:after="0" w:line="259" w:lineRule="auto"/>
              <w:ind w:left="0" w:firstLine="0"/>
              <w:jc w:val="left"/>
              <w:rPr>
                <w:color w:val="auto"/>
              </w:rPr>
            </w:pPr>
            <w:r w:rsidRPr="3513D5E0">
              <w:rPr>
                <w:color w:val="auto"/>
              </w:rPr>
              <w:t xml:space="preserve">Učitelji, pedagog, knjižničar </w:t>
            </w:r>
          </w:p>
        </w:tc>
      </w:tr>
      <w:tr w:rsidR="007C34D3" w14:paraId="3DD73E5D" w14:textId="77777777" w:rsidTr="3513D5E0">
        <w:trPr>
          <w:trHeight w:val="244"/>
        </w:trPr>
        <w:tc>
          <w:tcPr>
            <w:tcW w:w="27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C266743" w14:textId="77777777" w:rsidR="007C34D3" w:rsidRDefault="3513D5E0" w:rsidP="3513D5E0">
            <w:pPr>
              <w:spacing w:after="0" w:line="259" w:lineRule="auto"/>
              <w:ind w:left="4" w:firstLine="0"/>
              <w:jc w:val="left"/>
              <w:rPr>
                <w:color w:val="auto"/>
              </w:rPr>
            </w:pPr>
            <w:r w:rsidRPr="3513D5E0">
              <w:rPr>
                <w:color w:val="auto"/>
              </w:rPr>
              <w:t xml:space="preserve">Božićna priredba </w:t>
            </w:r>
          </w:p>
        </w:tc>
        <w:tc>
          <w:tcPr>
            <w:tcW w:w="27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132AD37" w14:textId="77777777" w:rsidR="007C34D3" w:rsidRDefault="3513D5E0" w:rsidP="3513D5E0">
            <w:pPr>
              <w:spacing w:after="0" w:line="259" w:lineRule="auto"/>
              <w:ind w:left="0" w:firstLine="0"/>
              <w:jc w:val="left"/>
              <w:rPr>
                <w:color w:val="auto"/>
              </w:rPr>
            </w:pPr>
            <w:r w:rsidRPr="3513D5E0">
              <w:rPr>
                <w:color w:val="auto"/>
              </w:rPr>
              <w:t xml:space="preserve">XII. MJESEC </w:t>
            </w:r>
          </w:p>
        </w:tc>
        <w:tc>
          <w:tcPr>
            <w:tcW w:w="361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F2E7EC3" w14:textId="77777777" w:rsidR="007C34D3" w:rsidRDefault="3513D5E0" w:rsidP="3513D5E0">
            <w:pPr>
              <w:spacing w:after="0" w:line="259" w:lineRule="auto"/>
              <w:ind w:left="0" w:firstLine="0"/>
              <w:jc w:val="left"/>
              <w:rPr>
                <w:color w:val="auto"/>
              </w:rPr>
            </w:pPr>
            <w:r w:rsidRPr="3513D5E0">
              <w:rPr>
                <w:color w:val="auto"/>
              </w:rPr>
              <w:t xml:space="preserve">Pedagog </w:t>
            </w:r>
          </w:p>
        </w:tc>
      </w:tr>
      <w:tr w:rsidR="007C34D3" w14:paraId="0C7FF83A" w14:textId="77777777" w:rsidTr="3513D5E0">
        <w:trPr>
          <w:trHeight w:val="244"/>
        </w:trPr>
        <w:tc>
          <w:tcPr>
            <w:tcW w:w="27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83040BE" w14:textId="77777777" w:rsidR="007C34D3" w:rsidRDefault="3513D5E0" w:rsidP="3513D5E0">
            <w:pPr>
              <w:spacing w:after="0" w:line="259" w:lineRule="auto"/>
              <w:ind w:left="4" w:firstLine="0"/>
              <w:jc w:val="left"/>
              <w:rPr>
                <w:color w:val="auto"/>
              </w:rPr>
            </w:pPr>
            <w:r w:rsidRPr="3513D5E0">
              <w:rPr>
                <w:color w:val="auto"/>
              </w:rPr>
              <w:t xml:space="preserve">Valentinovo  </w:t>
            </w:r>
          </w:p>
        </w:tc>
        <w:tc>
          <w:tcPr>
            <w:tcW w:w="27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96C4B05" w14:textId="77777777" w:rsidR="007C34D3" w:rsidRDefault="3513D5E0" w:rsidP="3513D5E0">
            <w:pPr>
              <w:spacing w:after="0" w:line="259" w:lineRule="auto"/>
              <w:ind w:left="0" w:firstLine="0"/>
              <w:jc w:val="left"/>
              <w:rPr>
                <w:color w:val="auto"/>
              </w:rPr>
            </w:pPr>
            <w:r w:rsidRPr="3513D5E0">
              <w:rPr>
                <w:color w:val="auto"/>
              </w:rPr>
              <w:t xml:space="preserve">VELJAČA </w:t>
            </w:r>
          </w:p>
        </w:tc>
        <w:tc>
          <w:tcPr>
            <w:tcW w:w="361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7AD212A" w14:textId="77777777" w:rsidR="007C34D3" w:rsidRDefault="3513D5E0" w:rsidP="3513D5E0">
            <w:pPr>
              <w:spacing w:after="0" w:line="259" w:lineRule="auto"/>
              <w:ind w:left="0" w:firstLine="0"/>
              <w:jc w:val="left"/>
              <w:rPr>
                <w:color w:val="auto"/>
              </w:rPr>
            </w:pPr>
            <w:r w:rsidRPr="3513D5E0">
              <w:rPr>
                <w:color w:val="auto"/>
              </w:rPr>
              <w:t xml:space="preserve">Pedagog, učitelji </w:t>
            </w:r>
          </w:p>
        </w:tc>
      </w:tr>
      <w:tr w:rsidR="007C34D3" w14:paraId="60DA0B08" w14:textId="77777777" w:rsidTr="3513D5E0">
        <w:trPr>
          <w:trHeight w:val="244"/>
        </w:trPr>
        <w:tc>
          <w:tcPr>
            <w:tcW w:w="27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2CE22F7" w14:textId="77777777" w:rsidR="007C34D3" w:rsidRDefault="3513D5E0" w:rsidP="3513D5E0">
            <w:pPr>
              <w:spacing w:after="0" w:line="259" w:lineRule="auto"/>
              <w:ind w:left="4" w:firstLine="0"/>
              <w:jc w:val="left"/>
              <w:rPr>
                <w:color w:val="auto"/>
              </w:rPr>
            </w:pPr>
            <w:r w:rsidRPr="3513D5E0">
              <w:rPr>
                <w:color w:val="auto"/>
              </w:rPr>
              <w:t xml:space="preserve">Maskenbal  </w:t>
            </w:r>
          </w:p>
        </w:tc>
        <w:tc>
          <w:tcPr>
            <w:tcW w:w="27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FF3A29E" w14:textId="77777777" w:rsidR="007C34D3" w:rsidRDefault="3513D5E0" w:rsidP="3513D5E0">
            <w:pPr>
              <w:spacing w:after="0" w:line="259" w:lineRule="auto"/>
              <w:ind w:left="0" w:firstLine="0"/>
              <w:jc w:val="left"/>
              <w:rPr>
                <w:color w:val="auto"/>
              </w:rPr>
            </w:pPr>
            <w:r w:rsidRPr="3513D5E0">
              <w:rPr>
                <w:color w:val="auto"/>
              </w:rPr>
              <w:t xml:space="preserve">VELJAČA </w:t>
            </w:r>
          </w:p>
        </w:tc>
        <w:tc>
          <w:tcPr>
            <w:tcW w:w="361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E755526" w14:textId="77777777" w:rsidR="007C34D3" w:rsidRDefault="3513D5E0" w:rsidP="3513D5E0">
            <w:pPr>
              <w:spacing w:after="0" w:line="259" w:lineRule="auto"/>
              <w:ind w:left="0" w:firstLine="0"/>
              <w:jc w:val="left"/>
              <w:rPr>
                <w:color w:val="auto"/>
              </w:rPr>
            </w:pPr>
            <w:r w:rsidRPr="3513D5E0">
              <w:rPr>
                <w:color w:val="auto"/>
              </w:rPr>
              <w:t xml:space="preserve">Pedagog, učitelji </w:t>
            </w:r>
          </w:p>
        </w:tc>
      </w:tr>
      <w:tr w:rsidR="007C34D3" w14:paraId="55C8E209" w14:textId="77777777" w:rsidTr="3513D5E0">
        <w:trPr>
          <w:trHeight w:val="480"/>
        </w:trPr>
        <w:tc>
          <w:tcPr>
            <w:tcW w:w="27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4FF10A0" w14:textId="77777777" w:rsidR="007C34D3" w:rsidRDefault="3513D5E0" w:rsidP="3513D5E0">
            <w:pPr>
              <w:spacing w:after="0" w:line="259" w:lineRule="auto"/>
              <w:ind w:left="4" w:firstLine="0"/>
              <w:jc w:val="left"/>
              <w:rPr>
                <w:color w:val="auto"/>
              </w:rPr>
            </w:pPr>
            <w:r w:rsidRPr="3513D5E0">
              <w:rPr>
                <w:color w:val="auto"/>
              </w:rPr>
              <w:t xml:space="preserve">Priredba za Dan obitelji/ kraj godine </w:t>
            </w:r>
          </w:p>
        </w:tc>
        <w:tc>
          <w:tcPr>
            <w:tcW w:w="274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5E7DBCF" w14:textId="77777777" w:rsidR="007C34D3" w:rsidRDefault="3513D5E0" w:rsidP="3513D5E0">
            <w:pPr>
              <w:spacing w:after="0" w:line="259" w:lineRule="auto"/>
              <w:ind w:left="0" w:firstLine="0"/>
              <w:jc w:val="left"/>
              <w:rPr>
                <w:color w:val="auto"/>
              </w:rPr>
            </w:pPr>
            <w:r w:rsidRPr="3513D5E0">
              <w:rPr>
                <w:color w:val="auto"/>
              </w:rPr>
              <w:t xml:space="preserve">SVIBANJ/LIPANJ </w:t>
            </w:r>
          </w:p>
        </w:tc>
        <w:tc>
          <w:tcPr>
            <w:tcW w:w="361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89E6D09" w14:textId="77777777" w:rsidR="007C34D3" w:rsidRDefault="3513D5E0" w:rsidP="3513D5E0">
            <w:pPr>
              <w:spacing w:after="0" w:line="259" w:lineRule="auto"/>
              <w:ind w:left="0" w:firstLine="0"/>
              <w:jc w:val="left"/>
              <w:rPr>
                <w:color w:val="auto"/>
              </w:rPr>
            </w:pPr>
            <w:r w:rsidRPr="3513D5E0">
              <w:rPr>
                <w:color w:val="auto"/>
              </w:rPr>
              <w:t xml:space="preserve">Učitelji, pedagog, knjižničar </w:t>
            </w:r>
          </w:p>
        </w:tc>
      </w:tr>
    </w:tbl>
    <w:p w14:paraId="18894BBF" w14:textId="77777777" w:rsidR="007C34D3" w:rsidRDefault="00EE0B97">
      <w:pPr>
        <w:spacing w:after="0" w:line="259" w:lineRule="auto"/>
        <w:ind w:left="1308" w:firstLine="0"/>
        <w:jc w:val="left"/>
      </w:pPr>
      <w:r>
        <w:rPr>
          <w:b/>
        </w:rPr>
        <w:t xml:space="preserve"> </w:t>
      </w:r>
    </w:p>
    <w:p w14:paraId="3AE885BE" w14:textId="77777777" w:rsidR="007C34D3" w:rsidRDefault="00EE0B97">
      <w:pPr>
        <w:spacing w:after="0" w:line="259" w:lineRule="auto"/>
        <w:ind w:left="1308" w:firstLine="0"/>
        <w:jc w:val="left"/>
        <w:rPr>
          <w:b/>
        </w:rPr>
      </w:pPr>
      <w:r>
        <w:rPr>
          <w:b/>
        </w:rPr>
        <w:t xml:space="preserve"> </w:t>
      </w:r>
    </w:p>
    <w:p w14:paraId="25DC539F" w14:textId="77777777" w:rsidR="000E6FB3" w:rsidRDefault="000E6FB3">
      <w:pPr>
        <w:spacing w:after="0" w:line="259" w:lineRule="auto"/>
        <w:ind w:left="1308" w:firstLine="0"/>
        <w:jc w:val="left"/>
        <w:rPr>
          <w:b/>
        </w:rPr>
      </w:pPr>
    </w:p>
    <w:p w14:paraId="63E83F18" w14:textId="77777777" w:rsidR="000E6FB3" w:rsidRDefault="000E6FB3" w:rsidP="614D97BA">
      <w:pPr>
        <w:spacing w:after="0" w:line="259" w:lineRule="auto"/>
        <w:ind w:left="1308" w:firstLine="0"/>
        <w:jc w:val="left"/>
        <w:rPr>
          <w:b/>
          <w:bCs/>
        </w:rPr>
      </w:pPr>
    </w:p>
    <w:p w14:paraId="185294EB" w14:textId="263F4BE2" w:rsidR="614D97BA" w:rsidRDefault="614D97BA" w:rsidP="614D97BA">
      <w:pPr>
        <w:spacing w:after="0" w:line="259" w:lineRule="auto"/>
        <w:ind w:left="1308" w:firstLine="0"/>
        <w:jc w:val="left"/>
        <w:rPr>
          <w:b/>
          <w:bCs/>
        </w:rPr>
      </w:pPr>
    </w:p>
    <w:p w14:paraId="6FBAD364" w14:textId="77777777" w:rsidR="00796A08" w:rsidRDefault="00796A08">
      <w:pPr>
        <w:spacing w:after="0" w:line="259" w:lineRule="auto"/>
        <w:ind w:left="1308" w:firstLine="0"/>
        <w:jc w:val="left"/>
      </w:pPr>
    </w:p>
    <w:p w14:paraId="0C48A39C" w14:textId="77777777" w:rsidR="007C34D3" w:rsidRPr="00B8562E" w:rsidRDefault="00EE0B97">
      <w:pPr>
        <w:pStyle w:val="Naslov4"/>
        <w:ind w:left="1303"/>
        <w:rPr>
          <w:color w:val="FF0000"/>
        </w:rPr>
      </w:pPr>
      <w:r>
        <w:lastRenderedPageBreak/>
        <w:t xml:space="preserve">4.14.  RAD SA STUDENTIMA </w:t>
      </w:r>
      <w:r w:rsidR="00B8562E">
        <w:t xml:space="preserve">    </w:t>
      </w:r>
    </w:p>
    <w:p w14:paraId="03D6FE36" w14:textId="77777777" w:rsidR="007C34D3" w:rsidRDefault="00EE0B97">
      <w:pPr>
        <w:spacing w:after="0" w:line="259" w:lineRule="auto"/>
        <w:ind w:left="1308" w:firstLine="0"/>
        <w:jc w:val="left"/>
      </w:pPr>
      <w:r>
        <w:rPr>
          <w:b/>
        </w:rPr>
        <w:t xml:space="preserve"> </w:t>
      </w:r>
    </w:p>
    <w:p w14:paraId="1BA51CB7" w14:textId="77777777" w:rsidR="007C34D3" w:rsidRDefault="00EE0B97">
      <w:pPr>
        <w:ind w:left="1303" w:right="5"/>
      </w:pPr>
      <w:r>
        <w:t xml:space="preserve">Svake godine nam se sa zamolbama javljaju studenti Učiteljske akademije Sveučilišta u Zagrebu i Visoke učiteljske škole u Petrinji (mnogi od njih  bili su i naši učenici ) koji žele obaviti stručno – pedagošku praksu u našoj školi. </w:t>
      </w:r>
    </w:p>
    <w:p w14:paraId="69BA296B" w14:textId="77777777" w:rsidR="007C34D3" w:rsidRDefault="00EE0B97">
      <w:pPr>
        <w:ind w:left="1303" w:right="5"/>
      </w:pPr>
      <w:r>
        <w:t xml:space="preserve">Ravnateljica u dogovoru s učiteljima određuje mentora studentu/studentici. </w:t>
      </w:r>
    </w:p>
    <w:p w14:paraId="5A02A195" w14:textId="77777777" w:rsidR="007C34D3" w:rsidRDefault="00EE0B97">
      <w:pPr>
        <w:ind w:left="1303" w:right="5"/>
      </w:pPr>
      <w:r>
        <w:t xml:space="preserve">Naša škola je otvorena za studente jer smatramo da pomažući studentima u ostvarivanju studentske prakse značajno pridonosimo osposobljavanju budućih učitelja. </w:t>
      </w:r>
    </w:p>
    <w:p w14:paraId="3B1CBFE2" w14:textId="77777777" w:rsidR="007C34D3" w:rsidRDefault="00EE0B97">
      <w:pPr>
        <w:spacing w:after="0" w:line="259" w:lineRule="auto"/>
        <w:ind w:left="1308" w:firstLine="0"/>
        <w:jc w:val="left"/>
      </w:pPr>
      <w:r>
        <w:t xml:space="preserve"> </w:t>
      </w:r>
    </w:p>
    <w:p w14:paraId="17312C2F" w14:textId="77777777" w:rsidR="007C34D3" w:rsidRDefault="00EE0B97">
      <w:pPr>
        <w:spacing w:after="0" w:line="259" w:lineRule="auto"/>
        <w:ind w:left="1308" w:firstLine="0"/>
        <w:jc w:val="left"/>
      </w:pPr>
      <w:r w:rsidRPr="614D97BA">
        <w:rPr>
          <w:b/>
          <w:bCs/>
        </w:rPr>
        <w:t xml:space="preserve"> </w:t>
      </w:r>
    </w:p>
    <w:p w14:paraId="73B6F9ED" w14:textId="35D60263" w:rsidR="614D97BA" w:rsidRDefault="614D97BA" w:rsidP="614D97BA">
      <w:pPr>
        <w:spacing w:after="0" w:line="259" w:lineRule="auto"/>
        <w:ind w:left="1308" w:firstLine="0"/>
        <w:jc w:val="left"/>
        <w:rPr>
          <w:b/>
          <w:bCs/>
        </w:rPr>
      </w:pPr>
    </w:p>
    <w:p w14:paraId="38DAA40A" w14:textId="77777777" w:rsidR="007C34D3" w:rsidRDefault="00EE0B97">
      <w:pPr>
        <w:spacing w:after="0" w:line="259" w:lineRule="auto"/>
        <w:ind w:left="1308" w:firstLine="0"/>
        <w:jc w:val="left"/>
      </w:pPr>
      <w:r>
        <w:rPr>
          <w:b/>
        </w:rPr>
        <w:t xml:space="preserve"> </w:t>
      </w:r>
    </w:p>
    <w:p w14:paraId="47746042" w14:textId="77777777" w:rsidR="00A7506A" w:rsidRPr="006951C2" w:rsidRDefault="00EE0B97" w:rsidP="0047336C">
      <w:pPr>
        <w:pStyle w:val="Naslov3"/>
        <w:numPr>
          <w:ilvl w:val="0"/>
          <w:numId w:val="10"/>
        </w:numPr>
        <w:ind w:hanging="360"/>
      </w:pPr>
      <w:r w:rsidRPr="006951C2">
        <w:t xml:space="preserve">PLAN ORGANIZIRANJA KULTURNIH DJELATNOSTI ŠKOLE  </w:t>
      </w:r>
      <w:r w:rsidR="00A7506A" w:rsidRPr="006951C2">
        <w:t xml:space="preserve"> </w:t>
      </w:r>
    </w:p>
    <w:p w14:paraId="5DC4596E" w14:textId="77777777" w:rsidR="007C34D3" w:rsidRDefault="007C34D3">
      <w:pPr>
        <w:spacing w:after="0" w:line="259" w:lineRule="auto"/>
        <w:ind w:left="1308" w:firstLine="0"/>
        <w:jc w:val="left"/>
      </w:pPr>
    </w:p>
    <w:p w14:paraId="566984AB" w14:textId="77777777" w:rsidR="007C34D3" w:rsidRDefault="00EE0B97">
      <w:pPr>
        <w:ind w:left="1303" w:right="5"/>
      </w:pPr>
      <w:r>
        <w:t xml:space="preserve">OBILJEŽAVANJE ZNAČAJNIH DATUMA </w:t>
      </w:r>
    </w:p>
    <w:p w14:paraId="4A6A601B" w14:textId="77777777" w:rsidR="007C34D3" w:rsidRDefault="00EE0B97">
      <w:pPr>
        <w:ind w:left="1303"/>
      </w:pPr>
      <w:r>
        <w:t xml:space="preserve">PRVO OBRAZOVNO RAZDOBLJE </w:t>
      </w:r>
    </w:p>
    <w:p w14:paraId="260ED091" w14:textId="77777777" w:rsidR="007C34D3" w:rsidRDefault="00EE0B97">
      <w:pPr>
        <w:spacing w:after="0" w:line="259" w:lineRule="auto"/>
        <w:ind w:left="1308" w:firstLine="0"/>
        <w:jc w:val="left"/>
      </w:pPr>
      <w:r>
        <w:t xml:space="preserve"> </w:t>
      </w:r>
    </w:p>
    <w:tbl>
      <w:tblPr>
        <w:tblStyle w:val="TableGrid1"/>
        <w:tblW w:w="9043" w:type="dxa"/>
        <w:tblInd w:w="1315" w:type="dxa"/>
        <w:tblCellMar>
          <w:top w:w="9" w:type="dxa"/>
          <w:left w:w="110" w:type="dxa"/>
          <w:right w:w="72" w:type="dxa"/>
        </w:tblCellMar>
        <w:tblLook w:val="04A0" w:firstRow="1" w:lastRow="0" w:firstColumn="1" w:lastColumn="0" w:noHBand="0" w:noVBand="1"/>
      </w:tblPr>
      <w:tblGrid>
        <w:gridCol w:w="3202"/>
        <w:gridCol w:w="1376"/>
        <w:gridCol w:w="1656"/>
        <w:gridCol w:w="2809"/>
      </w:tblGrid>
      <w:tr w:rsidR="007C34D3" w14:paraId="10544FAD" w14:textId="77777777" w:rsidTr="3513D5E0">
        <w:trPr>
          <w:trHeight w:val="332"/>
        </w:trPr>
        <w:tc>
          <w:tcPr>
            <w:tcW w:w="3201"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1D72153C" w14:textId="77777777" w:rsidR="007C34D3" w:rsidRDefault="00EE0B97">
            <w:pPr>
              <w:spacing w:after="0" w:line="259" w:lineRule="auto"/>
              <w:ind w:left="0" w:firstLine="0"/>
              <w:jc w:val="left"/>
            </w:pPr>
            <w:r>
              <w:rPr>
                <w:rFonts w:ascii="Times New Roman" w:eastAsia="Times New Roman" w:hAnsi="Times New Roman" w:cs="Times New Roman"/>
              </w:rPr>
              <w:t xml:space="preserve">SADRŽAJ </w:t>
            </w:r>
          </w:p>
        </w:tc>
        <w:tc>
          <w:tcPr>
            <w:tcW w:w="1376"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0FC78C14" w14:textId="77777777" w:rsidR="007C34D3" w:rsidRDefault="00EE0B97">
            <w:pPr>
              <w:spacing w:after="0" w:line="259" w:lineRule="auto"/>
              <w:ind w:left="0" w:firstLine="0"/>
              <w:jc w:val="left"/>
            </w:pPr>
            <w:r>
              <w:rPr>
                <w:rFonts w:ascii="Times New Roman" w:eastAsia="Times New Roman" w:hAnsi="Times New Roman" w:cs="Times New Roman"/>
              </w:rPr>
              <w:t xml:space="preserve">MJESEC </w:t>
            </w:r>
          </w:p>
        </w:tc>
        <w:tc>
          <w:tcPr>
            <w:tcW w:w="1656"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5AD3D088" w14:textId="77777777" w:rsidR="007C34D3" w:rsidRDefault="00EE0B97">
            <w:pPr>
              <w:spacing w:after="0" w:line="259" w:lineRule="auto"/>
              <w:ind w:left="4" w:firstLine="0"/>
              <w:jc w:val="left"/>
            </w:pPr>
            <w:r>
              <w:rPr>
                <w:rFonts w:ascii="Times New Roman" w:eastAsia="Times New Roman" w:hAnsi="Times New Roman" w:cs="Times New Roman"/>
              </w:rPr>
              <w:t xml:space="preserve">DATUM </w:t>
            </w:r>
          </w:p>
        </w:tc>
        <w:tc>
          <w:tcPr>
            <w:tcW w:w="2809"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7E6FF893" w14:textId="77777777" w:rsidR="007C34D3" w:rsidRDefault="00EE0B97">
            <w:pPr>
              <w:spacing w:after="0" w:line="259" w:lineRule="auto"/>
              <w:ind w:left="0" w:firstLine="0"/>
              <w:jc w:val="left"/>
            </w:pPr>
            <w:r>
              <w:rPr>
                <w:rFonts w:ascii="Times New Roman" w:eastAsia="Times New Roman" w:hAnsi="Times New Roman" w:cs="Times New Roman"/>
              </w:rPr>
              <w:t xml:space="preserve">SUDIONICI </w:t>
            </w:r>
          </w:p>
        </w:tc>
      </w:tr>
      <w:tr w:rsidR="007C34D3" w14:paraId="71E9947C" w14:textId="77777777" w:rsidTr="3513D5E0">
        <w:trPr>
          <w:trHeight w:val="312"/>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413D853" w14:textId="77777777" w:rsidR="007C34D3" w:rsidRDefault="007C34D3">
            <w:pPr>
              <w:spacing w:after="0" w:line="259" w:lineRule="auto"/>
              <w:ind w:left="0" w:firstLine="0"/>
              <w:jc w:val="left"/>
            </w:pP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2A7A9836" w14:textId="77777777" w:rsidR="007C34D3" w:rsidRDefault="007C34D3">
            <w:pPr>
              <w:spacing w:after="0" w:line="259" w:lineRule="auto"/>
              <w:ind w:left="0" w:firstLine="0"/>
              <w:jc w:val="left"/>
            </w:pP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7CE7A2C" w14:textId="77777777" w:rsidR="007C34D3" w:rsidRDefault="007C34D3">
            <w:pPr>
              <w:spacing w:after="0" w:line="259" w:lineRule="auto"/>
              <w:ind w:left="4" w:firstLine="0"/>
              <w:jc w:val="left"/>
            </w:pP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2C7DA92C" w14:textId="77777777" w:rsidR="007C34D3" w:rsidRDefault="007C34D3">
            <w:pPr>
              <w:spacing w:after="0" w:line="259" w:lineRule="auto"/>
              <w:ind w:left="0" w:firstLine="0"/>
              <w:jc w:val="left"/>
            </w:pPr>
          </w:p>
        </w:tc>
      </w:tr>
      <w:tr w:rsidR="007C34D3" w14:paraId="0A672B99" w14:textId="77777777" w:rsidTr="3513D5E0">
        <w:trPr>
          <w:trHeight w:val="316"/>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54766AE" w14:textId="77777777" w:rsidR="007C34D3" w:rsidRDefault="00EE0B97">
            <w:pPr>
              <w:spacing w:after="0" w:line="259" w:lineRule="auto"/>
              <w:ind w:left="0" w:firstLine="0"/>
              <w:jc w:val="left"/>
            </w:pPr>
            <w:r>
              <w:rPr>
                <w:rFonts w:ascii="Times New Roman" w:eastAsia="Times New Roman" w:hAnsi="Times New Roman" w:cs="Times New Roman"/>
              </w:rPr>
              <w:t xml:space="preserve">Europski tjedan mobilnosti i kretanja </w:t>
            </w: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293FA211" w14:textId="77777777" w:rsidR="007C34D3" w:rsidRDefault="00EE0B97">
            <w:pPr>
              <w:spacing w:after="0" w:line="259" w:lineRule="auto"/>
              <w:ind w:left="0" w:firstLine="0"/>
              <w:jc w:val="left"/>
            </w:pPr>
            <w:r>
              <w:rPr>
                <w:rFonts w:ascii="Times New Roman" w:eastAsia="Times New Roman" w:hAnsi="Times New Roman" w:cs="Times New Roman"/>
              </w:rPr>
              <w:t xml:space="preserve">rujan </w:t>
            </w: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31F62BD"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16.-22.9.2023. </w:t>
            </w: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D2E3DC9" w14:textId="77777777" w:rsidR="007C34D3" w:rsidRDefault="00EE0B97">
            <w:pPr>
              <w:spacing w:after="0" w:line="259" w:lineRule="auto"/>
              <w:ind w:left="0" w:firstLine="0"/>
              <w:jc w:val="left"/>
            </w:pPr>
            <w:r>
              <w:rPr>
                <w:rFonts w:ascii="Times New Roman" w:eastAsia="Times New Roman" w:hAnsi="Times New Roman" w:cs="Times New Roman"/>
              </w:rPr>
              <w:t xml:space="preserve">Svi (učenici 3. i 4. razreda) </w:t>
            </w:r>
          </w:p>
        </w:tc>
      </w:tr>
      <w:tr w:rsidR="007C34D3" w14:paraId="021A96CE" w14:textId="77777777" w:rsidTr="3513D5E0">
        <w:trPr>
          <w:trHeight w:val="316"/>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3A4F18C" w14:textId="77777777" w:rsidR="007C34D3" w:rsidRDefault="00EE0B97">
            <w:pPr>
              <w:spacing w:after="0" w:line="259" w:lineRule="auto"/>
              <w:ind w:left="0" w:firstLine="0"/>
              <w:jc w:val="left"/>
            </w:pPr>
            <w:r>
              <w:rPr>
                <w:rFonts w:ascii="Times New Roman" w:eastAsia="Times New Roman" w:hAnsi="Times New Roman" w:cs="Times New Roman"/>
              </w:rPr>
              <w:t xml:space="preserve">Međunarodni dan mira  </w:t>
            </w: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648C2ACC" w14:textId="77777777" w:rsidR="007C34D3" w:rsidRDefault="00EE0B97">
            <w:pPr>
              <w:spacing w:after="0" w:line="259" w:lineRule="auto"/>
              <w:ind w:left="0" w:firstLine="0"/>
              <w:jc w:val="left"/>
            </w:pPr>
            <w:r>
              <w:rPr>
                <w:rFonts w:ascii="Times New Roman" w:eastAsia="Times New Roman" w:hAnsi="Times New Roman" w:cs="Times New Roman"/>
              </w:rPr>
              <w:t xml:space="preserve">rujan </w:t>
            </w: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2FDCA6D"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21.09.2023. </w:t>
            </w: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6D7DF7FA" w14:textId="77777777" w:rsidR="007C34D3" w:rsidRDefault="00EE0B97">
            <w:pPr>
              <w:spacing w:after="0" w:line="259" w:lineRule="auto"/>
              <w:ind w:left="0" w:firstLine="0"/>
              <w:jc w:val="left"/>
            </w:pPr>
            <w:r>
              <w:rPr>
                <w:rFonts w:ascii="Times New Roman" w:eastAsia="Times New Roman" w:hAnsi="Times New Roman" w:cs="Times New Roman"/>
              </w:rPr>
              <w:t xml:space="preserve">Svi učenici  </w:t>
            </w:r>
          </w:p>
        </w:tc>
      </w:tr>
      <w:tr w:rsidR="007C34D3" w14:paraId="2F52AC6A" w14:textId="77777777" w:rsidTr="3513D5E0">
        <w:trPr>
          <w:trHeight w:val="316"/>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27C837FB" w14:textId="77777777" w:rsidR="007C34D3" w:rsidRDefault="00EE0B97">
            <w:pPr>
              <w:spacing w:after="0" w:line="259" w:lineRule="auto"/>
              <w:ind w:left="0" w:firstLine="0"/>
              <w:jc w:val="left"/>
            </w:pPr>
            <w:r>
              <w:rPr>
                <w:rFonts w:ascii="Times New Roman" w:eastAsia="Times New Roman" w:hAnsi="Times New Roman" w:cs="Times New Roman"/>
              </w:rPr>
              <w:t xml:space="preserve">Europski dan bez automobila </w:t>
            </w: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7A8AB5C" w14:textId="77777777" w:rsidR="007C34D3" w:rsidRDefault="00EE0B97">
            <w:pPr>
              <w:spacing w:after="0" w:line="259" w:lineRule="auto"/>
              <w:ind w:left="0" w:firstLine="0"/>
              <w:jc w:val="left"/>
            </w:pPr>
            <w:r>
              <w:rPr>
                <w:rFonts w:ascii="Times New Roman" w:eastAsia="Times New Roman" w:hAnsi="Times New Roman" w:cs="Times New Roman"/>
              </w:rPr>
              <w:t xml:space="preserve">rujan </w:t>
            </w: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21122709"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22.09.2023. </w:t>
            </w: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C46FF3C" w14:textId="77777777" w:rsidR="007C34D3" w:rsidRDefault="00EE0B97">
            <w:pPr>
              <w:spacing w:after="0" w:line="259" w:lineRule="auto"/>
              <w:ind w:left="0" w:firstLine="0"/>
              <w:jc w:val="left"/>
            </w:pPr>
            <w:r>
              <w:rPr>
                <w:rFonts w:ascii="Times New Roman" w:eastAsia="Times New Roman" w:hAnsi="Times New Roman" w:cs="Times New Roman"/>
              </w:rPr>
              <w:t xml:space="preserve">Učenici od 5.do 8.r. </w:t>
            </w:r>
          </w:p>
        </w:tc>
      </w:tr>
      <w:tr w:rsidR="007C34D3" w14:paraId="37D9E0F5" w14:textId="77777777" w:rsidTr="3513D5E0">
        <w:trPr>
          <w:trHeight w:val="312"/>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4BE7CA5" w14:textId="77777777" w:rsidR="007C34D3" w:rsidRDefault="00EE0B97">
            <w:pPr>
              <w:spacing w:after="0" w:line="259" w:lineRule="auto"/>
              <w:ind w:left="0" w:firstLine="0"/>
              <w:jc w:val="left"/>
            </w:pPr>
            <w:r>
              <w:rPr>
                <w:rFonts w:ascii="Times New Roman" w:eastAsia="Times New Roman" w:hAnsi="Times New Roman" w:cs="Times New Roman"/>
              </w:rPr>
              <w:t xml:space="preserve">Dan za zdrave zube </w:t>
            </w: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62957895" w14:textId="77777777" w:rsidR="007C34D3" w:rsidRDefault="00EE0B97">
            <w:pPr>
              <w:spacing w:after="0" w:line="259" w:lineRule="auto"/>
              <w:ind w:left="0" w:firstLine="0"/>
              <w:jc w:val="left"/>
            </w:pPr>
            <w:r>
              <w:rPr>
                <w:rFonts w:ascii="Times New Roman" w:eastAsia="Times New Roman" w:hAnsi="Times New Roman" w:cs="Times New Roman"/>
              </w:rPr>
              <w:t xml:space="preserve">rujan </w:t>
            </w: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B62904E"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23.09.2023. </w:t>
            </w: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286762D8" w14:textId="77777777" w:rsidR="007C34D3" w:rsidRDefault="00EE0B97">
            <w:pPr>
              <w:spacing w:after="0" w:line="259" w:lineRule="auto"/>
              <w:ind w:left="0" w:firstLine="0"/>
              <w:jc w:val="left"/>
            </w:pPr>
            <w:r>
              <w:rPr>
                <w:rFonts w:ascii="Times New Roman" w:eastAsia="Times New Roman" w:hAnsi="Times New Roman" w:cs="Times New Roman"/>
              </w:rPr>
              <w:t xml:space="preserve">Učenici od 1.do 4.r. </w:t>
            </w:r>
          </w:p>
        </w:tc>
      </w:tr>
      <w:tr w:rsidR="007C34D3" w14:paraId="54586E66" w14:textId="77777777" w:rsidTr="3513D5E0">
        <w:trPr>
          <w:trHeight w:val="316"/>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CBE7B6E" w14:textId="77777777" w:rsidR="007C34D3" w:rsidRDefault="00EE0B97">
            <w:pPr>
              <w:spacing w:after="0" w:line="259" w:lineRule="auto"/>
              <w:ind w:left="0" w:firstLine="0"/>
              <w:jc w:val="left"/>
            </w:pPr>
            <w:r>
              <w:rPr>
                <w:rFonts w:ascii="Times New Roman" w:eastAsia="Times New Roman" w:hAnsi="Times New Roman" w:cs="Times New Roman"/>
              </w:rPr>
              <w:t xml:space="preserve">Europski dani jezika </w:t>
            </w: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6C7C28BD" w14:textId="77777777" w:rsidR="007C34D3" w:rsidRDefault="00EE0B97">
            <w:pPr>
              <w:spacing w:after="0" w:line="259" w:lineRule="auto"/>
              <w:ind w:left="0" w:firstLine="0"/>
              <w:jc w:val="left"/>
            </w:pPr>
            <w:r>
              <w:rPr>
                <w:rFonts w:ascii="Times New Roman" w:eastAsia="Times New Roman" w:hAnsi="Times New Roman" w:cs="Times New Roman"/>
              </w:rPr>
              <w:t xml:space="preserve">rujan </w:t>
            </w: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63BCE8D"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26.09.2023. </w:t>
            </w: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5DCF6172" w14:textId="77777777" w:rsidR="007C34D3" w:rsidRDefault="00EE0B97">
            <w:pPr>
              <w:spacing w:after="0" w:line="259" w:lineRule="auto"/>
              <w:ind w:left="0" w:firstLine="0"/>
              <w:jc w:val="left"/>
            </w:pPr>
            <w:r>
              <w:rPr>
                <w:rFonts w:ascii="Times New Roman" w:eastAsia="Times New Roman" w:hAnsi="Times New Roman" w:cs="Times New Roman"/>
              </w:rPr>
              <w:t xml:space="preserve">Svi učenici </w:t>
            </w:r>
          </w:p>
        </w:tc>
      </w:tr>
      <w:tr w:rsidR="007C34D3" w14:paraId="235A01B6" w14:textId="77777777" w:rsidTr="3513D5E0">
        <w:trPr>
          <w:trHeight w:val="316"/>
        </w:trPr>
        <w:tc>
          <w:tcPr>
            <w:tcW w:w="3201"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07437934" w14:textId="77777777" w:rsidR="007C34D3" w:rsidRDefault="00EE0B97">
            <w:pPr>
              <w:spacing w:after="0" w:line="259" w:lineRule="auto"/>
              <w:ind w:left="0" w:firstLine="0"/>
              <w:jc w:val="left"/>
            </w:pPr>
            <w:r>
              <w:rPr>
                <w:rFonts w:ascii="Times New Roman" w:eastAsia="Times New Roman" w:hAnsi="Times New Roman" w:cs="Times New Roman"/>
              </w:rPr>
              <w:t xml:space="preserve">Svjetski dan srca </w:t>
            </w:r>
          </w:p>
        </w:tc>
        <w:tc>
          <w:tcPr>
            <w:tcW w:w="1376"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405AF216" w14:textId="77777777" w:rsidR="007C34D3" w:rsidRDefault="00EE0B97">
            <w:pPr>
              <w:spacing w:after="0" w:line="259" w:lineRule="auto"/>
              <w:ind w:left="0" w:firstLine="0"/>
              <w:jc w:val="left"/>
            </w:pPr>
            <w:r>
              <w:rPr>
                <w:rFonts w:ascii="Times New Roman" w:eastAsia="Times New Roman" w:hAnsi="Times New Roman" w:cs="Times New Roman"/>
              </w:rPr>
              <w:t xml:space="preserve">rujan </w:t>
            </w:r>
          </w:p>
        </w:tc>
        <w:tc>
          <w:tcPr>
            <w:tcW w:w="1656"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76D9A3D8"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28.09.2023. </w:t>
            </w:r>
          </w:p>
        </w:tc>
        <w:tc>
          <w:tcPr>
            <w:tcW w:w="2809"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0EF89EF9" w14:textId="77777777" w:rsidR="007C34D3" w:rsidRDefault="00EE0B97">
            <w:pPr>
              <w:spacing w:after="0" w:line="259" w:lineRule="auto"/>
              <w:ind w:left="0" w:firstLine="0"/>
              <w:jc w:val="left"/>
            </w:pPr>
            <w:r>
              <w:rPr>
                <w:rFonts w:ascii="Times New Roman" w:eastAsia="Times New Roman" w:hAnsi="Times New Roman" w:cs="Times New Roman"/>
              </w:rPr>
              <w:t xml:space="preserve">Učenici  na satu prirode/bio </w:t>
            </w:r>
          </w:p>
        </w:tc>
      </w:tr>
      <w:tr w:rsidR="007C34D3" w14:paraId="2F352B1E" w14:textId="77777777" w:rsidTr="3513D5E0">
        <w:trPr>
          <w:trHeight w:val="316"/>
        </w:trPr>
        <w:tc>
          <w:tcPr>
            <w:tcW w:w="32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01D2D7" w14:textId="77777777" w:rsidR="007C34D3" w:rsidRDefault="00EE0B97">
            <w:pPr>
              <w:spacing w:after="0" w:line="259" w:lineRule="auto"/>
              <w:ind w:left="0" w:firstLine="0"/>
              <w:jc w:val="left"/>
            </w:pPr>
            <w:r>
              <w:rPr>
                <w:rFonts w:ascii="Times New Roman" w:eastAsia="Times New Roman" w:hAnsi="Times New Roman" w:cs="Times New Roman"/>
              </w:rPr>
              <w:t xml:space="preserve">Dan policije </w:t>
            </w:r>
          </w:p>
        </w:tc>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091000" w14:textId="77777777" w:rsidR="007C34D3" w:rsidRDefault="00EE0B97">
            <w:pPr>
              <w:spacing w:after="0" w:line="259" w:lineRule="auto"/>
              <w:ind w:left="0" w:firstLine="0"/>
              <w:jc w:val="left"/>
            </w:pPr>
            <w:r>
              <w:rPr>
                <w:rFonts w:ascii="Times New Roman" w:eastAsia="Times New Roman" w:hAnsi="Times New Roman" w:cs="Times New Roman"/>
              </w:rPr>
              <w:t xml:space="preserve">rujan </w:t>
            </w:r>
          </w:p>
        </w:tc>
        <w:tc>
          <w:tcPr>
            <w:tcW w:w="16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B08B28"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29.09.2023. </w:t>
            </w:r>
          </w:p>
        </w:tc>
        <w:tc>
          <w:tcPr>
            <w:tcW w:w="2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9F8595" w14:textId="77777777" w:rsidR="007C34D3" w:rsidRDefault="00EE0B97">
            <w:pPr>
              <w:spacing w:after="0" w:line="259" w:lineRule="auto"/>
              <w:ind w:left="0" w:firstLine="0"/>
              <w:jc w:val="left"/>
            </w:pPr>
            <w:r>
              <w:rPr>
                <w:rFonts w:ascii="Times New Roman" w:eastAsia="Times New Roman" w:hAnsi="Times New Roman" w:cs="Times New Roman"/>
              </w:rPr>
              <w:t xml:space="preserve">Svi učenici </w:t>
            </w:r>
          </w:p>
        </w:tc>
      </w:tr>
      <w:tr w:rsidR="007C34D3" w14:paraId="29BC1988" w14:textId="77777777" w:rsidTr="3513D5E0">
        <w:trPr>
          <w:trHeight w:val="312"/>
        </w:trPr>
        <w:tc>
          <w:tcPr>
            <w:tcW w:w="3201"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7B6D0E67" w14:textId="77777777" w:rsidR="007C34D3" w:rsidRDefault="00EE0B97">
            <w:pPr>
              <w:spacing w:after="0" w:line="259" w:lineRule="auto"/>
              <w:ind w:left="0" w:firstLine="0"/>
              <w:jc w:val="left"/>
            </w:pPr>
            <w:r>
              <w:rPr>
                <w:rFonts w:ascii="Times New Roman" w:eastAsia="Times New Roman" w:hAnsi="Times New Roman" w:cs="Times New Roman"/>
              </w:rPr>
              <w:t xml:space="preserve">Dan škole </w:t>
            </w:r>
          </w:p>
        </w:tc>
        <w:tc>
          <w:tcPr>
            <w:tcW w:w="1376"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762EC426" w14:textId="77777777" w:rsidR="007C34D3" w:rsidRDefault="00EE0B97">
            <w:pPr>
              <w:spacing w:after="0" w:line="259" w:lineRule="auto"/>
              <w:ind w:left="0" w:firstLine="0"/>
              <w:jc w:val="left"/>
            </w:pPr>
            <w:r>
              <w:rPr>
                <w:rFonts w:ascii="Times New Roman" w:eastAsia="Times New Roman" w:hAnsi="Times New Roman" w:cs="Times New Roman"/>
              </w:rPr>
              <w:t xml:space="preserve">rujan </w:t>
            </w:r>
          </w:p>
        </w:tc>
        <w:tc>
          <w:tcPr>
            <w:tcW w:w="1656"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74147CC6"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29.09.2023. </w:t>
            </w:r>
          </w:p>
        </w:tc>
        <w:tc>
          <w:tcPr>
            <w:tcW w:w="2809"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4CE0690C" w14:textId="77777777" w:rsidR="007C34D3" w:rsidRDefault="00EE0B97">
            <w:pPr>
              <w:spacing w:after="0" w:line="259" w:lineRule="auto"/>
              <w:ind w:left="0" w:firstLine="0"/>
              <w:jc w:val="left"/>
            </w:pPr>
            <w:r>
              <w:rPr>
                <w:rFonts w:ascii="Times New Roman" w:eastAsia="Times New Roman" w:hAnsi="Times New Roman" w:cs="Times New Roman"/>
              </w:rPr>
              <w:t xml:space="preserve">Svi učenici </w:t>
            </w:r>
          </w:p>
        </w:tc>
      </w:tr>
      <w:tr w:rsidR="007C34D3" w14:paraId="6D21EC18" w14:textId="77777777" w:rsidTr="3513D5E0">
        <w:trPr>
          <w:trHeight w:val="476"/>
        </w:trPr>
        <w:tc>
          <w:tcPr>
            <w:tcW w:w="3201"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647F62B2" w14:textId="77777777" w:rsidR="007C34D3" w:rsidRDefault="00EE0B97">
            <w:pPr>
              <w:spacing w:after="0" w:line="259" w:lineRule="auto"/>
              <w:ind w:left="0" w:firstLine="0"/>
              <w:jc w:val="left"/>
            </w:pPr>
            <w:r>
              <w:rPr>
                <w:rFonts w:ascii="Times New Roman" w:eastAsia="Times New Roman" w:hAnsi="Times New Roman" w:cs="Times New Roman"/>
              </w:rPr>
              <w:t xml:space="preserve">Međunarodni Dan glazbe </w:t>
            </w:r>
          </w:p>
        </w:tc>
        <w:tc>
          <w:tcPr>
            <w:tcW w:w="1376"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0659A1FE" w14:textId="77777777" w:rsidR="007C34D3" w:rsidRDefault="00EE0B97">
            <w:pPr>
              <w:spacing w:after="0" w:line="259" w:lineRule="auto"/>
              <w:ind w:left="0" w:firstLine="0"/>
              <w:jc w:val="left"/>
            </w:pPr>
            <w:r>
              <w:rPr>
                <w:rFonts w:ascii="Times New Roman" w:eastAsia="Times New Roman" w:hAnsi="Times New Roman" w:cs="Times New Roman"/>
              </w:rPr>
              <w:t xml:space="preserve">listopad </w:t>
            </w:r>
          </w:p>
        </w:tc>
        <w:tc>
          <w:tcPr>
            <w:tcW w:w="1656"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3E8BCB52"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1.10.2023. </w:t>
            </w:r>
          </w:p>
        </w:tc>
        <w:tc>
          <w:tcPr>
            <w:tcW w:w="2809"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6B789831" w14:textId="77777777" w:rsidR="007C34D3" w:rsidRDefault="3513D5E0">
            <w:pPr>
              <w:spacing w:after="0" w:line="259" w:lineRule="auto"/>
              <w:ind w:left="0" w:right="23" w:firstLine="0"/>
              <w:jc w:val="left"/>
            </w:pPr>
            <w:r w:rsidRPr="3513D5E0">
              <w:rPr>
                <w:rFonts w:ascii="Times New Roman" w:eastAsia="Times New Roman" w:hAnsi="Times New Roman" w:cs="Times New Roman"/>
              </w:rPr>
              <w:t>Učenici na satu glazbene kulture (uoči samog dana koji je ove godine na nedjelju)</w:t>
            </w:r>
          </w:p>
        </w:tc>
      </w:tr>
      <w:tr w:rsidR="007C34D3" w14:paraId="4A6CEFDD" w14:textId="77777777" w:rsidTr="3513D5E0">
        <w:trPr>
          <w:trHeight w:val="333"/>
        </w:trPr>
        <w:tc>
          <w:tcPr>
            <w:tcW w:w="3201"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4A3FDEEF" w14:textId="77777777" w:rsidR="007C34D3" w:rsidRDefault="00EE0B97">
            <w:pPr>
              <w:spacing w:after="0" w:line="259" w:lineRule="auto"/>
              <w:ind w:left="0" w:firstLine="0"/>
              <w:jc w:val="left"/>
            </w:pPr>
            <w:r>
              <w:rPr>
                <w:rFonts w:ascii="Times New Roman" w:eastAsia="Times New Roman" w:hAnsi="Times New Roman" w:cs="Times New Roman"/>
              </w:rPr>
              <w:t xml:space="preserve">Svjetski dječji tjedan </w:t>
            </w:r>
          </w:p>
        </w:tc>
        <w:tc>
          <w:tcPr>
            <w:tcW w:w="1376"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3E544031" w14:textId="77777777" w:rsidR="007C34D3" w:rsidRDefault="00EE0B97">
            <w:pPr>
              <w:spacing w:after="0" w:line="259" w:lineRule="auto"/>
              <w:ind w:left="0" w:firstLine="0"/>
              <w:jc w:val="left"/>
            </w:pPr>
            <w:r>
              <w:rPr>
                <w:rFonts w:ascii="Times New Roman" w:eastAsia="Times New Roman" w:hAnsi="Times New Roman" w:cs="Times New Roman"/>
              </w:rPr>
              <w:t xml:space="preserve">listopad </w:t>
            </w:r>
          </w:p>
        </w:tc>
        <w:tc>
          <w:tcPr>
            <w:tcW w:w="1656"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3F5BE843"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2.10.- 8.10.2023. </w:t>
            </w:r>
          </w:p>
        </w:tc>
        <w:tc>
          <w:tcPr>
            <w:tcW w:w="2809"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6F5A0B03" w14:textId="77777777" w:rsidR="007C34D3" w:rsidRDefault="00EE0B97">
            <w:pPr>
              <w:spacing w:after="0" w:line="259" w:lineRule="auto"/>
              <w:ind w:left="0" w:firstLine="0"/>
              <w:jc w:val="left"/>
            </w:pPr>
            <w:r>
              <w:rPr>
                <w:rFonts w:ascii="Times New Roman" w:eastAsia="Times New Roman" w:hAnsi="Times New Roman" w:cs="Times New Roman"/>
              </w:rPr>
              <w:t xml:space="preserve">Svi učenici </w:t>
            </w:r>
          </w:p>
        </w:tc>
      </w:tr>
      <w:tr w:rsidR="007C34D3" w14:paraId="12A537F5" w14:textId="77777777" w:rsidTr="3513D5E0">
        <w:trPr>
          <w:trHeight w:val="316"/>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3E892CF6" w14:textId="77777777" w:rsidR="007C34D3" w:rsidRDefault="3513D5E0">
            <w:pPr>
              <w:spacing w:after="0" w:line="259" w:lineRule="auto"/>
              <w:ind w:left="0" w:firstLine="0"/>
              <w:jc w:val="left"/>
            </w:pPr>
            <w:r w:rsidRPr="3513D5E0">
              <w:rPr>
                <w:rFonts w:ascii="Times New Roman" w:eastAsia="Times New Roman" w:hAnsi="Times New Roman" w:cs="Times New Roman"/>
              </w:rPr>
              <w:t>Dani kruha – dani zahvalnosti za plodove zemlje</w:t>
            </w: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78ABF35" w14:textId="77777777" w:rsidR="007C34D3" w:rsidRDefault="00EE0B97">
            <w:pPr>
              <w:spacing w:after="0" w:line="259" w:lineRule="auto"/>
              <w:ind w:left="0" w:firstLine="0"/>
              <w:jc w:val="left"/>
            </w:pPr>
            <w:r>
              <w:rPr>
                <w:rFonts w:ascii="Times New Roman" w:eastAsia="Times New Roman" w:hAnsi="Times New Roman" w:cs="Times New Roman"/>
              </w:rPr>
              <w:t xml:space="preserve">listopad </w:t>
            </w: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04417A0"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16.10.2023. </w:t>
            </w: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039B6BCF"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Svi učenici </w:t>
            </w:r>
          </w:p>
        </w:tc>
      </w:tr>
      <w:tr w:rsidR="007C34D3" w14:paraId="40898D5D" w14:textId="77777777" w:rsidTr="3513D5E0">
        <w:trPr>
          <w:trHeight w:val="312"/>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539C92E7" w14:textId="77777777" w:rsidR="007C34D3" w:rsidRDefault="00EE0B97">
            <w:pPr>
              <w:spacing w:after="0" w:line="259" w:lineRule="auto"/>
              <w:ind w:left="0" w:firstLine="0"/>
              <w:jc w:val="left"/>
            </w:pPr>
            <w:r>
              <w:rPr>
                <w:rFonts w:ascii="Times New Roman" w:eastAsia="Times New Roman" w:hAnsi="Times New Roman" w:cs="Times New Roman"/>
              </w:rPr>
              <w:t xml:space="preserve">Međunarodni Dan djevojčica </w:t>
            </w: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6259A73" w14:textId="77777777" w:rsidR="007C34D3" w:rsidRDefault="00EE0B97">
            <w:pPr>
              <w:spacing w:after="0" w:line="259" w:lineRule="auto"/>
              <w:ind w:left="0" w:firstLine="0"/>
              <w:jc w:val="left"/>
            </w:pPr>
            <w:r>
              <w:rPr>
                <w:rFonts w:ascii="Times New Roman" w:eastAsia="Times New Roman" w:hAnsi="Times New Roman" w:cs="Times New Roman"/>
              </w:rPr>
              <w:t xml:space="preserve">listopad </w:t>
            </w: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52548F72"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11.10.2023. </w:t>
            </w: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0C7F0216" w14:textId="77777777" w:rsidR="007C34D3" w:rsidRDefault="00EE0B97">
            <w:pPr>
              <w:spacing w:after="0" w:line="259" w:lineRule="auto"/>
              <w:ind w:left="0" w:firstLine="0"/>
              <w:jc w:val="left"/>
            </w:pPr>
            <w:r>
              <w:rPr>
                <w:rFonts w:ascii="Times New Roman" w:eastAsia="Times New Roman" w:hAnsi="Times New Roman" w:cs="Times New Roman"/>
              </w:rPr>
              <w:t xml:space="preserve">Svi učenici </w:t>
            </w:r>
          </w:p>
        </w:tc>
      </w:tr>
      <w:tr w:rsidR="007C34D3" w14:paraId="760D7A4F" w14:textId="77777777" w:rsidTr="3513D5E0">
        <w:trPr>
          <w:trHeight w:val="476"/>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7868255" w14:textId="77777777" w:rsidR="007C34D3" w:rsidRDefault="00EE0B97">
            <w:pPr>
              <w:spacing w:after="0" w:line="259" w:lineRule="auto"/>
              <w:ind w:left="0" w:firstLine="0"/>
              <w:jc w:val="left"/>
            </w:pPr>
            <w:r>
              <w:rPr>
                <w:rFonts w:ascii="Times New Roman" w:eastAsia="Times New Roman" w:hAnsi="Times New Roman" w:cs="Times New Roman"/>
              </w:rPr>
              <w:t xml:space="preserve">Europski dan suzbijanja trgovanja ljudima, Svjetski dan kravate </w:t>
            </w: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305654C0" w14:textId="77777777" w:rsidR="007C34D3" w:rsidRDefault="00EE0B97">
            <w:pPr>
              <w:spacing w:after="0" w:line="259" w:lineRule="auto"/>
              <w:ind w:left="0" w:firstLine="0"/>
              <w:jc w:val="left"/>
            </w:pPr>
            <w:r>
              <w:rPr>
                <w:rFonts w:ascii="Times New Roman" w:eastAsia="Times New Roman" w:hAnsi="Times New Roman" w:cs="Times New Roman"/>
              </w:rPr>
              <w:t xml:space="preserve">listopad </w:t>
            </w: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6A8BA272"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18.10.2023. </w:t>
            </w: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32CF1B41" w14:textId="77777777" w:rsidR="007C34D3" w:rsidRDefault="00EE0B97">
            <w:pPr>
              <w:spacing w:after="0" w:line="259" w:lineRule="auto"/>
              <w:ind w:left="0" w:firstLine="0"/>
              <w:jc w:val="left"/>
            </w:pPr>
            <w:r>
              <w:rPr>
                <w:rFonts w:ascii="Times New Roman" w:eastAsia="Times New Roman" w:hAnsi="Times New Roman" w:cs="Times New Roman"/>
              </w:rPr>
              <w:t xml:space="preserve">8. razredi </w:t>
            </w:r>
          </w:p>
        </w:tc>
      </w:tr>
      <w:tr w:rsidR="007C34D3" w14:paraId="540E1F9C" w14:textId="77777777" w:rsidTr="3513D5E0">
        <w:trPr>
          <w:trHeight w:val="316"/>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0DA13144" w14:textId="77777777" w:rsidR="007C34D3" w:rsidRDefault="00EE0B97">
            <w:pPr>
              <w:spacing w:after="0" w:line="259" w:lineRule="auto"/>
              <w:ind w:left="0" w:firstLine="0"/>
              <w:jc w:val="left"/>
            </w:pPr>
            <w:r>
              <w:rPr>
                <w:rFonts w:ascii="Times New Roman" w:eastAsia="Times New Roman" w:hAnsi="Times New Roman" w:cs="Times New Roman"/>
              </w:rPr>
              <w:t xml:space="preserve">Dan jabuka </w:t>
            </w: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08D2233C" w14:textId="77777777" w:rsidR="007C34D3" w:rsidRDefault="00EE0B97">
            <w:pPr>
              <w:spacing w:after="0" w:line="259" w:lineRule="auto"/>
              <w:ind w:left="0" w:firstLine="0"/>
              <w:jc w:val="left"/>
            </w:pPr>
            <w:r>
              <w:rPr>
                <w:rFonts w:ascii="Times New Roman" w:eastAsia="Times New Roman" w:hAnsi="Times New Roman" w:cs="Times New Roman"/>
              </w:rPr>
              <w:t xml:space="preserve">listopad </w:t>
            </w: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520224E"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20.10.2023. </w:t>
            </w: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50085A4B" w14:textId="77777777" w:rsidR="007C34D3" w:rsidRDefault="00EE0B97">
            <w:pPr>
              <w:spacing w:after="0" w:line="259" w:lineRule="auto"/>
              <w:ind w:left="0" w:firstLine="0"/>
              <w:jc w:val="left"/>
            </w:pPr>
            <w:r>
              <w:rPr>
                <w:rFonts w:ascii="Times New Roman" w:eastAsia="Times New Roman" w:hAnsi="Times New Roman" w:cs="Times New Roman"/>
              </w:rPr>
              <w:t xml:space="preserve">Svi učenici </w:t>
            </w:r>
          </w:p>
        </w:tc>
      </w:tr>
      <w:tr w:rsidR="007C34D3" w14:paraId="42867B99" w14:textId="77777777" w:rsidTr="3513D5E0">
        <w:trPr>
          <w:trHeight w:val="332"/>
        </w:trPr>
        <w:tc>
          <w:tcPr>
            <w:tcW w:w="3201"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57B50B05" w14:textId="77777777" w:rsidR="007C34D3" w:rsidRDefault="00EE0B97">
            <w:pPr>
              <w:spacing w:after="0" w:line="259" w:lineRule="auto"/>
              <w:ind w:left="0" w:firstLine="0"/>
              <w:jc w:val="left"/>
            </w:pPr>
            <w:r>
              <w:rPr>
                <w:rFonts w:ascii="Times New Roman" w:eastAsia="Times New Roman" w:hAnsi="Times New Roman" w:cs="Times New Roman"/>
              </w:rPr>
              <w:t xml:space="preserve">Međunarodni svjetski dan djeteta </w:t>
            </w:r>
          </w:p>
        </w:tc>
        <w:tc>
          <w:tcPr>
            <w:tcW w:w="1376"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3BBF2AC7" w14:textId="77777777" w:rsidR="007C34D3" w:rsidRDefault="00EE0B97">
            <w:pPr>
              <w:spacing w:after="0" w:line="259" w:lineRule="auto"/>
              <w:ind w:left="0" w:firstLine="0"/>
              <w:jc w:val="left"/>
            </w:pPr>
            <w:r>
              <w:rPr>
                <w:rFonts w:ascii="Times New Roman" w:eastAsia="Times New Roman" w:hAnsi="Times New Roman" w:cs="Times New Roman"/>
              </w:rPr>
              <w:t xml:space="preserve">studeni </w:t>
            </w:r>
          </w:p>
        </w:tc>
        <w:tc>
          <w:tcPr>
            <w:tcW w:w="1656"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37E93B2C"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20.11.2023. </w:t>
            </w:r>
          </w:p>
        </w:tc>
        <w:tc>
          <w:tcPr>
            <w:tcW w:w="2809"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635C8928" w14:textId="77777777" w:rsidR="007C34D3" w:rsidRDefault="3513D5E0" w:rsidP="3513D5E0">
            <w:pPr>
              <w:spacing w:after="0" w:line="259" w:lineRule="auto"/>
              <w:ind w:left="0"/>
              <w:jc w:val="left"/>
            </w:pPr>
            <w:r w:rsidRPr="3513D5E0">
              <w:rPr>
                <w:rFonts w:ascii="Times New Roman" w:eastAsia="Times New Roman" w:hAnsi="Times New Roman" w:cs="Times New Roman"/>
              </w:rPr>
              <w:t>Svi učenici</w:t>
            </w:r>
          </w:p>
        </w:tc>
      </w:tr>
      <w:tr w:rsidR="007C34D3" w14:paraId="078A0A83" w14:textId="77777777" w:rsidTr="3513D5E0">
        <w:trPr>
          <w:trHeight w:val="476"/>
        </w:trPr>
        <w:tc>
          <w:tcPr>
            <w:tcW w:w="32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A6310C" w14:textId="77777777" w:rsidR="007C34D3" w:rsidRDefault="00EE0B97">
            <w:pPr>
              <w:spacing w:after="0" w:line="259" w:lineRule="auto"/>
              <w:ind w:left="0" w:firstLine="0"/>
              <w:jc w:val="left"/>
            </w:pPr>
            <w:r>
              <w:rPr>
                <w:rFonts w:ascii="Times New Roman" w:eastAsia="Times New Roman" w:hAnsi="Times New Roman" w:cs="Times New Roman"/>
              </w:rPr>
              <w:t xml:space="preserve">Mjesec borbe protiv ovisnosti </w:t>
            </w:r>
          </w:p>
        </w:tc>
        <w:tc>
          <w:tcPr>
            <w:tcW w:w="137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961E00" w14:textId="77777777" w:rsidR="007C34D3" w:rsidRDefault="00EE0B97">
            <w:pPr>
              <w:spacing w:after="0" w:line="259" w:lineRule="auto"/>
              <w:ind w:left="0" w:firstLine="0"/>
              <w:jc w:val="left"/>
            </w:pPr>
            <w:r>
              <w:rPr>
                <w:rFonts w:ascii="Times New Roman" w:eastAsia="Times New Roman" w:hAnsi="Times New Roman" w:cs="Times New Roman"/>
              </w:rPr>
              <w:t xml:space="preserve">studeni </w:t>
            </w:r>
          </w:p>
        </w:tc>
        <w:tc>
          <w:tcPr>
            <w:tcW w:w="165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26414D" w14:textId="77777777" w:rsidR="007C34D3" w:rsidRDefault="00EE0B97">
            <w:pPr>
              <w:spacing w:after="0" w:line="259" w:lineRule="auto"/>
              <w:ind w:left="4" w:firstLine="0"/>
              <w:jc w:val="left"/>
            </w:pPr>
            <w:r>
              <w:rPr>
                <w:rFonts w:ascii="Times New Roman" w:eastAsia="Times New Roman" w:hAnsi="Times New Roman" w:cs="Times New Roman"/>
              </w:rPr>
              <w:t>15.11.-</w:t>
            </w:r>
          </w:p>
          <w:p w14:paraId="44F73DC8"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15.12.2023. </w:t>
            </w:r>
          </w:p>
        </w:tc>
        <w:tc>
          <w:tcPr>
            <w:tcW w:w="280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166FF9" w14:textId="77777777" w:rsidR="007C34D3" w:rsidRDefault="00EE0B97">
            <w:pPr>
              <w:spacing w:after="0" w:line="259" w:lineRule="auto"/>
              <w:ind w:left="0" w:firstLine="0"/>
              <w:jc w:val="left"/>
            </w:pPr>
            <w:r>
              <w:rPr>
                <w:rFonts w:ascii="Times New Roman" w:eastAsia="Times New Roman" w:hAnsi="Times New Roman" w:cs="Times New Roman"/>
              </w:rPr>
              <w:t xml:space="preserve">Svi učenici </w:t>
            </w:r>
          </w:p>
        </w:tc>
      </w:tr>
      <w:tr w:rsidR="007C34D3" w14:paraId="363FF492" w14:textId="77777777" w:rsidTr="3513D5E0">
        <w:trPr>
          <w:trHeight w:val="312"/>
        </w:trPr>
        <w:tc>
          <w:tcPr>
            <w:tcW w:w="3201"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3BDDD988"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Župno klečanje </w:t>
            </w:r>
          </w:p>
          <w:p w14:paraId="015D9723" w14:textId="77777777" w:rsidR="007C34D3" w:rsidRDefault="3513D5E0" w:rsidP="3513D5E0">
            <w:pPr>
              <w:spacing w:after="0" w:line="259" w:lineRule="auto"/>
              <w:ind w:left="0" w:firstLine="0"/>
              <w:jc w:val="left"/>
              <w:rPr>
                <w:rFonts w:ascii="Times New Roman" w:eastAsia="Times New Roman" w:hAnsi="Times New Roman" w:cs="Times New Roman"/>
              </w:rPr>
            </w:pPr>
            <w:r w:rsidRPr="3513D5E0">
              <w:rPr>
                <w:rFonts w:ascii="Times New Roman" w:eastAsia="Times New Roman" w:hAnsi="Times New Roman" w:cs="Times New Roman"/>
              </w:rPr>
              <w:t>Advent</w:t>
            </w:r>
          </w:p>
        </w:tc>
        <w:tc>
          <w:tcPr>
            <w:tcW w:w="1376"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458F6083"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studeni </w:t>
            </w:r>
          </w:p>
          <w:p w14:paraId="49AE88FA" w14:textId="77777777" w:rsidR="007C34D3" w:rsidRDefault="3513D5E0" w:rsidP="3513D5E0">
            <w:pPr>
              <w:spacing w:after="0" w:line="259" w:lineRule="auto"/>
              <w:ind w:left="0" w:firstLine="0"/>
              <w:jc w:val="left"/>
              <w:rPr>
                <w:rFonts w:ascii="Times New Roman" w:eastAsia="Times New Roman" w:hAnsi="Times New Roman" w:cs="Times New Roman"/>
              </w:rPr>
            </w:pPr>
            <w:r w:rsidRPr="3513D5E0">
              <w:rPr>
                <w:rFonts w:ascii="Times New Roman" w:eastAsia="Times New Roman" w:hAnsi="Times New Roman" w:cs="Times New Roman"/>
              </w:rPr>
              <w:t>prosinac</w:t>
            </w:r>
          </w:p>
        </w:tc>
        <w:tc>
          <w:tcPr>
            <w:tcW w:w="1656"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04A02595" w14:textId="77777777" w:rsidR="007C34D3" w:rsidRDefault="3513D5E0" w:rsidP="3513D5E0">
            <w:pPr>
              <w:spacing w:after="0" w:line="259" w:lineRule="auto"/>
              <w:ind w:left="0" w:firstLine="0"/>
              <w:jc w:val="left"/>
              <w:rPr>
                <w:rFonts w:ascii="Times New Roman" w:eastAsia="Times New Roman" w:hAnsi="Times New Roman" w:cs="Times New Roman"/>
              </w:rPr>
            </w:pPr>
            <w:r w:rsidRPr="3513D5E0">
              <w:rPr>
                <w:rFonts w:ascii="Times New Roman" w:eastAsia="Times New Roman" w:hAnsi="Times New Roman" w:cs="Times New Roman"/>
              </w:rPr>
              <w:t>06.11.2023.</w:t>
            </w:r>
          </w:p>
          <w:p w14:paraId="05005326" w14:textId="77777777" w:rsidR="007C34D3" w:rsidRDefault="3513D5E0" w:rsidP="3513D5E0">
            <w:pPr>
              <w:spacing w:after="0" w:line="259" w:lineRule="auto"/>
              <w:ind w:left="0" w:firstLine="0"/>
              <w:jc w:val="left"/>
              <w:rPr>
                <w:rFonts w:ascii="Times New Roman" w:eastAsia="Times New Roman" w:hAnsi="Times New Roman" w:cs="Times New Roman"/>
              </w:rPr>
            </w:pPr>
            <w:r w:rsidRPr="3513D5E0">
              <w:rPr>
                <w:rFonts w:ascii="Times New Roman" w:eastAsia="Times New Roman" w:hAnsi="Times New Roman" w:cs="Times New Roman"/>
              </w:rPr>
              <w:t>Tijekom prosinca</w:t>
            </w:r>
          </w:p>
        </w:tc>
        <w:tc>
          <w:tcPr>
            <w:tcW w:w="2809"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33A040B7"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Učenici od 3. do 8.r. </w:t>
            </w:r>
          </w:p>
          <w:p w14:paraId="149C4A4E" w14:textId="77777777" w:rsidR="007C34D3" w:rsidRDefault="3513D5E0" w:rsidP="3513D5E0">
            <w:pPr>
              <w:spacing w:after="0" w:line="259" w:lineRule="auto"/>
              <w:ind w:left="0" w:firstLine="0"/>
              <w:jc w:val="left"/>
              <w:rPr>
                <w:rFonts w:ascii="Times New Roman" w:eastAsia="Times New Roman" w:hAnsi="Times New Roman" w:cs="Times New Roman"/>
              </w:rPr>
            </w:pPr>
            <w:r w:rsidRPr="3513D5E0">
              <w:rPr>
                <w:rFonts w:ascii="Times New Roman" w:eastAsia="Times New Roman" w:hAnsi="Times New Roman" w:cs="Times New Roman"/>
              </w:rPr>
              <w:t>Vjeroučiteljice, učenici</w:t>
            </w:r>
          </w:p>
        </w:tc>
      </w:tr>
      <w:tr w:rsidR="007C34D3" w14:paraId="47E63CD3" w14:textId="77777777" w:rsidTr="3513D5E0">
        <w:trPr>
          <w:trHeight w:val="316"/>
        </w:trPr>
        <w:tc>
          <w:tcPr>
            <w:tcW w:w="3201"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9AFC26B" w14:textId="77777777" w:rsidR="007C34D3" w:rsidRDefault="00EE0B97">
            <w:pPr>
              <w:spacing w:after="0" w:line="259" w:lineRule="auto"/>
              <w:ind w:left="0" w:firstLine="0"/>
              <w:jc w:val="left"/>
            </w:pPr>
            <w:r>
              <w:rPr>
                <w:rFonts w:ascii="Times New Roman" w:eastAsia="Times New Roman" w:hAnsi="Times New Roman" w:cs="Times New Roman"/>
              </w:rPr>
              <w:t xml:space="preserve">Dan župe </w:t>
            </w:r>
          </w:p>
        </w:tc>
        <w:tc>
          <w:tcPr>
            <w:tcW w:w="137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21E0C48" w14:textId="77777777" w:rsidR="007C34D3" w:rsidRDefault="00EE0B97">
            <w:pPr>
              <w:spacing w:after="0" w:line="259" w:lineRule="auto"/>
              <w:ind w:left="0" w:firstLine="0"/>
              <w:jc w:val="left"/>
            </w:pPr>
            <w:r>
              <w:rPr>
                <w:rFonts w:ascii="Times New Roman" w:eastAsia="Times New Roman" w:hAnsi="Times New Roman" w:cs="Times New Roman"/>
              </w:rPr>
              <w:t xml:space="preserve">prosinac </w:t>
            </w:r>
          </w:p>
        </w:tc>
        <w:tc>
          <w:tcPr>
            <w:tcW w:w="1656"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51371679" w14:textId="77777777" w:rsidR="007C34D3" w:rsidRDefault="5CA4A15C">
            <w:pPr>
              <w:spacing w:after="0" w:line="259" w:lineRule="auto"/>
              <w:ind w:left="4" w:firstLine="0"/>
              <w:jc w:val="left"/>
            </w:pPr>
            <w:r w:rsidRPr="5CA4A15C">
              <w:rPr>
                <w:rFonts w:ascii="Times New Roman" w:eastAsia="Times New Roman" w:hAnsi="Times New Roman" w:cs="Times New Roman"/>
              </w:rPr>
              <w:t xml:space="preserve">03.12.2023. </w:t>
            </w:r>
          </w:p>
        </w:tc>
        <w:tc>
          <w:tcPr>
            <w:tcW w:w="2809"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57AE5A67" w14:textId="77777777" w:rsidR="007C34D3" w:rsidRDefault="00EE0B97">
            <w:pPr>
              <w:spacing w:after="0" w:line="259" w:lineRule="auto"/>
              <w:ind w:left="0" w:firstLine="0"/>
              <w:jc w:val="left"/>
            </w:pPr>
            <w:r>
              <w:rPr>
                <w:rFonts w:ascii="Times New Roman" w:eastAsia="Times New Roman" w:hAnsi="Times New Roman" w:cs="Times New Roman"/>
              </w:rPr>
              <w:t xml:space="preserve">Učenici  od 3. do 8.r. </w:t>
            </w:r>
          </w:p>
        </w:tc>
      </w:tr>
      <w:tr w:rsidR="007C34D3" w14:paraId="1A271765" w14:textId="77777777" w:rsidTr="3513D5E0">
        <w:trPr>
          <w:trHeight w:val="317"/>
        </w:trPr>
        <w:tc>
          <w:tcPr>
            <w:tcW w:w="3201"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68C5D502"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Sveti Nikola </w:t>
            </w:r>
          </w:p>
          <w:p w14:paraId="30EBDE68" w14:textId="77777777" w:rsidR="007C34D3" w:rsidRDefault="3513D5E0" w:rsidP="3513D5E0">
            <w:pPr>
              <w:spacing w:after="0" w:line="259" w:lineRule="auto"/>
              <w:ind w:left="0" w:firstLine="0"/>
              <w:jc w:val="left"/>
              <w:rPr>
                <w:rFonts w:ascii="Times New Roman" w:eastAsia="Times New Roman" w:hAnsi="Times New Roman" w:cs="Times New Roman"/>
              </w:rPr>
            </w:pPr>
            <w:r w:rsidRPr="3513D5E0">
              <w:rPr>
                <w:rFonts w:ascii="Times New Roman" w:eastAsia="Times New Roman" w:hAnsi="Times New Roman" w:cs="Times New Roman"/>
              </w:rPr>
              <w:t>Školski medni dan</w:t>
            </w:r>
          </w:p>
        </w:tc>
        <w:tc>
          <w:tcPr>
            <w:tcW w:w="1376"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2917B775" w14:textId="77777777" w:rsidR="007C34D3" w:rsidRDefault="3513D5E0">
            <w:pPr>
              <w:spacing w:after="0" w:line="259" w:lineRule="auto"/>
              <w:ind w:left="0" w:firstLine="0"/>
              <w:jc w:val="left"/>
            </w:pPr>
            <w:r w:rsidRPr="3513D5E0">
              <w:rPr>
                <w:rFonts w:ascii="Times New Roman" w:eastAsia="Times New Roman" w:hAnsi="Times New Roman" w:cs="Times New Roman"/>
              </w:rPr>
              <w:t>Prosinac</w:t>
            </w:r>
          </w:p>
          <w:p w14:paraId="25167947"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prosinac </w:t>
            </w:r>
          </w:p>
        </w:tc>
        <w:tc>
          <w:tcPr>
            <w:tcW w:w="1656"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64B258E0"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06.12.2023. </w:t>
            </w:r>
          </w:p>
          <w:p w14:paraId="43E22D0D" w14:textId="77777777" w:rsidR="007C34D3" w:rsidRDefault="3513D5E0" w:rsidP="3513D5E0">
            <w:pPr>
              <w:spacing w:after="0" w:line="259" w:lineRule="auto"/>
              <w:ind w:left="4" w:firstLine="0"/>
              <w:jc w:val="left"/>
              <w:rPr>
                <w:rFonts w:ascii="Times New Roman" w:eastAsia="Times New Roman" w:hAnsi="Times New Roman" w:cs="Times New Roman"/>
              </w:rPr>
            </w:pPr>
            <w:r w:rsidRPr="3513D5E0">
              <w:rPr>
                <w:rFonts w:ascii="Times New Roman" w:eastAsia="Times New Roman" w:hAnsi="Times New Roman" w:cs="Times New Roman"/>
              </w:rPr>
              <w:t>7. 12. 2023.</w:t>
            </w:r>
          </w:p>
        </w:tc>
        <w:tc>
          <w:tcPr>
            <w:tcW w:w="2809"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2EAAFCF6"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Svi učenici </w:t>
            </w:r>
          </w:p>
          <w:p w14:paraId="016F69C0" w14:textId="77777777" w:rsidR="007C34D3" w:rsidRDefault="3513D5E0" w:rsidP="3513D5E0">
            <w:pPr>
              <w:spacing w:after="0" w:line="259" w:lineRule="auto"/>
              <w:ind w:left="0" w:firstLine="0"/>
              <w:jc w:val="left"/>
              <w:rPr>
                <w:rFonts w:ascii="Times New Roman" w:eastAsia="Times New Roman" w:hAnsi="Times New Roman" w:cs="Times New Roman"/>
              </w:rPr>
            </w:pPr>
            <w:r w:rsidRPr="3513D5E0">
              <w:rPr>
                <w:rFonts w:ascii="Times New Roman" w:eastAsia="Times New Roman" w:hAnsi="Times New Roman" w:cs="Times New Roman"/>
              </w:rPr>
              <w:t>Učenici prvih razreda i učiteljice</w:t>
            </w:r>
          </w:p>
        </w:tc>
      </w:tr>
    </w:tbl>
    <w:p w14:paraId="5C20CA49" w14:textId="77777777" w:rsidR="007C34D3" w:rsidRDefault="00EE0B97">
      <w:pPr>
        <w:spacing w:after="0" w:line="259" w:lineRule="auto"/>
        <w:ind w:left="1308" w:firstLine="0"/>
        <w:jc w:val="left"/>
      </w:pPr>
      <w:r>
        <w:t xml:space="preserve"> </w:t>
      </w:r>
    </w:p>
    <w:p w14:paraId="3F904CCB" w14:textId="77777777" w:rsidR="00796A08" w:rsidRDefault="00796A08">
      <w:pPr>
        <w:spacing w:after="0" w:line="259" w:lineRule="auto"/>
        <w:ind w:left="1308" w:firstLine="0"/>
        <w:jc w:val="left"/>
      </w:pPr>
    </w:p>
    <w:p w14:paraId="040360B8" w14:textId="77777777" w:rsidR="00796A08" w:rsidRDefault="00796A08">
      <w:pPr>
        <w:spacing w:after="0" w:line="259" w:lineRule="auto"/>
        <w:ind w:left="1308" w:firstLine="0"/>
        <w:jc w:val="left"/>
      </w:pPr>
    </w:p>
    <w:p w14:paraId="17A1CA98" w14:textId="77777777" w:rsidR="000E6FB3" w:rsidRDefault="000E6FB3">
      <w:pPr>
        <w:spacing w:after="0" w:line="259" w:lineRule="auto"/>
        <w:ind w:left="1308" w:firstLine="0"/>
        <w:jc w:val="left"/>
      </w:pPr>
    </w:p>
    <w:p w14:paraId="1A55251A" w14:textId="77777777" w:rsidR="000E6FB3" w:rsidRDefault="000E6FB3">
      <w:pPr>
        <w:spacing w:after="0" w:line="259" w:lineRule="auto"/>
        <w:ind w:left="1308" w:firstLine="0"/>
        <w:jc w:val="left"/>
      </w:pPr>
    </w:p>
    <w:p w14:paraId="4F6D2C48" w14:textId="77777777" w:rsidR="00796A08" w:rsidRDefault="00796A08">
      <w:pPr>
        <w:spacing w:after="0" w:line="259" w:lineRule="auto"/>
        <w:ind w:left="1308" w:firstLine="0"/>
        <w:jc w:val="left"/>
      </w:pPr>
    </w:p>
    <w:p w14:paraId="06BC653E" w14:textId="77777777" w:rsidR="007C34D3" w:rsidRDefault="00EE0B97">
      <w:pPr>
        <w:ind w:left="1303"/>
      </w:pPr>
      <w:r>
        <w:t xml:space="preserve">DRUGO OBRAZOVNO RAZDOBLJE </w:t>
      </w:r>
    </w:p>
    <w:p w14:paraId="3DA334FD" w14:textId="77777777" w:rsidR="007C34D3" w:rsidRDefault="00EE0B97">
      <w:pPr>
        <w:spacing w:after="0" w:line="259" w:lineRule="auto"/>
        <w:ind w:left="1308" w:firstLine="0"/>
        <w:jc w:val="left"/>
      </w:pPr>
      <w:r>
        <w:t xml:space="preserve"> </w:t>
      </w:r>
    </w:p>
    <w:tbl>
      <w:tblPr>
        <w:tblStyle w:val="TableGrid1"/>
        <w:tblW w:w="9039" w:type="dxa"/>
        <w:tblInd w:w="1315" w:type="dxa"/>
        <w:tblCellMar>
          <w:top w:w="9" w:type="dxa"/>
          <w:left w:w="110" w:type="dxa"/>
          <w:right w:w="77" w:type="dxa"/>
        </w:tblCellMar>
        <w:tblLook w:val="04A0" w:firstRow="1" w:lastRow="0" w:firstColumn="1" w:lastColumn="0" w:noHBand="0" w:noVBand="1"/>
      </w:tblPr>
      <w:tblGrid>
        <w:gridCol w:w="2886"/>
        <w:gridCol w:w="1304"/>
        <w:gridCol w:w="1964"/>
        <w:gridCol w:w="2885"/>
      </w:tblGrid>
      <w:tr w:rsidR="007C34D3" w14:paraId="42AB0A31" w14:textId="77777777" w:rsidTr="3513D5E0">
        <w:trPr>
          <w:trHeight w:val="244"/>
        </w:trPr>
        <w:tc>
          <w:tcPr>
            <w:tcW w:w="2885"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04750F52"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SADRŽAJ </w:t>
            </w:r>
          </w:p>
          <w:p w14:paraId="53A55442" w14:textId="77777777" w:rsidR="007C34D3" w:rsidRDefault="3513D5E0" w:rsidP="3513D5E0">
            <w:pPr>
              <w:spacing w:after="0" w:line="259" w:lineRule="auto"/>
              <w:ind w:left="0" w:firstLine="0"/>
              <w:jc w:val="left"/>
              <w:rPr>
                <w:rFonts w:ascii="Times New Roman" w:eastAsia="Times New Roman" w:hAnsi="Times New Roman" w:cs="Times New Roman"/>
              </w:rPr>
            </w:pPr>
            <w:r w:rsidRPr="3513D5E0">
              <w:rPr>
                <w:rFonts w:ascii="Times New Roman" w:eastAsia="Times New Roman" w:hAnsi="Times New Roman" w:cs="Times New Roman"/>
              </w:rPr>
              <w:t>Dan sjećanja na žrtve holokausta</w:t>
            </w:r>
          </w:p>
        </w:tc>
        <w:tc>
          <w:tcPr>
            <w:tcW w:w="1304"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4A70774D" w14:textId="77777777" w:rsidR="007C34D3" w:rsidRDefault="3513D5E0" w:rsidP="3513D5E0">
            <w:pPr>
              <w:spacing w:after="0" w:line="259" w:lineRule="auto"/>
              <w:ind w:left="0"/>
              <w:jc w:val="left"/>
              <w:rPr>
                <w:rFonts w:ascii="Times New Roman" w:eastAsia="Times New Roman" w:hAnsi="Times New Roman" w:cs="Times New Roman"/>
              </w:rPr>
            </w:pPr>
            <w:r w:rsidRPr="3513D5E0">
              <w:rPr>
                <w:rFonts w:ascii="Times New Roman" w:eastAsia="Times New Roman" w:hAnsi="Times New Roman" w:cs="Times New Roman"/>
              </w:rPr>
              <w:t>MJESEC</w:t>
            </w:r>
          </w:p>
          <w:p w14:paraId="0C78EF01" w14:textId="77777777" w:rsidR="007C34D3" w:rsidRDefault="3513D5E0" w:rsidP="3513D5E0">
            <w:pPr>
              <w:spacing w:after="0" w:line="259" w:lineRule="auto"/>
              <w:ind w:left="0"/>
              <w:jc w:val="left"/>
            </w:pPr>
            <w:r w:rsidRPr="3513D5E0">
              <w:rPr>
                <w:rFonts w:ascii="Times New Roman" w:eastAsia="Times New Roman" w:hAnsi="Times New Roman" w:cs="Times New Roman"/>
              </w:rPr>
              <w:t>siječanj</w:t>
            </w:r>
          </w:p>
        </w:tc>
        <w:tc>
          <w:tcPr>
            <w:tcW w:w="1964"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7F6F7DC8"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DATUM </w:t>
            </w:r>
          </w:p>
          <w:p w14:paraId="18B7B123" w14:textId="77777777" w:rsidR="007C34D3" w:rsidRDefault="3513D5E0" w:rsidP="3513D5E0">
            <w:pPr>
              <w:spacing w:after="0" w:line="259" w:lineRule="auto"/>
              <w:ind w:left="0" w:firstLine="0"/>
              <w:jc w:val="left"/>
              <w:rPr>
                <w:rFonts w:ascii="Times New Roman" w:eastAsia="Times New Roman" w:hAnsi="Times New Roman" w:cs="Times New Roman"/>
              </w:rPr>
            </w:pPr>
            <w:r w:rsidRPr="3513D5E0">
              <w:rPr>
                <w:rFonts w:ascii="Times New Roman" w:eastAsia="Times New Roman" w:hAnsi="Times New Roman" w:cs="Times New Roman"/>
              </w:rPr>
              <w:t>27. 1. 2024.</w:t>
            </w:r>
          </w:p>
        </w:tc>
        <w:tc>
          <w:tcPr>
            <w:tcW w:w="2885"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044E4822"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SUDIONICI </w:t>
            </w:r>
          </w:p>
          <w:p w14:paraId="79953E24" w14:textId="77777777" w:rsidR="007C34D3" w:rsidRDefault="3513D5E0" w:rsidP="3513D5E0">
            <w:pPr>
              <w:spacing w:after="0" w:line="259" w:lineRule="auto"/>
              <w:ind w:left="4" w:firstLine="0"/>
              <w:jc w:val="left"/>
              <w:rPr>
                <w:rFonts w:ascii="Times New Roman" w:eastAsia="Times New Roman" w:hAnsi="Times New Roman" w:cs="Times New Roman"/>
              </w:rPr>
            </w:pPr>
            <w:r w:rsidRPr="3513D5E0">
              <w:rPr>
                <w:rFonts w:ascii="Times New Roman" w:eastAsia="Times New Roman" w:hAnsi="Times New Roman" w:cs="Times New Roman"/>
              </w:rPr>
              <w:t>Učenici PN, knjižničar, učitelj povijesti</w:t>
            </w:r>
          </w:p>
        </w:tc>
      </w:tr>
      <w:tr w:rsidR="007C34D3" w14:paraId="154AE94C" w14:textId="77777777" w:rsidTr="3513D5E0">
        <w:trPr>
          <w:trHeight w:val="244"/>
        </w:trPr>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3D72F160" w14:textId="77777777" w:rsidR="007C34D3" w:rsidRDefault="00EE0B97">
            <w:pPr>
              <w:spacing w:after="0" w:line="259" w:lineRule="auto"/>
              <w:ind w:left="0" w:firstLine="0"/>
              <w:jc w:val="left"/>
            </w:pPr>
            <w:r>
              <w:rPr>
                <w:rFonts w:ascii="Times New Roman" w:eastAsia="Times New Roman" w:hAnsi="Times New Roman" w:cs="Times New Roman"/>
              </w:rPr>
              <w:t xml:space="preserve">Dan zaljubljenih </w:t>
            </w:r>
            <w:r w:rsidR="002F2DA2">
              <w:rPr>
                <w:rFonts w:ascii="Times New Roman" w:eastAsia="Times New Roman" w:hAnsi="Times New Roman" w:cs="Times New Roman"/>
              </w:rPr>
              <w:t>–</w:t>
            </w:r>
            <w:r>
              <w:rPr>
                <w:rFonts w:ascii="Times New Roman" w:eastAsia="Times New Roman" w:hAnsi="Times New Roman" w:cs="Times New Roman"/>
              </w:rPr>
              <w:t xml:space="preserve"> Valentinovo </w:t>
            </w:r>
          </w:p>
        </w:tc>
        <w:tc>
          <w:tcPr>
            <w:tcW w:w="130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5ACFAC9" w14:textId="77777777" w:rsidR="007C34D3" w:rsidRDefault="00EE0B97">
            <w:pPr>
              <w:spacing w:after="0" w:line="259" w:lineRule="auto"/>
              <w:ind w:left="0" w:firstLine="0"/>
              <w:jc w:val="left"/>
            </w:pPr>
            <w:r>
              <w:rPr>
                <w:rFonts w:ascii="Times New Roman" w:eastAsia="Times New Roman" w:hAnsi="Times New Roman" w:cs="Times New Roman"/>
              </w:rPr>
              <w:t xml:space="preserve">veljača </w:t>
            </w:r>
          </w:p>
        </w:tc>
        <w:tc>
          <w:tcPr>
            <w:tcW w:w="196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A864CFC"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14. 2. 2024. </w:t>
            </w:r>
          </w:p>
        </w:tc>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5D7CC23" w14:textId="77777777" w:rsidR="007C34D3" w:rsidRDefault="00EE0B97">
            <w:pPr>
              <w:spacing w:after="0" w:line="259" w:lineRule="auto"/>
              <w:ind w:left="4" w:firstLine="0"/>
              <w:jc w:val="left"/>
            </w:pPr>
            <w:r>
              <w:rPr>
                <w:rFonts w:ascii="Times New Roman" w:eastAsia="Times New Roman" w:hAnsi="Times New Roman" w:cs="Times New Roman"/>
              </w:rPr>
              <w:t xml:space="preserve">Svi učenici </w:t>
            </w:r>
          </w:p>
        </w:tc>
      </w:tr>
      <w:tr w:rsidR="007C34D3" w14:paraId="205653EA" w14:textId="77777777" w:rsidTr="3513D5E0">
        <w:trPr>
          <w:trHeight w:val="244"/>
        </w:trPr>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734F3FC" w14:textId="77777777" w:rsidR="007C34D3" w:rsidRDefault="00EE0B97">
            <w:pPr>
              <w:spacing w:after="0" w:line="259" w:lineRule="auto"/>
              <w:ind w:left="0" w:firstLine="0"/>
              <w:jc w:val="left"/>
            </w:pPr>
            <w:r>
              <w:rPr>
                <w:rFonts w:ascii="Times New Roman" w:eastAsia="Times New Roman" w:hAnsi="Times New Roman" w:cs="Times New Roman"/>
              </w:rPr>
              <w:t xml:space="preserve">Fašnik </w:t>
            </w:r>
          </w:p>
        </w:tc>
        <w:tc>
          <w:tcPr>
            <w:tcW w:w="130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3637B27D" w14:textId="77777777" w:rsidR="007C34D3" w:rsidRDefault="00EE0B97">
            <w:pPr>
              <w:spacing w:after="0" w:line="259" w:lineRule="auto"/>
              <w:ind w:left="0" w:firstLine="0"/>
              <w:jc w:val="left"/>
            </w:pPr>
            <w:r>
              <w:rPr>
                <w:rFonts w:ascii="Times New Roman" w:eastAsia="Times New Roman" w:hAnsi="Times New Roman" w:cs="Times New Roman"/>
              </w:rPr>
              <w:t xml:space="preserve">veljača </w:t>
            </w:r>
          </w:p>
        </w:tc>
        <w:tc>
          <w:tcPr>
            <w:tcW w:w="196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554B97F" w14:textId="77777777" w:rsidR="007C34D3" w:rsidRDefault="00EE0B97">
            <w:pPr>
              <w:spacing w:after="0" w:line="259" w:lineRule="auto"/>
              <w:ind w:left="0" w:firstLine="0"/>
              <w:jc w:val="left"/>
            </w:pPr>
            <w:r>
              <w:rPr>
                <w:rFonts w:ascii="Times New Roman" w:eastAsia="Times New Roman" w:hAnsi="Times New Roman" w:cs="Times New Roman"/>
              </w:rPr>
              <w:t xml:space="preserve">pokladni utorak </w:t>
            </w:r>
          </w:p>
        </w:tc>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0BB7117B" w14:textId="77777777" w:rsidR="007C34D3" w:rsidRDefault="00EE0B97">
            <w:pPr>
              <w:spacing w:after="0" w:line="259" w:lineRule="auto"/>
              <w:ind w:left="4" w:firstLine="0"/>
              <w:jc w:val="left"/>
            </w:pPr>
            <w:r>
              <w:rPr>
                <w:rFonts w:ascii="Times New Roman" w:eastAsia="Times New Roman" w:hAnsi="Times New Roman" w:cs="Times New Roman"/>
              </w:rPr>
              <w:t xml:space="preserve">Svi učenici </w:t>
            </w:r>
          </w:p>
        </w:tc>
      </w:tr>
      <w:tr w:rsidR="007C34D3" w14:paraId="0CE8730C" w14:textId="77777777" w:rsidTr="3513D5E0">
        <w:trPr>
          <w:trHeight w:val="476"/>
        </w:trPr>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BA9D9A7" w14:textId="77777777" w:rsidR="007C34D3" w:rsidRDefault="00EE0B97">
            <w:pPr>
              <w:spacing w:after="0" w:line="259" w:lineRule="auto"/>
              <w:ind w:left="0" w:firstLine="0"/>
              <w:jc w:val="left"/>
            </w:pPr>
            <w:r>
              <w:rPr>
                <w:rFonts w:ascii="Times New Roman" w:eastAsia="Times New Roman" w:hAnsi="Times New Roman" w:cs="Times New Roman"/>
              </w:rPr>
              <w:t xml:space="preserve">Znanost mladima </w:t>
            </w:r>
          </w:p>
        </w:tc>
        <w:tc>
          <w:tcPr>
            <w:tcW w:w="130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55B99D7F" w14:textId="77777777" w:rsidR="007C34D3" w:rsidRDefault="00EE0B97">
            <w:pPr>
              <w:spacing w:after="0" w:line="259" w:lineRule="auto"/>
              <w:ind w:left="0" w:firstLine="0"/>
              <w:jc w:val="left"/>
            </w:pPr>
            <w:r>
              <w:rPr>
                <w:rFonts w:ascii="Times New Roman" w:eastAsia="Times New Roman" w:hAnsi="Times New Roman" w:cs="Times New Roman"/>
              </w:rPr>
              <w:t xml:space="preserve">od veljače do travnja </w:t>
            </w:r>
          </w:p>
        </w:tc>
        <w:tc>
          <w:tcPr>
            <w:tcW w:w="196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6EC4583F" w14:textId="77777777" w:rsidR="007C34D3" w:rsidRDefault="00EE0B97">
            <w:pPr>
              <w:spacing w:after="0" w:line="259" w:lineRule="auto"/>
              <w:ind w:left="0" w:firstLine="0"/>
              <w:jc w:val="left"/>
            </w:pPr>
            <w:r>
              <w:rPr>
                <w:rFonts w:ascii="Times New Roman" w:eastAsia="Times New Roman" w:hAnsi="Times New Roman" w:cs="Times New Roman"/>
              </w:rPr>
              <w:t xml:space="preserve">Po kalendaru natjecanja </w:t>
            </w:r>
          </w:p>
        </w:tc>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94A5D2F" w14:textId="77777777" w:rsidR="007C34D3" w:rsidRDefault="00EE0B97">
            <w:pPr>
              <w:spacing w:after="0" w:line="259" w:lineRule="auto"/>
              <w:ind w:left="4" w:firstLine="0"/>
              <w:jc w:val="left"/>
            </w:pPr>
            <w:r>
              <w:rPr>
                <w:rFonts w:ascii="Times New Roman" w:eastAsia="Times New Roman" w:hAnsi="Times New Roman" w:cs="Times New Roman"/>
              </w:rPr>
              <w:t xml:space="preserve">Učenici </w:t>
            </w:r>
          </w:p>
        </w:tc>
      </w:tr>
      <w:tr w:rsidR="007C34D3" w14:paraId="23E400CF" w14:textId="77777777" w:rsidTr="3513D5E0">
        <w:trPr>
          <w:trHeight w:val="476"/>
        </w:trPr>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5C1FD70" w14:textId="77777777" w:rsidR="007C34D3" w:rsidRDefault="715648DF">
            <w:pPr>
              <w:spacing w:after="0" w:line="259" w:lineRule="auto"/>
              <w:ind w:left="0" w:firstLine="0"/>
              <w:jc w:val="left"/>
            </w:pPr>
            <w:r w:rsidRPr="715648DF">
              <w:rPr>
                <w:rFonts w:ascii="Times New Roman" w:eastAsia="Times New Roman" w:hAnsi="Times New Roman" w:cs="Times New Roman"/>
              </w:rPr>
              <w:t xml:space="preserve">Lidrano 2024. </w:t>
            </w:r>
          </w:p>
        </w:tc>
        <w:tc>
          <w:tcPr>
            <w:tcW w:w="130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A02A8B8" w14:textId="77777777" w:rsidR="007C34D3" w:rsidRDefault="00EE0B97">
            <w:pPr>
              <w:spacing w:after="0" w:line="259" w:lineRule="auto"/>
              <w:ind w:left="0" w:firstLine="0"/>
              <w:jc w:val="left"/>
            </w:pPr>
            <w:r>
              <w:rPr>
                <w:rFonts w:ascii="Times New Roman" w:eastAsia="Times New Roman" w:hAnsi="Times New Roman" w:cs="Times New Roman"/>
              </w:rPr>
              <w:t xml:space="preserve">veljača </w:t>
            </w:r>
          </w:p>
        </w:tc>
        <w:tc>
          <w:tcPr>
            <w:tcW w:w="196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37F20B88" w14:textId="77777777" w:rsidR="007C34D3" w:rsidRDefault="00EE0B97">
            <w:pPr>
              <w:spacing w:after="0" w:line="259" w:lineRule="auto"/>
              <w:ind w:left="0" w:firstLine="0"/>
              <w:jc w:val="left"/>
            </w:pPr>
            <w:r>
              <w:rPr>
                <w:rFonts w:ascii="Times New Roman" w:eastAsia="Times New Roman" w:hAnsi="Times New Roman" w:cs="Times New Roman"/>
              </w:rPr>
              <w:t xml:space="preserve">Po kalendaru natjecanja </w:t>
            </w:r>
          </w:p>
        </w:tc>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2CC7157D" w14:textId="77777777" w:rsidR="007C34D3" w:rsidRDefault="00EE0B97">
            <w:pPr>
              <w:spacing w:after="0" w:line="259" w:lineRule="auto"/>
              <w:ind w:left="4" w:firstLine="0"/>
              <w:jc w:val="left"/>
            </w:pPr>
            <w:r>
              <w:rPr>
                <w:rFonts w:ascii="Times New Roman" w:eastAsia="Times New Roman" w:hAnsi="Times New Roman" w:cs="Times New Roman"/>
              </w:rPr>
              <w:t xml:space="preserve">Učenici </w:t>
            </w:r>
          </w:p>
        </w:tc>
      </w:tr>
      <w:tr w:rsidR="007C34D3" w14:paraId="2DAA6614" w14:textId="77777777" w:rsidTr="3513D5E0">
        <w:trPr>
          <w:trHeight w:val="472"/>
        </w:trPr>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66BA2974" w14:textId="77777777" w:rsidR="007C34D3" w:rsidRDefault="00EE0B97">
            <w:pPr>
              <w:spacing w:after="0" w:line="259" w:lineRule="auto"/>
              <w:ind w:left="0" w:firstLine="0"/>
              <w:jc w:val="left"/>
            </w:pPr>
            <w:r>
              <w:rPr>
                <w:rFonts w:ascii="Times New Roman" w:eastAsia="Times New Roman" w:hAnsi="Times New Roman" w:cs="Times New Roman"/>
              </w:rPr>
              <w:t xml:space="preserve">Dan hrvatskog jezika – spomen tjedan </w:t>
            </w:r>
          </w:p>
        </w:tc>
        <w:tc>
          <w:tcPr>
            <w:tcW w:w="130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0189CB7E" w14:textId="77777777" w:rsidR="007C34D3" w:rsidRDefault="00EE0B97">
            <w:pPr>
              <w:spacing w:after="0" w:line="259" w:lineRule="auto"/>
              <w:ind w:left="0" w:firstLine="0"/>
              <w:jc w:val="left"/>
            </w:pPr>
            <w:r>
              <w:rPr>
                <w:rFonts w:ascii="Times New Roman" w:eastAsia="Times New Roman" w:hAnsi="Times New Roman" w:cs="Times New Roman"/>
              </w:rPr>
              <w:t xml:space="preserve">ožujak </w:t>
            </w:r>
          </w:p>
        </w:tc>
        <w:tc>
          <w:tcPr>
            <w:tcW w:w="196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8C82A2C" w14:textId="77777777" w:rsidR="007C34D3" w:rsidRDefault="00EE0B97">
            <w:pPr>
              <w:spacing w:after="0" w:line="259" w:lineRule="auto"/>
              <w:ind w:left="0" w:firstLine="0"/>
              <w:jc w:val="left"/>
            </w:pPr>
            <w:r>
              <w:rPr>
                <w:rFonts w:ascii="Times New Roman" w:eastAsia="Times New Roman" w:hAnsi="Times New Roman" w:cs="Times New Roman"/>
              </w:rPr>
              <w:t xml:space="preserve">Po kalendaru natjecanja </w:t>
            </w:r>
          </w:p>
        </w:tc>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892B885" w14:textId="77777777" w:rsidR="007C34D3" w:rsidRDefault="00EE0B97">
            <w:pPr>
              <w:spacing w:after="0" w:line="259" w:lineRule="auto"/>
              <w:ind w:left="4" w:firstLine="0"/>
              <w:jc w:val="left"/>
            </w:pPr>
            <w:r>
              <w:rPr>
                <w:rFonts w:ascii="Times New Roman" w:eastAsia="Times New Roman" w:hAnsi="Times New Roman" w:cs="Times New Roman"/>
              </w:rPr>
              <w:t xml:space="preserve">Svi učenici i učitelji hrv.j. </w:t>
            </w:r>
          </w:p>
        </w:tc>
      </w:tr>
      <w:tr w:rsidR="007C34D3" w14:paraId="4B0694D1" w14:textId="77777777" w:rsidTr="3513D5E0">
        <w:trPr>
          <w:trHeight w:val="248"/>
        </w:trPr>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AEFB640" w14:textId="77777777" w:rsidR="007C34D3" w:rsidRDefault="00EE0B97">
            <w:pPr>
              <w:spacing w:after="0" w:line="259" w:lineRule="auto"/>
              <w:ind w:left="0" w:firstLine="0"/>
              <w:jc w:val="left"/>
            </w:pPr>
            <w:r>
              <w:rPr>
                <w:rFonts w:ascii="Times New Roman" w:eastAsia="Times New Roman" w:hAnsi="Times New Roman" w:cs="Times New Roman"/>
              </w:rPr>
              <w:t xml:space="preserve">Sv. Josip – zaštitnik grada </w:t>
            </w:r>
          </w:p>
        </w:tc>
        <w:tc>
          <w:tcPr>
            <w:tcW w:w="130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0C49F906" w14:textId="77777777" w:rsidR="007C34D3" w:rsidRDefault="00EE0B97">
            <w:pPr>
              <w:spacing w:after="0" w:line="259" w:lineRule="auto"/>
              <w:ind w:left="0" w:firstLine="0"/>
              <w:jc w:val="left"/>
            </w:pPr>
            <w:r>
              <w:rPr>
                <w:rFonts w:ascii="Times New Roman" w:eastAsia="Times New Roman" w:hAnsi="Times New Roman" w:cs="Times New Roman"/>
              </w:rPr>
              <w:t xml:space="preserve">ožujak </w:t>
            </w:r>
          </w:p>
        </w:tc>
        <w:tc>
          <w:tcPr>
            <w:tcW w:w="196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63C0E1BF"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19.03.2024. </w:t>
            </w:r>
          </w:p>
        </w:tc>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F4F349E" w14:textId="77777777" w:rsidR="007C34D3" w:rsidRDefault="00EE0B97">
            <w:pPr>
              <w:spacing w:after="0" w:line="259" w:lineRule="auto"/>
              <w:ind w:left="4" w:firstLine="0"/>
              <w:jc w:val="left"/>
            </w:pPr>
            <w:r>
              <w:rPr>
                <w:rFonts w:ascii="Times New Roman" w:eastAsia="Times New Roman" w:hAnsi="Times New Roman" w:cs="Times New Roman"/>
              </w:rPr>
              <w:t xml:space="preserve">Svi učenici na satu razrednika </w:t>
            </w:r>
          </w:p>
        </w:tc>
      </w:tr>
      <w:tr w:rsidR="007C34D3" w14:paraId="10DBC3A1" w14:textId="77777777" w:rsidTr="3513D5E0">
        <w:trPr>
          <w:trHeight w:val="245"/>
        </w:trPr>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32720618" w14:textId="77777777" w:rsidR="007C34D3" w:rsidRDefault="00EE0B97">
            <w:pPr>
              <w:spacing w:after="0" w:line="259" w:lineRule="auto"/>
              <w:ind w:left="0" w:firstLine="0"/>
              <w:jc w:val="left"/>
            </w:pPr>
            <w:r>
              <w:rPr>
                <w:rFonts w:ascii="Times New Roman" w:eastAsia="Times New Roman" w:hAnsi="Times New Roman" w:cs="Times New Roman"/>
              </w:rPr>
              <w:t xml:space="preserve">Svjetski dan voda </w:t>
            </w:r>
          </w:p>
        </w:tc>
        <w:tc>
          <w:tcPr>
            <w:tcW w:w="130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18DF96CF" w14:textId="77777777" w:rsidR="007C34D3" w:rsidRDefault="00EE0B97">
            <w:pPr>
              <w:spacing w:after="0" w:line="259" w:lineRule="auto"/>
              <w:ind w:left="0" w:firstLine="0"/>
              <w:jc w:val="left"/>
            </w:pPr>
            <w:r>
              <w:rPr>
                <w:rFonts w:ascii="Times New Roman" w:eastAsia="Times New Roman" w:hAnsi="Times New Roman" w:cs="Times New Roman"/>
              </w:rPr>
              <w:t xml:space="preserve">ožujak </w:t>
            </w:r>
          </w:p>
        </w:tc>
        <w:tc>
          <w:tcPr>
            <w:tcW w:w="196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60B6ED9A"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22.03.2024. </w:t>
            </w:r>
          </w:p>
        </w:tc>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77F05D81" w14:textId="77777777" w:rsidR="007C34D3" w:rsidRDefault="00EE0B97">
            <w:pPr>
              <w:spacing w:after="0" w:line="259" w:lineRule="auto"/>
              <w:ind w:left="4" w:firstLine="0"/>
              <w:jc w:val="left"/>
            </w:pPr>
            <w:r>
              <w:rPr>
                <w:rFonts w:ascii="Times New Roman" w:eastAsia="Times New Roman" w:hAnsi="Times New Roman" w:cs="Times New Roman"/>
              </w:rPr>
              <w:t xml:space="preserve">Ekolozi, daroviti </w:t>
            </w:r>
            <w:r w:rsidR="00114F9B">
              <w:rPr>
                <w:rFonts w:ascii="Times New Roman" w:eastAsia="Times New Roman" w:hAnsi="Times New Roman" w:cs="Times New Roman"/>
              </w:rPr>
              <w:t>učenici</w:t>
            </w:r>
          </w:p>
        </w:tc>
      </w:tr>
      <w:tr w:rsidR="007C34D3" w14:paraId="70E14D65" w14:textId="77777777" w:rsidTr="3513D5E0">
        <w:trPr>
          <w:trHeight w:val="244"/>
        </w:trPr>
        <w:tc>
          <w:tcPr>
            <w:tcW w:w="2885"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4563B6EE" w14:textId="77777777" w:rsidR="007C34D3" w:rsidRDefault="00EE0B97">
            <w:pPr>
              <w:spacing w:after="0" w:line="259" w:lineRule="auto"/>
              <w:ind w:left="0" w:firstLine="0"/>
              <w:jc w:val="left"/>
            </w:pPr>
            <w:r>
              <w:rPr>
                <w:rFonts w:ascii="Times New Roman" w:eastAsia="Times New Roman" w:hAnsi="Times New Roman" w:cs="Times New Roman"/>
              </w:rPr>
              <w:t xml:space="preserve">Uskrs </w:t>
            </w:r>
          </w:p>
        </w:tc>
        <w:tc>
          <w:tcPr>
            <w:tcW w:w="1304"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06EB18DA" w14:textId="77777777" w:rsidR="007C34D3" w:rsidRDefault="00EE0B97">
            <w:pPr>
              <w:spacing w:after="0" w:line="259" w:lineRule="auto"/>
              <w:ind w:left="0" w:firstLine="0"/>
              <w:jc w:val="left"/>
            </w:pPr>
            <w:r>
              <w:rPr>
                <w:rFonts w:ascii="Times New Roman" w:eastAsia="Times New Roman" w:hAnsi="Times New Roman" w:cs="Times New Roman"/>
              </w:rPr>
              <w:t xml:space="preserve">ožujak </w:t>
            </w:r>
          </w:p>
        </w:tc>
        <w:tc>
          <w:tcPr>
            <w:tcW w:w="1964"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5DDE92FA"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12.04.2024. </w:t>
            </w:r>
          </w:p>
        </w:tc>
        <w:tc>
          <w:tcPr>
            <w:tcW w:w="2885"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380D2DC6" w14:textId="77777777" w:rsidR="007C34D3" w:rsidRDefault="3513D5E0">
            <w:pPr>
              <w:spacing w:after="0" w:line="259" w:lineRule="auto"/>
              <w:ind w:left="4" w:firstLine="0"/>
              <w:jc w:val="left"/>
            </w:pPr>
            <w:r w:rsidRPr="3513D5E0">
              <w:rPr>
                <w:rFonts w:ascii="Times New Roman" w:eastAsia="Times New Roman" w:hAnsi="Times New Roman" w:cs="Times New Roman"/>
              </w:rPr>
              <w:t xml:space="preserve">Svi učenici, vjeroučiteljice </w:t>
            </w:r>
          </w:p>
        </w:tc>
      </w:tr>
      <w:tr w:rsidR="007C34D3" w14:paraId="72AF1D9F" w14:textId="77777777" w:rsidTr="3513D5E0">
        <w:trPr>
          <w:trHeight w:val="244"/>
        </w:trPr>
        <w:tc>
          <w:tcPr>
            <w:tcW w:w="2885"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42E707CF" w14:textId="77777777" w:rsidR="007C34D3" w:rsidRDefault="00EE0B97">
            <w:pPr>
              <w:spacing w:after="0" w:line="259" w:lineRule="auto"/>
              <w:ind w:left="0" w:firstLine="0"/>
              <w:jc w:val="left"/>
            </w:pPr>
            <w:r>
              <w:rPr>
                <w:rFonts w:ascii="Times New Roman" w:eastAsia="Times New Roman" w:hAnsi="Times New Roman" w:cs="Times New Roman"/>
              </w:rPr>
              <w:t xml:space="preserve">Dan dječje knjige </w:t>
            </w:r>
          </w:p>
        </w:tc>
        <w:tc>
          <w:tcPr>
            <w:tcW w:w="1304"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7EC12968" w14:textId="77777777" w:rsidR="007C34D3" w:rsidRDefault="00EE0B97">
            <w:pPr>
              <w:spacing w:after="0" w:line="259" w:lineRule="auto"/>
              <w:ind w:left="0" w:firstLine="0"/>
              <w:jc w:val="left"/>
            </w:pPr>
            <w:r>
              <w:rPr>
                <w:rFonts w:ascii="Times New Roman" w:eastAsia="Times New Roman" w:hAnsi="Times New Roman" w:cs="Times New Roman"/>
              </w:rPr>
              <w:t xml:space="preserve">travanj </w:t>
            </w:r>
          </w:p>
        </w:tc>
        <w:tc>
          <w:tcPr>
            <w:tcW w:w="1964"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028DDFB2"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02.04.2024. </w:t>
            </w:r>
          </w:p>
        </w:tc>
        <w:tc>
          <w:tcPr>
            <w:tcW w:w="2885"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552D0209" w14:textId="77777777" w:rsidR="007C34D3" w:rsidRDefault="00EE0B97">
            <w:pPr>
              <w:spacing w:after="0" w:line="259" w:lineRule="auto"/>
              <w:ind w:left="4" w:firstLine="0"/>
              <w:jc w:val="left"/>
            </w:pPr>
            <w:r>
              <w:rPr>
                <w:rFonts w:ascii="Times New Roman" w:eastAsia="Times New Roman" w:hAnsi="Times New Roman" w:cs="Times New Roman"/>
              </w:rPr>
              <w:t xml:space="preserve">Svi učenici </w:t>
            </w:r>
          </w:p>
        </w:tc>
      </w:tr>
      <w:tr w:rsidR="007C34D3" w14:paraId="5BDBD3F6" w14:textId="77777777" w:rsidTr="3513D5E0">
        <w:trPr>
          <w:trHeight w:val="245"/>
        </w:trPr>
        <w:tc>
          <w:tcPr>
            <w:tcW w:w="2885"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03011715" w14:textId="77777777" w:rsidR="007C34D3" w:rsidRDefault="00EE0B97">
            <w:pPr>
              <w:spacing w:after="0" w:line="259" w:lineRule="auto"/>
              <w:ind w:left="0" w:firstLine="0"/>
              <w:jc w:val="left"/>
            </w:pPr>
            <w:r>
              <w:rPr>
                <w:rFonts w:ascii="Times New Roman" w:eastAsia="Times New Roman" w:hAnsi="Times New Roman" w:cs="Times New Roman"/>
              </w:rPr>
              <w:t xml:space="preserve">Dan planeta Zemlje </w:t>
            </w:r>
          </w:p>
        </w:tc>
        <w:tc>
          <w:tcPr>
            <w:tcW w:w="1304"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25E63ED0" w14:textId="77777777" w:rsidR="007C34D3" w:rsidRDefault="00EE0B97">
            <w:pPr>
              <w:spacing w:after="0" w:line="259" w:lineRule="auto"/>
              <w:ind w:left="0" w:firstLine="0"/>
              <w:jc w:val="left"/>
            </w:pPr>
            <w:r>
              <w:rPr>
                <w:rFonts w:ascii="Times New Roman" w:eastAsia="Times New Roman" w:hAnsi="Times New Roman" w:cs="Times New Roman"/>
              </w:rPr>
              <w:t xml:space="preserve">travanj </w:t>
            </w:r>
          </w:p>
        </w:tc>
        <w:tc>
          <w:tcPr>
            <w:tcW w:w="1964"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7E928BCD"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22.04.2024. </w:t>
            </w:r>
          </w:p>
        </w:tc>
        <w:tc>
          <w:tcPr>
            <w:tcW w:w="2885"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5BE286AF" w14:textId="77777777" w:rsidR="007C34D3" w:rsidRDefault="00EE0B97">
            <w:pPr>
              <w:spacing w:after="0" w:line="259" w:lineRule="auto"/>
              <w:ind w:left="4" w:firstLine="0"/>
              <w:jc w:val="left"/>
            </w:pPr>
            <w:r>
              <w:rPr>
                <w:rFonts w:ascii="Times New Roman" w:eastAsia="Times New Roman" w:hAnsi="Times New Roman" w:cs="Times New Roman"/>
              </w:rPr>
              <w:t xml:space="preserve">Ekološka grupa </w:t>
            </w:r>
          </w:p>
        </w:tc>
      </w:tr>
      <w:tr w:rsidR="007C34D3" w14:paraId="498D0720" w14:textId="77777777" w:rsidTr="3513D5E0">
        <w:trPr>
          <w:trHeight w:val="472"/>
        </w:trPr>
        <w:tc>
          <w:tcPr>
            <w:tcW w:w="28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BBB1D8" w14:textId="77777777" w:rsidR="007C34D3" w:rsidRDefault="00EE0B97">
            <w:pPr>
              <w:spacing w:after="0" w:line="259" w:lineRule="auto"/>
              <w:ind w:left="0" w:firstLine="0"/>
              <w:jc w:val="left"/>
            </w:pPr>
            <w:r>
              <w:rPr>
                <w:rFonts w:ascii="Times New Roman" w:eastAsia="Times New Roman" w:hAnsi="Times New Roman" w:cs="Times New Roman"/>
              </w:rPr>
              <w:t xml:space="preserve">Međunarodni dan obitelji </w:t>
            </w:r>
          </w:p>
        </w:tc>
        <w:tc>
          <w:tcPr>
            <w:tcW w:w="1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B1F67C" w14:textId="77777777" w:rsidR="007C34D3" w:rsidRDefault="00EE0B97">
            <w:pPr>
              <w:spacing w:after="0" w:line="259" w:lineRule="auto"/>
              <w:ind w:left="0" w:firstLine="0"/>
              <w:jc w:val="left"/>
            </w:pPr>
            <w:r>
              <w:rPr>
                <w:rFonts w:ascii="Times New Roman" w:eastAsia="Times New Roman" w:hAnsi="Times New Roman" w:cs="Times New Roman"/>
              </w:rPr>
              <w:t xml:space="preserve">svibanj </w:t>
            </w:r>
          </w:p>
        </w:tc>
        <w:tc>
          <w:tcPr>
            <w:tcW w:w="19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F3F013"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15.05.2024. </w:t>
            </w:r>
          </w:p>
        </w:tc>
        <w:tc>
          <w:tcPr>
            <w:tcW w:w="288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E1E7F4" w14:textId="77777777" w:rsidR="007C34D3" w:rsidRDefault="00EE0B97">
            <w:pPr>
              <w:spacing w:after="0" w:line="259" w:lineRule="auto"/>
              <w:ind w:left="4" w:firstLine="0"/>
              <w:jc w:val="left"/>
            </w:pPr>
            <w:r>
              <w:rPr>
                <w:rFonts w:ascii="Times New Roman" w:eastAsia="Times New Roman" w:hAnsi="Times New Roman" w:cs="Times New Roman"/>
              </w:rPr>
              <w:t xml:space="preserve">Svi učenici, djelatnici i roditelji </w:t>
            </w:r>
          </w:p>
        </w:tc>
      </w:tr>
      <w:tr w:rsidR="007C34D3" w14:paraId="408F6BCC" w14:textId="77777777" w:rsidTr="3513D5E0">
        <w:trPr>
          <w:trHeight w:val="244"/>
        </w:trPr>
        <w:tc>
          <w:tcPr>
            <w:tcW w:w="2885"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6F5E2F06" w14:textId="77777777" w:rsidR="007C34D3" w:rsidRDefault="00EE0B97">
            <w:pPr>
              <w:spacing w:after="0" w:line="259" w:lineRule="auto"/>
              <w:ind w:left="0" w:firstLine="0"/>
              <w:jc w:val="left"/>
            </w:pPr>
            <w:r>
              <w:rPr>
                <w:rFonts w:ascii="Times New Roman" w:eastAsia="Times New Roman" w:hAnsi="Times New Roman" w:cs="Times New Roman"/>
              </w:rPr>
              <w:t xml:space="preserve">Međunarodni dan muzeja </w:t>
            </w:r>
          </w:p>
        </w:tc>
        <w:tc>
          <w:tcPr>
            <w:tcW w:w="1304"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4BE495F1" w14:textId="77777777" w:rsidR="007C34D3" w:rsidRDefault="00EE0B97">
            <w:pPr>
              <w:spacing w:after="0" w:line="259" w:lineRule="auto"/>
              <w:ind w:left="0" w:firstLine="0"/>
              <w:jc w:val="left"/>
            </w:pPr>
            <w:r>
              <w:rPr>
                <w:rFonts w:ascii="Times New Roman" w:eastAsia="Times New Roman" w:hAnsi="Times New Roman" w:cs="Times New Roman"/>
              </w:rPr>
              <w:t xml:space="preserve">svibanj </w:t>
            </w:r>
          </w:p>
        </w:tc>
        <w:tc>
          <w:tcPr>
            <w:tcW w:w="1964"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0FB1FD72"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18.05.2024. </w:t>
            </w:r>
          </w:p>
        </w:tc>
        <w:tc>
          <w:tcPr>
            <w:tcW w:w="2885"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2A1D62DD" w14:textId="77777777" w:rsidR="007C34D3" w:rsidRDefault="00EE0B97">
            <w:pPr>
              <w:spacing w:after="0" w:line="259" w:lineRule="auto"/>
              <w:ind w:left="4" w:firstLine="0"/>
              <w:jc w:val="left"/>
            </w:pPr>
            <w:r>
              <w:rPr>
                <w:rFonts w:ascii="Times New Roman" w:eastAsia="Times New Roman" w:hAnsi="Times New Roman" w:cs="Times New Roman"/>
              </w:rPr>
              <w:t xml:space="preserve">Svi učenici </w:t>
            </w:r>
          </w:p>
        </w:tc>
      </w:tr>
      <w:tr w:rsidR="007C34D3" w14:paraId="2105DC06" w14:textId="77777777" w:rsidTr="3513D5E0">
        <w:trPr>
          <w:trHeight w:val="244"/>
        </w:trPr>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3F50BBFE" w14:textId="77777777" w:rsidR="007C34D3" w:rsidRDefault="00EE0B97">
            <w:pPr>
              <w:spacing w:after="0" w:line="259" w:lineRule="auto"/>
              <w:ind w:left="0" w:firstLine="0"/>
              <w:jc w:val="left"/>
            </w:pPr>
            <w:r>
              <w:rPr>
                <w:rFonts w:ascii="Times New Roman" w:eastAsia="Times New Roman" w:hAnsi="Times New Roman" w:cs="Times New Roman"/>
              </w:rPr>
              <w:t xml:space="preserve">Dan </w:t>
            </w:r>
            <w:r w:rsidR="00CB3D63">
              <w:rPr>
                <w:rFonts w:ascii="Times New Roman" w:eastAsia="Times New Roman" w:hAnsi="Times New Roman" w:cs="Times New Roman"/>
              </w:rPr>
              <w:t>državnosti</w:t>
            </w:r>
            <w:r>
              <w:rPr>
                <w:rFonts w:ascii="Times New Roman" w:eastAsia="Times New Roman" w:hAnsi="Times New Roman" w:cs="Times New Roman"/>
              </w:rPr>
              <w:t xml:space="preserve"> </w:t>
            </w:r>
          </w:p>
        </w:tc>
        <w:tc>
          <w:tcPr>
            <w:tcW w:w="130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29B93F4F" w14:textId="77777777" w:rsidR="007C34D3" w:rsidRDefault="00EE0B97">
            <w:pPr>
              <w:spacing w:after="0" w:line="259" w:lineRule="auto"/>
              <w:ind w:left="0" w:firstLine="0"/>
              <w:jc w:val="left"/>
            </w:pPr>
            <w:r>
              <w:rPr>
                <w:rFonts w:ascii="Times New Roman" w:eastAsia="Times New Roman" w:hAnsi="Times New Roman" w:cs="Times New Roman"/>
              </w:rPr>
              <w:t xml:space="preserve">svibanj </w:t>
            </w:r>
          </w:p>
        </w:tc>
        <w:tc>
          <w:tcPr>
            <w:tcW w:w="1964"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4CC68FB5"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30.05.2024. </w:t>
            </w:r>
          </w:p>
        </w:tc>
        <w:tc>
          <w:tcPr>
            <w:tcW w:w="2885" w:type="dxa"/>
            <w:tcBorders>
              <w:top w:val="single" w:sz="2" w:space="0" w:color="FFFFFF" w:themeColor="background1"/>
              <w:left w:val="single" w:sz="5" w:space="0" w:color="000000" w:themeColor="text1"/>
              <w:bottom w:val="single" w:sz="2" w:space="0" w:color="FFFFFF" w:themeColor="background1"/>
              <w:right w:val="single" w:sz="5" w:space="0" w:color="000000" w:themeColor="text1"/>
            </w:tcBorders>
          </w:tcPr>
          <w:p w14:paraId="6E032DF7" w14:textId="77777777" w:rsidR="007C34D3" w:rsidRDefault="00EE0B97">
            <w:pPr>
              <w:spacing w:after="0" w:line="259" w:lineRule="auto"/>
              <w:ind w:left="4" w:firstLine="0"/>
              <w:jc w:val="left"/>
            </w:pPr>
            <w:r>
              <w:rPr>
                <w:rFonts w:ascii="Times New Roman" w:eastAsia="Times New Roman" w:hAnsi="Times New Roman" w:cs="Times New Roman"/>
              </w:rPr>
              <w:t xml:space="preserve">Učenici od 5. – 8. razreda </w:t>
            </w:r>
          </w:p>
        </w:tc>
      </w:tr>
      <w:tr w:rsidR="007C34D3" w14:paraId="6CC452B2" w14:textId="77777777" w:rsidTr="3513D5E0">
        <w:trPr>
          <w:trHeight w:val="248"/>
        </w:trPr>
        <w:tc>
          <w:tcPr>
            <w:tcW w:w="2885"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4A4E0C30" w14:textId="77777777" w:rsidR="007C34D3" w:rsidRDefault="00EE0B97">
            <w:pPr>
              <w:spacing w:after="0" w:line="259" w:lineRule="auto"/>
              <w:ind w:left="0" w:firstLine="0"/>
              <w:jc w:val="left"/>
            </w:pPr>
            <w:r>
              <w:rPr>
                <w:rFonts w:ascii="Times New Roman" w:eastAsia="Times New Roman" w:hAnsi="Times New Roman" w:cs="Times New Roman"/>
              </w:rPr>
              <w:t xml:space="preserve">Svjetski dan mlijeka </w:t>
            </w:r>
          </w:p>
        </w:tc>
        <w:tc>
          <w:tcPr>
            <w:tcW w:w="1304"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412A0A8A" w14:textId="77777777" w:rsidR="007C34D3" w:rsidRDefault="00EE0B97">
            <w:pPr>
              <w:spacing w:after="0" w:line="259" w:lineRule="auto"/>
              <w:ind w:left="0" w:firstLine="0"/>
              <w:jc w:val="left"/>
            </w:pPr>
            <w:r>
              <w:rPr>
                <w:rFonts w:ascii="Times New Roman" w:eastAsia="Times New Roman" w:hAnsi="Times New Roman" w:cs="Times New Roman"/>
              </w:rPr>
              <w:t xml:space="preserve">lipanj </w:t>
            </w:r>
          </w:p>
        </w:tc>
        <w:tc>
          <w:tcPr>
            <w:tcW w:w="1964"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607BFF51"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01.06.2024. </w:t>
            </w:r>
          </w:p>
        </w:tc>
        <w:tc>
          <w:tcPr>
            <w:tcW w:w="2885"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1BB30EFF" w14:textId="77777777" w:rsidR="007C34D3" w:rsidRDefault="00EE0B97">
            <w:pPr>
              <w:spacing w:after="0" w:line="259" w:lineRule="auto"/>
              <w:ind w:left="4" w:firstLine="0"/>
              <w:jc w:val="left"/>
            </w:pPr>
            <w:r>
              <w:rPr>
                <w:rFonts w:ascii="Times New Roman" w:eastAsia="Times New Roman" w:hAnsi="Times New Roman" w:cs="Times New Roman"/>
              </w:rPr>
              <w:t xml:space="preserve">Svi učenici </w:t>
            </w:r>
          </w:p>
        </w:tc>
      </w:tr>
      <w:tr w:rsidR="007C34D3" w14:paraId="5BD5A75B" w14:textId="77777777" w:rsidTr="3513D5E0">
        <w:trPr>
          <w:trHeight w:val="472"/>
        </w:trPr>
        <w:tc>
          <w:tcPr>
            <w:tcW w:w="2885"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47F341AB" w14:textId="77777777" w:rsidR="007C34D3" w:rsidRDefault="00EE0B97">
            <w:pPr>
              <w:spacing w:after="0" w:line="259" w:lineRule="auto"/>
              <w:ind w:left="0" w:firstLine="0"/>
              <w:jc w:val="left"/>
            </w:pPr>
            <w:r>
              <w:rPr>
                <w:rFonts w:ascii="Times New Roman" w:eastAsia="Times New Roman" w:hAnsi="Times New Roman" w:cs="Times New Roman"/>
              </w:rPr>
              <w:t xml:space="preserve">Svjetski dan zaštite čovjekove okoline </w:t>
            </w:r>
          </w:p>
        </w:tc>
        <w:tc>
          <w:tcPr>
            <w:tcW w:w="1304"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15E0C5A4" w14:textId="77777777" w:rsidR="007C34D3" w:rsidRDefault="00EE0B97">
            <w:pPr>
              <w:spacing w:after="0" w:line="259" w:lineRule="auto"/>
              <w:ind w:left="0" w:firstLine="0"/>
              <w:jc w:val="left"/>
            </w:pPr>
            <w:r>
              <w:rPr>
                <w:rFonts w:ascii="Times New Roman" w:eastAsia="Times New Roman" w:hAnsi="Times New Roman" w:cs="Times New Roman"/>
              </w:rPr>
              <w:t xml:space="preserve">lipanj </w:t>
            </w:r>
          </w:p>
        </w:tc>
        <w:tc>
          <w:tcPr>
            <w:tcW w:w="1964"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6B969BA7"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05.06.2024. </w:t>
            </w:r>
          </w:p>
        </w:tc>
        <w:tc>
          <w:tcPr>
            <w:tcW w:w="2885" w:type="dxa"/>
            <w:tcBorders>
              <w:top w:val="single" w:sz="5" w:space="0" w:color="000000" w:themeColor="text1"/>
              <w:left w:val="single" w:sz="5" w:space="0" w:color="000000" w:themeColor="text1"/>
              <w:bottom w:val="single" w:sz="2" w:space="0" w:color="FFFFFF" w:themeColor="background1"/>
              <w:right w:val="single" w:sz="5" w:space="0" w:color="000000" w:themeColor="text1"/>
            </w:tcBorders>
          </w:tcPr>
          <w:p w14:paraId="480E1BA7" w14:textId="77777777" w:rsidR="007C34D3" w:rsidRDefault="00EE0B97">
            <w:pPr>
              <w:spacing w:after="0" w:line="259" w:lineRule="auto"/>
              <w:ind w:left="4" w:firstLine="0"/>
              <w:jc w:val="left"/>
            </w:pPr>
            <w:r>
              <w:rPr>
                <w:rFonts w:ascii="Times New Roman" w:eastAsia="Times New Roman" w:hAnsi="Times New Roman" w:cs="Times New Roman"/>
              </w:rPr>
              <w:t xml:space="preserve">Svi učenici </w:t>
            </w:r>
          </w:p>
        </w:tc>
      </w:tr>
      <w:tr w:rsidR="007C34D3" w14:paraId="6F6A18F0" w14:textId="77777777" w:rsidTr="3513D5E0">
        <w:trPr>
          <w:trHeight w:val="478"/>
        </w:trPr>
        <w:tc>
          <w:tcPr>
            <w:tcW w:w="2885"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29509CFE" w14:textId="77777777" w:rsidR="007C34D3" w:rsidRDefault="00EE0B97">
            <w:pPr>
              <w:spacing w:after="0" w:line="259" w:lineRule="auto"/>
              <w:ind w:left="0" w:firstLine="0"/>
              <w:jc w:val="left"/>
            </w:pPr>
            <w:r>
              <w:rPr>
                <w:rFonts w:ascii="Times New Roman" w:eastAsia="Times New Roman" w:hAnsi="Times New Roman" w:cs="Times New Roman"/>
              </w:rPr>
              <w:t xml:space="preserve">Oproštaj od učenika osmih razreda </w:t>
            </w:r>
          </w:p>
        </w:tc>
        <w:tc>
          <w:tcPr>
            <w:tcW w:w="1304"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02C6AC06" w14:textId="77777777" w:rsidR="007C34D3" w:rsidRDefault="00EE0B97">
            <w:pPr>
              <w:spacing w:after="0" w:line="259" w:lineRule="auto"/>
              <w:ind w:left="0" w:firstLine="0"/>
              <w:jc w:val="left"/>
            </w:pPr>
            <w:r>
              <w:rPr>
                <w:rFonts w:ascii="Times New Roman" w:eastAsia="Times New Roman" w:hAnsi="Times New Roman" w:cs="Times New Roman"/>
              </w:rPr>
              <w:t xml:space="preserve">Kraj lipnja </w:t>
            </w:r>
          </w:p>
        </w:tc>
        <w:tc>
          <w:tcPr>
            <w:tcW w:w="1964"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068CA233" w14:textId="77777777" w:rsidR="007C34D3" w:rsidRDefault="3513D5E0">
            <w:pPr>
              <w:spacing w:after="0" w:line="259" w:lineRule="auto"/>
              <w:ind w:left="0" w:firstLine="0"/>
              <w:jc w:val="left"/>
            </w:pPr>
            <w:r w:rsidRPr="3513D5E0">
              <w:rPr>
                <w:rFonts w:ascii="Times New Roman" w:eastAsia="Times New Roman" w:hAnsi="Times New Roman" w:cs="Times New Roman"/>
              </w:rPr>
              <w:t xml:space="preserve"> Lipanj 2024. </w:t>
            </w:r>
          </w:p>
        </w:tc>
        <w:tc>
          <w:tcPr>
            <w:tcW w:w="2885" w:type="dxa"/>
            <w:tcBorders>
              <w:top w:val="single" w:sz="2" w:space="0" w:color="FFFFFF" w:themeColor="background1"/>
              <w:left w:val="single" w:sz="5" w:space="0" w:color="000000" w:themeColor="text1"/>
              <w:bottom w:val="single" w:sz="5" w:space="0" w:color="000000" w:themeColor="text1"/>
              <w:right w:val="single" w:sz="5" w:space="0" w:color="000000" w:themeColor="text1"/>
            </w:tcBorders>
          </w:tcPr>
          <w:p w14:paraId="470C0FE0" w14:textId="77777777" w:rsidR="007C34D3" w:rsidRDefault="00EE0B97">
            <w:pPr>
              <w:spacing w:after="0" w:line="259" w:lineRule="auto"/>
              <w:ind w:left="4" w:firstLine="0"/>
              <w:jc w:val="left"/>
            </w:pPr>
            <w:r>
              <w:rPr>
                <w:rFonts w:ascii="Times New Roman" w:eastAsia="Times New Roman" w:hAnsi="Times New Roman" w:cs="Times New Roman"/>
              </w:rPr>
              <w:t xml:space="preserve">Učenici 8. razreda  </w:t>
            </w:r>
          </w:p>
        </w:tc>
      </w:tr>
    </w:tbl>
    <w:p w14:paraId="2F9217BC" w14:textId="77777777" w:rsidR="007C34D3" w:rsidRDefault="00EE0B97">
      <w:pPr>
        <w:spacing w:after="0" w:line="259" w:lineRule="auto"/>
        <w:ind w:left="1308" w:firstLine="0"/>
        <w:jc w:val="left"/>
      </w:pPr>
      <w:r>
        <w:t xml:space="preserve"> </w:t>
      </w:r>
    </w:p>
    <w:p w14:paraId="1C8ABF99" w14:textId="77777777" w:rsidR="007C34D3" w:rsidRDefault="00EE0B97">
      <w:pPr>
        <w:ind w:left="1303" w:right="5"/>
      </w:pPr>
      <w:r>
        <w:t xml:space="preserve">Neki značajni blagdani kao </w:t>
      </w:r>
      <w:r w:rsidR="00D5420D">
        <w:t xml:space="preserve">Dan pobjede i domovinske zahvalnosti 5.8. i sl. </w:t>
      </w:r>
      <w:r>
        <w:t xml:space="preserve">ne mogu biti obilježeni s učenicima, jer su izvan nastavne godine. </w:t>
      </w:r>
    </w:p>
    <w:p w14:paraId="44E8F8CE" w14:textId="77777777" w:rsidR="007C34D3" w:rsidRDefault="00EE0B97">
      <w:pPr>
        <w:spacing w:after="0" w:line="259" w:lineRule="auto"/>
        <w:ind w:left="1308" w:firstLine="0"/>
        <w:jc w:val="left"/>
      </w:pPr>
      <w:r>
        <w:t xml:space="preserve"> </w:t>
      </w:r>
    </w:p>
    <w:p w14:paraId="46759B5C" w14:textId="77777777" w:rsidR="007C34D3" w:rsidRDefault="00EE0B97">
      <w:pPr>
        <w:ind w:left="1303"/>
      </w:pPr>
      <w:r>
        <w:t xml:space="preserve">OSTALI ZNAČAJNI DATUMI (odgojno djelovanje razrednog odjela): </w:t>
      </w:r>
    </w:p>
    <w:p w14:paraId="6BD580B7" w14:textId="77777777" w:rsidR="007C34D3" w:rsidRDefault="00EE0B97">
      <w:pPr>
        <w:spacing w:after="0" w:line="259" w:lineRule="auto"/>
        <w:ind w:left="1308" w:firstLine="0"/>
        <w:jc w:val="left"/>
      </w:pPr>
      <w:r>
        <w:t xml:space="preserve"> </w:t>
      </w:r>
    </w:p>
    <w:p w14:paraId="07C9224E" w14:textId="77777777" w:rsidR="007C34D3" w:rsidRDefault="00EE0B97">
      <w:pPr>
        <w:spacing w:after="0" w:line="259" w:lineRule="auto"/>
        <w:ind w:left="1308" w:firstLine="0"/>
        <w:jc w:val="left"/>
      </w:pPr>
      <w:r>
        <w:t xml:space="preserve"> </w:t>
      </w:r>
    </w:p>
    <w:tbl>
      <w:tblPr>
        <w:tblStyle w:val="TableGrid1"/>
        <w:tblW w:w="9075" w:type="dxa"/>
        <w:tblInd w:w="1315" w:type="dxa"/>
        <w:tblCellMar>
          <w:top w:w="42" w:type="dxa"/>
          <w:left w:w="110" w:type="dxa"/>
          <w:right w:w="115" w:type="dxa"/>
        </w:tblCellMar>
        <w:tblLook w:val="04A0" w:firstRow="1" w:lastRow="0" w:firstColumn="1" w:lastColumn="0" w:noHBand="0" w:noVBand="1"/>
      </w:tblPr>
      <w:tblGrid>
        <w:gridCol w:w="1600"/>
        <w:gridCol w:w="7475"/>
      </w:tblGrid>
      <w:tr w:rsidR="007C34D3" w14:paraId="00A6C3A3"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299517" w14:textId="77777777" w:rsidR="007C34D3" w:rsidRDefault="3513D5E0" w:rsidP="3513D5E0">
            <w:pPr>
              <w:spacing w:after="0" w:line="259" w:lineRule="auto"/>
              <w:ind w:left="0" w:firstLine="0"/>
              <w:jc w:val="left"/>
              <w:rPr>
                <w:color w:val="auto"/>
              </w:rPr>
            </w:pPr>
            <w:r w:rsidRPr="3513D5E0">
              <w:rPr>
                <w:color w:val="auto"/>
              </w:rPr>
              <w:t xml:space="preserve">  4. rujna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2E11A5" w14:textId="77777777" w:rsidR="007C34D3" w:rsidRDefault="3513D5E0" w:rsidP="3513D5E0">
            <w:pPr>
              <w:spacing w:after="0" w:line="259" w:lineRule="auto"/>
              <w:ind w:left="0" w:firstLine="0"/>
              <w:jc w:val="left"/>
              <w:rPr>
                <w:color w:val="auto"/>
              </w:rPr>
            </w:pPr>
            <w:r w:rsidRPr="3513D5E0">
              <w:rPr>
                <w:color w:val="auto"/>
              </w:rPr>
              <w:t xml:space="preserve">POČETAK NASTAVNE GODINE 2023./2024. </w:t>
            </w:r>
          </w:p>
        </w:tc>
      </w:tr>
      <w:tr w:rsidR="007C34D3" w14:paraId="19B2F9D2"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5E8C7D" w14:textId="77777777" w:rsidR="007C34D3" w:rsidRDefault="00EE0B97">
            <w:pPr>
              <w:spacing w:after="0" w:line="259" w:lineRule="auto"/>
              <w:ind w:left="0" w:firstLine="0"/>
              <w:jc w:val="left"/>
            </w:pPr>
            <w:r>
              <w:t xml:space="preserve">16. rujna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E482F8" w14:textId="77777777" w:rsidR="007C34D3" w:rsidRDefault="00EE0B97">
            <w:pPr>
              <w:spacing w:after="0" w:line="259" w:lineRule="auto"/>
              <w:ind w:left="0" w:firstLine="0"/>
              <w:jc w:val="left"/>
            </w:pPr>
            <w:r>
              <w:t xml:space="preserve">Međunarodni dan očuvanja ozonskog omotača </w:t>
            </w:r>
          </w:p>
        </w:tc>
      </w:tr>
      <w:tr w:rsidR="3513D5E0" w14:paraId="334A2FFB"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E244D1" w14:textId="77777777" w:rsidR="3513D5E0" w:rsidRDefault="3513D5E0" w:rsidP="3513D5E0">
            <w:pPr>
              <w:spacing w:after="0" w:line="259" w:lineRule="auto"/>
              <w:ind w:left="0"/>
              <w:jc w:val="left"/>
            </w:pPr>
            <w:r>
              <w:t>29. rujna</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46023D" w14:textId="77777777" w:rsidR="3513D5E0" w:rsidRDefault="3513D5E0" w:rsidP="3513D5E0">
            <w:pPr>
              <w:spacing w:after="0" w:line="259" w:lineRule="auto"/>
              <w:ind w:left="0"/>
              <w:jc w:val="left"/>
            </w:pPr>
            <w:r>
              <w:t>Dan Škole</w:t>
            </w:r>
          </w:p>
        </w:tc>
      </w:tr>
      <w:tr w:rsidR="3513D5E0" w14:paraId="14D16F6D"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2A357D" w14:textId="77777777" w:rsidR="3513D5E0" w:rsidRDefault="3513D5E0" w:rsidP="3513D5E0">
            <w:pPr>
              <w:spacing w:after="0" w:line="259" w:lineRule="auto"/>
              <w:ind w:left="0"/>
              <w:jc w:val="left"/>
            </w:pPr>
            <w:r>
              <w:t>4. listopada</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444F99" w14:textId="77777777" w:rsidR="3513D5E0" w:rsidRDefault="3513D5E0" w:rsidP="3513D5E0">
            <w:pPr>
              <w:spacing w:after="0" w:line="259" w:lineRule="auto"/>
              <w:ind w:left="0"/>
              <w:jc w:val="left"/>
            </w:pPr>
            <w:r>
              <w:t>Sjećanje na Turanj</w:t>
            </w:r>
          </w:p>
        </w:tc>
      </w:tr>
      <w:tr w:rsidR="007C34D3" w14:paraId="741AB7D6"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458AC0" w14:textId="77777777" w:rsidR="007C34D3" w:rsidRDefault="00EE0B97">
            <w:pPr>
              <w:spacing w:after="0" w:line="259" w:lineRule="auto"/>
              <w:ind w:left="0" w:firstLine="0"/>
              <w:jc w:val="left"/>
            </w:pPr>
            <w:r>
              <w:t xml:space="preserve">05. listopada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E0F772" w14:textId="77777777" w:rsidR="007C34D3" w:rsidRDefault="00EE0B97">
            <w:pPr>
              <w:spacing w:after="0" w:line="259" w:lineRule="auto"/>
              <w:ind w:left="0" w:firstLine="0"/>
              <w:jc w:val="left"/>
            </w:pPr>
            <w:r>
              <w:t xml:space="preserve">Svjetski dan učitelja </w:t>
            </w:r>
          </w:p>
        </w:tc>
      </w:tr>
      <w:tr w:rsidR="007C34D3" w14:paraId="20EC1F5E"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D4ADFA" w14:textId="77777777" w:rsidR="007C34D3" w:rsidRDefault="00EE0B97">
            <w:pPr>
              <w:spacing w:after="0" w:line="259" w:lineRule="auto"/>
              <w:ind w:left="0" w:firstLine="0"/>
              <w:jc w:val="left"/>
            </w:pPr>
            <w:r>
              <w:t xml:space="preserve">08. listopada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174FA8" w14:textId="77777777" w:rsidR="007C34D3" w:rsidRDefault="00E558A1">
            <w:pPr>
              <w:spacing w:after="0" w:line="259" w:lineRule="auto"/>
              <w:ind w:left="0" w:firstLine="0"/>
              <w:jc w:val="left"/>
            </w:pPr>
            <w:r>
              <w:t>Spomendan Hrvatskog sabora</w:t>
            </w:r>
          </w:p>
        </w:tc>
      </w:tr>
      <w:tr w:rsidR="007C34D3" w14:paraId="54E9A818"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A7CC30" w14:textId="77777777" w:rsidR="007C34D3" w:rsidRDefault="00EE0B97">
            <w:pPr>
              <w:spacing w:after="0" w:line="259" w:lineRule="auto"/>
              <w:ind w:left="0" w:firstLine="0"/>
              <w:jc w:val="left"/>
            </w:pPr>
            <w:r>
              <w:t xml:space="preserve">16. listopada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D81125" w14:textId="77777777" w:rsidR="007C34D3" w:rsidRDefault="00EE0B97">
            <w:pPr>
              <w:spacing w:after="0" w:line="259" w:lineRule="auto"/>
              <w:ind w:left="0" w:firstLine="0"/>
              <w:jc w:val="left"/>
            </w:pPr>
            <w:r>
              <w:t xml:space="preserve">FAO Svjetski dan hrane (Dani kruha </w:t>
            </w:r>
            <w:r w:rsidR="002F2DA2">
              <w:t>–</w:t>
            </w:r>
            <w:r>
              <w:t xml:space="preserve"> dani zahvale) </w:t>
            </w:r>
          </w:p>
        </w:tc>
      </w:tr>
      <w:tr w:rsidR="007C34D3" w14:paraId="0C597EF6"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023ACE" w14:textId="77777777" w:rsidR="007C34D3" w:rsidRDefault="00EE0B97">
            <w:pPr>
              <w:spacing w:after="0" w:line="259" w:lineRule="auto"/>
              <w:ind w:left="0" w:firstLine="0"/>
              <w:jc w:val="left"/>
            </w:pPr>
            <w:r>
              <w:t xml:space="preserve">18. listopada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F9E23E" w14:textId="77777777" w:rsidR="007C34D3" w:rsidRDefault="00EE0B97">
            <w:pPr>
              <w:spacing w:after="0" w:line="259" w:lineRule="auto"/>
              <w:ind w:left="0" w:firstLine="0"/>
              <w:jc w:val="left"/>
            </w:pPr>
            <w:r>
              <w:t xml:space="preserve">Svjetski dan kravate </w:t>
            </w:r>
          </w:p>
        </w:tc>
      </w:tr>
      <w:tr w:rsidR="007C34D3" w14:paraId="323316F5"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820696" w14:textId="77777777" w:rsidR="007C34D3" w:rsidRDefault="00EE0B97">
            <w:pPr>
              <w:spacing w:after="0" w:line="259" w:lineRule="auto"/>
              <w:ind w:left="0" w:firstLine="0"/>
              <w:jc w:val="left"/>
            </w:pPr>
            <w:r>
              <w:t xml:space="preserve">24. listopada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87CBEB" w14:textId="77777777" w:rsidR="007C34D3" w:rsidRDefault="00EE0B97">
            <w:pPr>
              <w:spacing w:after="0" w:line="259" w:lineRule="auto"/>
              <w:ind w:left="0" w:firstLine="0"/>
              <w:jc w:val="left"/>
            </w:pPr>
            <w:r>
              <w:t xml:space="preserve">Dan Ujedinjenih naroda </w:t>
            </w:r>
          </w:p>
        </w:tc>
      </w:tr>
      <w:tr w:rsidR="007C34D3" w14:paraId="00593674"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8775C8" w14:textId="77777777" w:rsidR="007C34D3" w:rsidRDefault="00EE0B97">
            <w:pPr>
              <w:spacing w:after="0" w:line="259" w:lineRule="auto"/>
              <w:ind w:left="0" w:firstLine="0"/>
              <w:jc w:val="left"/>
            </w:pPr>
            <w:r>
              <w:t xml:space="preserve">31. listopada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DD538F" w14:textId="77777777" w:rsidR="007C34D3" w:rsidRDefault="00EE0B97">
            <w:pPr>
              <w:spacing w:after="0" w:line="259" w:lineRule="auto"/>
              <w:ind w:left="0" w:firstLine="0"/>
              <w:jc w:val="left"/>
            </w:pPr>
            <w:r>
              <w:t xml:space="preserve">Međunarodni dan štednje  </w:t>
            </w:r>
          </w:p>
        </w:tc>
      </w:tr>
      <w:tr w:rsidR="007C34D3" w14:paraId="25B30232"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569AC0" w14:textId="77777777" w:rsidR="007C34D3" w:rsidRDefault="00EE0B97">
            <w:pPr>
              <w:spacing w:after="0" w:line="259" w:lineRule="auto"/>
              <w:ind w:left="0" w:firstLine="0"/>
              <w:jc w:val="left"/>
            </w:pPr>
            <w:r>
              <w:t xml:space="preserve">01. studenog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983A60" w14:textId="77777777" w:rsidR="007C34D3" w:rsidRDefault="00EE0B97">
            <w:pPr>
              <w:spacing w:after="0" w:line="259" w:lineRule="auto"/>
              <w:ind w:left="0" w:firstLine="0"/>
              <w:jc w:val="left"/>
            </w:pPr>
            <w:r>
              <w:t xml:space="preserve">Dan spomena na mrtve (Svi sveti) </w:t>
            </w:r>
          </w:p>
        </w:tc>
      </w:tr>
      <w:tr w:rsidR="002F2DA2" w14:paraId="309A5DB6"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342174" w14:textId="77777777" w:rsidR="002F2DA2" w:rsidRPr="006951C2" w:rsidRDefault="002F2DA2">
            <w:pPr>
              <w:spacing w:after="0" w:line="259" w:lineRule="auto"/>
              <w:ind w:left="0" w:firstLine="0"/>
              <w:jc w:val="left"/>
            </w:pPr>
            <w:r w:rsidRPr="006951C2">
              <w:t>18. studenog</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4E3A68" w14:textId="77777777" w:rsidR="002F2DA2" w:rsidRPr="006951C2" w:rsidRDefault="002F2DA2">
            <w:pPr>
              <w:spacing w:after="0" w:line="259" w:lineRule="auto"/>
              <w:ind w:left="0" w:firstLine="0"/>
              <w:jc w:val="left"/>
            </w:pPr>
            <w:r w:rsidRPr="006951C2">
              <w:t>Dan sjećanja na žrtve Domovinskog rata i Dan sjećanja na žrtvu Vukovara</w:t>
            </w:r>
            <w:r w:rsidR="000871C8" w:rsidRPr="006951C2">
              <w:t xml:space="preserve"> i Škabrnje</w:t>
            </w:r>
          </w:p>
        </w:tc>
      </w:tr>
      <w:tr w:rsidR="007C34D3" w14:paraId="0F602B64"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19A57D" w14:textId="77777777" w:rsidR="007C34D3" w:rsidRDefault="00EE0B97">
            <w:pPr>
              <w:spacing w:after="0" w:line="259" w:lineRule="auto"/>
              <w:ind w:left="0" w:firstLine="0"/>
              <w:jc w:val="left"/>
            </w:pPr>
            <w:r>
              <w:t xml:space="preserve">01. prosinca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1FA54D" w14:textId="77777777" w:rsidR="007C34D3" w:rsidRDefault="00EE0B97">
            <w:pPr>
              <w:spacing w:after="0" w:line="259" w:lineRule="auto"/>
              <w:ind w:left="0" w:firstLine="0"/>
              <w:jc w:val="left"/>
            </w:pPr>
            <w:r>
              <w:t xml:space="preserve">Dan borbe protiv AIDS-a </w:t>
            </w:r>
          </w:p>
        </w:tc>
      </w:tr>
      <w:tr w:rsidR="007C34D3" w14:paraId="5BE053A2" w14:textId="77777777" w:rsidTr="3513D5E0">
        <w:trPr>
          <w:trHeight w:val="249"/>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F21427" w14:textId="77777777" w:rsidR="007C34D3" w:rsidRDefault="00EE0B97">
            <w:pPr>
              <w:spacing w:after="0" w:line="259" w:lineRule="auto"/>
              <w:ind w:left="0" w:firstLine="0"/>
              <w:jc w:val="left"/>
            </w:pPr>
            <w:r>
              <w:t xml:space="preserve">03. prosinca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0C9540" w14:textId="77777777" w:rsidR="007C34D3" w:rsidRDefault="00EE0B97">
            <w:pPr>
              <w:spacing w:after="0" w:line="259" w:lineRule="auto"/>
              <w:ind w:left="0" w:firstLine="0"/>
              <w:jc w:val="left"/>
            </w:pPr>
            <w:r>
              <w:t xml:space="preserve">Dan župe </w:t>
            </w:r>
          </w:p>
        </w:tc>
      </w:tr>
      <w:tr w:rsidR="007C34D3" w14:paraId="1330342A"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25EF9D" w14:textId="77777777" w:rsidR="007C34D3" w:rsidRDefault="00EE0B97">
            <w:pPr>
              <w:spacing w:after="0" w:line="259" w:lineRule="auto"/>
              <w:ind w:left="0" w:firstLine="0"/>
              <w:jc w:val="left"/>
            </w:pPr>
            <w:r>
              <w:t xml:space="preserve">03. prosinca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69BE4D" w14:textId="77777777" w:rsidR="007C34D3" w:rsidRDefault="00EE0B97">
            <w:pPr>
              <w:spacing w:after="0" w:line="259" w:lineRule="auto"/>
              <w:ind w:left="0" w:firstLine="0"/>
              <w:jc w:val="left"/>
            </w:pPr>
            <w:r>
              <w:t xml:space="preserve">Međunarodni dan osoba s posebnim potrebama </w:t>
            </w:r>
          </w:p>
        </w:tc>
      </w:tr>
      <w:tr w:rsidR="007C34D3" w14:paraId="2022B750"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554BE8" w14:textId="77777777" w:rsidR="007C34D3" w:rsidRDefault="00EE0B97">
            <w:pPr>
              <w:spacing w:after="0" w:line="259" w:lineRule="auto"/>
              <w:ind w:left="0" w:firstLine="0"/>
              <w:jc w:val="left"/>
            </w:pPr>
            <w:r>
              <w:t xml:space="preserve">06. prosinca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4D36DC" w14:textId="77777777" w:rsidR="007C34D3" w:rsidRDefault="00EE0B97">
            <w:pPr>
              <w:spacing w:after="0" w:line="259" w:lineRule="auto"/>
              <w:ind w:left="0" w:firstLine="0"/>
              <w:jc w:val="left"/>
            </w:pPr>
            <w:r>
              <w:t xml:space="preserve">Sv. Nikola, biskup </w:t>
            </w:r>
          </w:p>
        </w:tc>
      </w:tr>
      <w:tr w:rsidR="3513D5E0" w14:paraId="23A8808A"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F243D7" w14:textId="77777777" w:rsidR="3513D5E0" w:rsidRDefault="3513D5E0" w:rsidP="3513D5E0">
            <w:pPr>
              <w:spacing w:after="0" w:line="259" w:lineRule="auto"/>
              <w:ind w:left="0"/>
              <w:jc w:val="left"/>
            </w:pPr>
            <w:r>
              <w:lastRenderedPageBreak/>
              <w:t>07.prosinca</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A00CD0" w14:textId="77777777" w:rsidR="3513D5E0" w:rsidRDefault="3513D5E0" w:rsidP="3513D5E0">
            <w:pPr>
              <w:spacing w:after="0" w:line="259" w:lineRule="auto"/>
              <w:ind w:left="0"/>
              <w:jc w:val="left"/>
            </w:pPr>
            <w:r>
              <w:t>Školski medni dan</w:t>
            </w:r>
          </w:p>
        </w:tc>
      </w:tr>
      <w:tr w:rsidR="007C34D3" w14:paraId="1F944772"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3AB182" w14:textId="77777777" w:rsidR="007C34D3" w:rsidRDefault="00EE0B97">
            <w:pPr>
              <w:spacing w:after="0" w:line="259" w:lineRule="auto"/>
              <w:ind w:left="0" w:firstLine="0"/>
              <w:jc w:val="left"/>
            </w:pPr>
            <w:r>
              <w:t xml:space="preserve">25. prosinca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5CA4EE" w14:textId="77777777" w:rsidR="007C34D3" w:rsidRDefault="00EE0B97">
            <w:pPr>
              <w:spacing w:after="0" w:line="259" w:lineRule="auto"/>
              <w:ind w:left="0" w:firstLine="0"/>
              <w:jc w:val="left"/>
            </w:pPr>
            <w:r>
              <w:t xml:space="preserve">Božić </w:t>
            </w:r>
          </w:p>
        </w:tc>
      </w:tr>
      <w:tr w:rsidR="007C34D3" w14:paraId="3E602378"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B8D2A2" w14:textId="77777777" w:rsidR="007C34D3" w:rsidRDefault="00EE0B97">
            <w:pPr>
              <w:spacing w:after="0" w:line="259" w:lineRule="auto"/>
              <w:ind w:left="0" w:firstLine="0"/>
              <w:jc w:val="left"/>
            </w:pPr>
            <w:r>
              <w:t xml:space="preserve">01. siječnja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F5F8B8" w14:textId="77777777" w:rsidR="007C34D3" w:rsidRDefault="00EE0B97">
            <w:pPr>
              <w:spacing w:after="0" w:line="259" w:lineRule="auto"/>
              <w:ind w:left="0" w:firstLine="0"/>
              <w:jc w:val="left"/>
            </w:pPr>
            <w:r>
              <w:t xml:space="preserve">Nova godina </w:t>
            </w:r>
          </w:p>
        </w:tc>
      </w:tr>
      <w:tr w:rsidR="007C34D3" w14:paraId="33E3507F"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0FD65F" w14:textId="77777777" w:rsidR="007C34D3" w:rsidRDefault="00EE0B97">
            <w:pPr>
              <w:spacing w:after="0" w:line="259" w:lineRule="auto"/>
              <w:ind w:left="0" w:firstLine="0"/>
              <w:jc w:val="left"/>
            </w:pPr>
            <w:r>
              <w:t xml:space="preserve">06. siječnja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055938" w14:textId="77777777" w:rsidR="007C34D3" w:rsidRDefault="00EE0B97">
            <w:pPr>
              <w:spacing w:after="0" w:line="259" w:lineRule="auto"/>
              <w:ind w:left="0" w:firstLine="0"/>
              <w:jc w:val="left"/>
            </w:pPr>
            <w:r>
              <w:t xml:space="preserve">Sveta tri kralja </w:t>
            </w:r>
          </w:p>
        </w:tc>
      </w:tr>
      <w:tr w:rsidR="007C34D3" w14:paraId="2D20FBFC"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FD29C" w14:textId="77777777" w:rsidR="007C34D3" w:rsidRDefault="00EE0B97">
            <w:pPr>
              <w:spacing w:after="0" w:line="259" w:lineRule="auto"/>
              <w:ind w:left="0" w:firstLine="0"/>
              <w:jc w:val="left"/>
            </w:pPr>
            <w:r>
              <w:t xml:space="preserve">15. siječnja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D566D5" w14:textId="77777777" w:rsidR="007C34D3" w:rsidRDefault="00EE0B97">
            <w:pPr>
              <w:spacing w:after="0" w:line="259" w:lineRule="auto"/>
              <w:ind w:left="0" w:firstLine="0"/>
              <w:jc w:val="left"/>
            </w:pPr>
            <w:r>
              <w:t xml:space="preserve">Dan međunarodnog priznanja RH </w:t>
            </w:r>
          </w:p>
        </w:tc>
      </w:tr>
      <w:tr w:rsidR="007C34D3" w14:paraId="56D10BE4"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047973" w14:textId="77777777" w:rsidR="007C34D3" w:rsidRDefault="00EE0B97">
            <w:pPr>
              <w:spacing w:after="0" w:line="259" w:lineRule="auto"/>
              <w:ind w:left="0" w:firstLine="0"/>
              <w:jc w:val="left"/>
            </w:pPr>
            <w:r>
              <w:t xml:space="preserve">27. siječanj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356EE9" w14:textId="77777777" w:rsidR="007C34D3" w:rsidRDefault="3513D5E0">
            <w:pPr>
              <w:spacing w:after="0" w:line="259" w:lineRule="auto"/>
              <w:ind w:left="0" w:firstLine="0"/>
              <w:jc w:val="left"/>
            </w:pPr>
            <w:r>
              <w:t>Svjetski dan vjerske slobode i Međunarodni dan sjećanja na žrtve holokausta</w:t>
            </w:r>
          </w:p>
        </w:tc>
      </w:tr>
      <w:tr w:rsidR="007C34D3" w14:paraId="1E0DA105"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7783E9" w14:textId="77777777" w:rsidR="007C34D3" w:rsidRDefault="00EE0B97">
            <w:pPr>
              <w:spacing w:after="0" w:line="259" w:lineRule="auto"/>
              <w:ind w:left="0" w:firstLine="0"/>
              <w:jc w:val="left"/>
            </w:pPr>
            <w:r>
              <w:t xml:space="preserve">02. veljače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90A6AA" w14:textId="77777777" w:rsidR="007C34D3" w:rsidRDefault="00EE0B97">
            <w:pPr>
              <w:spacing w:after="0" w:line="259" w:lineRule="auto"/>
              <w:ind w:left="0" w:firstLine="0"/>
              <w:jc w:val="left"/>
            </w:pPr>
            <w:r>
              <w:t xml:space="preserve">Međunarodni dan zaštite močvara </w:t>
            </w:r>
          </w:p>
        </w:tc>
      </w:tr>
      <w:tr w:rsidR="007C34D3" w14:paraId="6AB08366" w14:textId="77777777" w:rsidTr="3513D5E0">
        <w:trPr>
          <w:trHeight w:val="253"/>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EA1557" w14:textId="77777777" w:rsidR="007C34D3" w:rsidRDefault="00EE0B97">
            <w:pPr>
              <w:spacing w:after="0" w:line="259" w:lineRule="auto"/>
              <w:ind w:left="0" w:firstLine="0"/>
              <w:jc w:val="left"/>
            </w:pPr>
            <w:r>
              <w:t xml:space="preserve">14. veljače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59B51D" w14:textId="77777777" w:rsidR="007C34D3" w:rsidRDefault="00EE0B97">
            <w:pPr>
              <w:spacing w:after="0" w:line="259" w:lineRule="auto"/>
              <w:ind w:left="0" w:firstLine="0"/>
              <w:jc w:val="left"/>
            </w:pPr>
            <w:r>
              <w:t xml:space="preserve">Valentinovo – Dan zaljubljenih </w:t>
            </w:r>
          </w:p>
        </w:tc>
      </w:tr>
      <w:tr w:rsidR="007C34D3" w14:paraId="28F34583"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780CA4" w14:textId="77777777" w:rsidR="007C34D3" w:rsidRDefault="00EE0B97">
            <w:pPr>
              <w:spacing w:after="0" w:line="259" w:lineRule="auto"/>
              <w:ind w:left="0" w:firstLine="0"/>
              <w:jc w:val="left"/>
            </w:pPr>
            <w:r>
              <w:t xml:space="preserve">20. veljače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B14924" w14:textId="77777777" w:rsidR="007C34D3" w:rsidRDefault="00EE0B97">
            <w:pPr>
              <w:spacing w:after="0" w:line="259" w:lineRule="auto"/>
              <w:ind w:left="0" w:firstLine="0"/>
              <w:jc w:val="left"/>
            </w:pPr>
            <w:r>
              <w:t xml:space="preserve">Pepelnica – čista srijeda </w:t>
            </w:r>
          </w:p>
        </w:tc>
      </w:tr>
      <w:tr w:rsidR="007C34D3" w14:paraId="05E5658E"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EEF3EA" w14:textId="77777777" w:rsidR="007C34D3" w:rsidRDefault="00EE0B97">
            <w:pPr>
              <w:spacing w:after="0" w:line="259" w:lineRule="auto"/>
              <w:ind w:left="0" w:firstLine="0"/>
              <w:jc w:val="left"/>
            </w:pPr>
            <w:r>
              <w:t xml:space="preserve">19. ožujka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8EF5D5" w14:textId="77777777" w:rsidR="007C34D3" w:rsidRDefault="3513D5E0">
            <w:pPr>
              <w:spacing w:after="0" w:line="259" w:lineRule="auto"/>
              <w:ind w:left="0" w:firstLine="0"/>
              <w:jc w:val="left"/>
            </w:pPr>
            <w:r>
              <w:t xml:space="preserve">Sv. Josip, zaručnik Blažene Djevice Marije </w:t>
            </w:r>
          </w:p>
        </w:tc>
      </w:tr>
      <w:tr w:rsidR="007C34D3" w14:paraId="0B085796"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CC3999" w14:textId="77777777" w:rsidR="007C34D3" w:rsidRPr="005904EC" w:rsidRDefault="005904EC">
            <w:pPr>
              <w:spacing w:after="0" w:line="259" w:lineRule="auto"/>
              <w:ind w:left="0" w:firstLine="0"/>
              <w:jc w:val="left"/>
              <w:rPr>
                <w:highlight w:val="yellow"/>
              </w:rPr>
            </w:pPr>
            <w:r>
              <w:t>27. ožujka</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FC8893" w14:textId="77777777" w:rsidR="007C34D3" w:rsidRPr="005904EC" w:rsidRDefault="005904EC">
            <w:pPr>
              <w:spacing w:after="0" w:line="259" w:lineRule="auto"/>
              <w:ind w:left="0" w:firstLine="0"/>
              <w:jc w:val="left"/>
              <w:rPr>
                <w:highlight w:val="yellow"/>
              </w:rPr>
            </w:pPr>
            <w:r>
              <w:t>Svjetski dan kazališta</w:t>
            </w:r>
          </w:p>
        </w:tc>
      </w:tr>
      <w:tr w:rsidR="007C34D3" w14:paraId="315FA047"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083715" w14:textId="77777777" w:rsidR="007C34D3" w:rsidRPr="00C3477F" w:rsidRDefault="3513D5E0" w:rsidP="3513D5E0">
            <w:pPr>
              <w:spacing w:after="0" w:line="259" w:lineRule="auto"/>
              <w:ind w:left="0" w:firstLine="0"/>
              <w:jc w:val="left"/>
              <w:rPr>
                <w:color w:val="auto"/>
              </w:rPr>
            </w:pPr>
            <w:r w:rsidRPr="3513D5E0">
              <w:rPr>
                <w:color w:val="auto"/>
              </w:rPr>
              <w:t>24.. ožujka</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4A8BC2" w14:textId="77777777" w:rsidR="007C34D3" w:rsidRPr="00C3477F" w:rsidRDefault="3513D5E0" w:rsidP="3513D5E0">
            <w:pPr>
              <w:spacing w:after="0" w:line="259" w:lineRule="auto"/>
              <w:ind w:left="0" w:firstLine="0"/>
              <w:jc w:val="left"/>
              <w:rPr>
                <w:color w:val="auto"/>
              </w:rPr>
            </w:pPr>
            <w:r w:rsidRPr="3513D5E0">
              <w:rPr>
                <w:color w:val="auto"/>
              </w:rPr>
              <w:t>Cvjetnica</w:t>
            </w:r>
          </w:p>
        </w:tc>
      </w:tr>
      <w:tr w:rsidR="007C34D3" w14:paraId="5C09F385"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7D1B6E" w14:textId="77777777" w:rsidR="007C34D3" w:rsidRDefault="00EE0B97">
            <w:pPr>
              <w:spacing w:after="0" w:line="259" w:lineRule="auto"/>
              <w:ind w:left="0" w:firstLine="0"/>
              <w:jc w:val="left"/>
            </w:pPr>
            <w:r>
              <w:t xml:space="preserve">02. travnja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8CE542" w14:textId="77777777" w:rsidR="007C34D3" w:rsidRDefault="00EE0B97">
            <w:pPr>
              <w:spacing w:after="0" w:line="259" w:lineRule="auto"/>
              <w:ind w:left="0" w:firstLine="0"/>
              <w:jc w:val="left"/>
            </w:pPr>
            <w:r>
              <w:t xml:space="preserve">Međunarodni dan dječje knjige </w:t>
            </w:r>
          </w:p>
        </w:tc>
      </w:tr>
      <w:tr w:rsidR="002F2DA2" w14:paraId="29FA1E60"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A9CDDD" w14:textId="77777777" w:rsidR="002F2DA2" w:rsidRPr="00C3477F" w:rsidRDefault="3513D5E0" w:rsidP="3513D5E0">
            <w:pPr>
              <w:spacing w:after="0" w:line="259" w:lineRule="auto"/>
              <w:ind w:left="0" w:firstLine="0"/>
              <w:jc w:val="left"/>
              <w:rPr>
                <w:color w:val="auto"/>
              </w:rPr>
            </w:pPr>
            <w:r w:rsidRPr="3513D5E0">
              <w:rPr>
                <w:color w:val="auto"/>
              </w:rPr>
              <w:t>31.ožujka</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5831DB" w14:textId="77777777" w:rsidR="002F2DA2" w:rsidRPr="00C3477F" w:rsidRDefault="3513D5E0" w:rsidP="3513D5E0">
            <w:pPr>
              <w:spacing w:after="0" w:line="259" w:lineRule="auto"/>
              <w:ind w:left="0" w:firstLine="0"/>
              <w:jc w:val="left"/>
              <w:rPr>
                <w:color w:val="auto"/>
              </w:rPr>
            </w:pPr>
            <w:r w:rsidRPr="3513D5E0">
              <w:rPr>
                <w:color w:val="auto"/>
              </w:rPr>
              <w:t>Uskrs</w:t>
            </w:r>
          </w:p>
        </w:tc>
      </w:tr>
      <w:tr w:rsidR="007C34D3" w14:paraId="20AFE11A"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682785" w14:textId="77777777" w:rsidR="007C34D3" w:rsidRDefault="00EE0B97">
            <w:pPr>
              <w:spacing w:after="0" w:line="259" w:lineRule="auto"/>
              <w:ind w:left="0" w:firstLine="0"/>
              <w:jc w:val="left"/>
            </w:pPr>
            <w:r>
              <w:t xml:space="preserve">07. travnja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A8D5A8" w14:textId="77777777" w:rsidR="007C34D3" w:rsidRDefault="00EE0B97">
            <w:pPr>
              <w:spacing w:after="0" w:line="259" w:lineRule="auto"/>
              <w:ind w:left="0" w:firstLine="0"/>
              <w:jc w:val="left"/>
            </w:pPr>
            <w:r>
              <w:t xml:space="preserve">Svjetski dan zdravlja </w:t>
            </w:r>
          </w:p>
        </w:tc>
      </w:tr>
      <w:tr w:rsidR="007C34D3" w14:paraId="491F6CC6"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3E3BB6" w14:textId="77777777" w:rsidR="007C34D3" w:rsidRDefault="00EE0B97">
            <w:pPr>
              <w:spacing w:after="0" w:line="259" w:lineRule="auto"/>
              <w:ind w:left="0" w:firstLine="0"/>
              <w:jc w:val="left"/>
            </w:pPr>
            <w:r>
              <w:t xml:space="preserve">01. svibnja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6E2C2B" w14:textId="77777777" w:rsidR="007C34D3" w:rsidRDefault="00EE0B97">
            <w:pPr>
              <w:spacing w:after="0" w:line="259" w:lineRule="auto"/>
              <w:ind w:left="0" w:firstLine="0"/>
              <w:jc w:val="left"/>
            </w:pPr>
            <w:r>
              <w:t xml:space="preserve">Međunarodni praznik rada </w:t>
            </w:r>
          </w:p>
        </w:tc>
      </w:tr>
      <w:tr w:rsidR="007C34D3" w14:paraId="1DF6BB9C"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45D6F2" w14:textId="77777777" w:rsidR="007C34D3" w:rsidRDefault="00EE0B97">
            <w:pPr>
              <w:spacing w:after="0" w:line="259" w:lineRule="auto"/>
              <w:ind w:left="0" w:firstLine="0"/>
              <w:jc w:val="left"/>
            </w:pPr>
            <w:r>
              <w:t xml:space="preserve">08. svibnja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6480AA" w14:textId="77777777" w:rsidR="007C34D3" w:rsidRDefault="00EE0B97">
            <w:pPr>
              <w:spacing w:after="0" w:line="259" w:lineRule="auto"/>
              <w:ind w:left="0" w:firstLine="0"/>
              <w:jc w:val="left"/>
            </w:pPr>
            <w:r>
              <w:t xml:space="preserve">Svjetski dan Crvenoga križa  </w:t>
            </w:r>
          </w:p>
        </w:tc>
      </w:tr>
      <w:tr w:rsidR="007C34D3" w14:paraId="3F9EFF3F"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7F71F2" w14:textId="77777777" w:rsidR="007C34D3" w:rsidRDefault="715648DF" w:rsidP="715648DF">
            <w:pPr>
              <w:spacing w:after="0" w:line="259" w:lineRule="auto"/>
              <w:ind w:left="0" w:firstLine="0"/>
              <w:jc w:val="left"/>
              <w:rPr>
                <w:color w:val="auto"/>
              </w:rPr>
            </w:pPr>
            <w:r w:rsidRPr="715648DF">
              <w:rPr>
                <w:color w:val="auto"/>
              </w:rPr>
              <w:t xml:space="preserve">12. svibnja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68B4D8" w14:textId="77777777" w:rsidR="007C34D3" w:rsidRDefault="715648DF" w:rsidP="715648DF">
            <w:pPr>
              <w:spacing w:after="0" w:line="259" w:lineRule="auto"/>
              <w:ind w:left="0" w:firstLine="0"/>
              <w:jc w:val="left"/>
              <w:rPr>
                <w:color w:val="auto"/>
              </w:rPr>
            </w:pPr>
            <w:r w:rsidRPr="715648DF">
              <w:rPr>
                <w:color w:val="auto"/>
              </w:rPr>
              <w:t xml:space="preserve">Majčin dan </w:t>
            </w:r>
          </w:p>
        </w:tc>
      </w:tr>
      <w:tr w:rsidR="007C34D3" w14:paraId="5C9B217F"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BFC86E" w14:textId="77777777" w:rsidR="007C34D3" w:rsidRDefault="00EE0B97">
            <w:pPr>
              <w:spacing w:after="0" w:line="259" w:lineRule="auto"/>
              <w:ind w:left="0" w:firstLine="0"/>
              <w:jc w:val="left"/>
            </w:pPr>
            <w:r>
              <w:t xml:space="preserve">15. svibnja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8A368B" w14:textId="77777777" w:rsidR="007C34D3" w:rsidRDefault="00EE0B97">
            <w:pPr>
              <w:spacing w:after="0" w:line="259" w:lineRule="auto"/>
              <w:ind w:left="0" w:firstLine="0"/>
              <w:jc w:val="left"/>
            </w:pPr>
            <w:r>
              <w:t xml:space="preserve">Međunarodni dan obitelji </w:t>
            </w:r>
          </w:p>
        </w:tc>
      </w:tr>
      <w:tr w:rsidR="007C34D3" w14:paraId="315562F7"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2C9504" w14:textId="77777777" w:rsidR="007C34D3" w:rsidRDefault="00EE0B97">
            <w:pPr>
              <w:spacing w:after="0" w:line="259" w:lineRule="auto"/>
              <w:ind w:left="0" w:firstLine="0"/>
              <w:jc w:val="left"/>
            </w:pPr>
            <w:r>
              <w:t xml:space="preserve">21. svibnja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F5697B" w14:textId="77777777" w:rsidR="007C34D3" w:rsidRDefault="00EE0B97">
            <w:pPr>
              <w:spacing w:after="0" w:line="259" w:lineRule="auto"/>
              <w:ind w:left="0" w:firstLine="0"/>
              <w:jc w:val="left"/>
            </w:pPr>
            <w:r>
              <w:t xml:space="preserve">Svjetski dan kulturne raznolikosti </w:t>
            </w:r>
          </w:p>
        </w:tc>
      </w:tr>
      <w:tr w:rsidR="002F2DA2" w14:paraId="70409850"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6BABD9" w14:textId="77777777" w:rsidR="002F2DA2" w:rsidRPr="00C3477F" w:rsidRDefault="002F2DA2">
            <w:pPr>
              <w:spacing w:after="0" w:line="259" w:lineRule="auto"/>
              <w:ind w:left="0" w:firstLine="0"/>
              <w:jc w:val="left"/>
            </w:pPr>
            <w:r w:rsidRPr="00C3477F">
              <w:t>30. svibnja</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E67704" w14:textId="77777777" w:rsidR="002F2DA2" w:rsidRPr="00C3477F" w:rsidRDefault="002F2DA2">
            <w:pPr>
              <w:spacing w:after="0" w:line="259" w:lineRule="auto"/>
              <w:ind w:left="0" w:firstLine="0"/>
              <w:jc w:val="left"/>
            </w:pPr>
            <w:r w:rsidRPr="00C3477F">
              <w:t>Dan državnosti</w:t>
            </w:r>
          </w:p>
        </w:tc>
      </w:tr>
      <w:tr w:rsidR="007C34D3" w14:paraId="00897F5E"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F9151A" w14:textId="77777777" w:rsidR="007C34D3" w:rsidRDefault="00EE0B97">
            <w:pPr>
              <w:spacing w:after="0" w:line="259" w:lineRule="auto"/>
              <w:ind w:left="0" w:firstLine="0"/>
              <w:jc w:val="left"/>
            </w:pPr>
            <w:r>
              <w:t xml:space="preserve">31. svibanj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2C0F89" w14:textId="77777777" w:rsidR="007C34D3" w:rsidRDefault="00EE0B97">
            <w:pPr>
              <w:spacing w:after="0" w:line="259" w:lineRule="auto"/>
              <w:ind w:left="0" w:firstLine="0"/>
              <w:jc w:val="left"/>
            </w:pPr>
            <w:r>
              <w:t xml:space="preserve">Svjetski dan bez pušenja </w:t>
            </w:r>
          </w:p>
        </w:tc>
      </w:tr>
      <w:tr w:rsidR="007C34D3" w14:paraId="2426026C"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81D23C" w14:textId="77777777" w:rsidR="007C34D3" w:rsidRDefault="00EE0B97">
            <w:pPr>
              <w:spacing w:after="0" w:line="259" w:lineRule="auto"/>
              <w:ind w:left="0" w:firstLine="0"/>
              <w:jc w:val="left"/>
            </w:pPr>
            <w:r>
              <w:t xml:space="preserve">22. svibnja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59E07B" w14:textId="77777777" w:rsidR="007C34D3" w:rsidRDefault="00EE0B97">
            <w:pPr>
              <w:spacing w:after="0" w:line="259" w:lineRule="auto"/>
              <w:ind w:left="0" w:firstLine="0"/>
              <w:jc w:val="left"/>
            </w:pPr>
            <w:r>
              <w:t xml:space="preserve">Međunarodni dan biološke raznolikosti </w:t>
            </w:r>
          </w:p>
        </w:tc>
      </w:tr>
      <w:tr w:rsidR="007C34D3" w14:paraId="197E8BD5" w14:textId="77777777" w:rsidTr="3513D5E0">
        <w:trPr>
          <w:trHeight w:val="248"/>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FEC44C" w14:textId="77777777" w:rsidR="007C34D3" w:rsidRPr="00C3477F" w:rsidRDefault="3513D5E0" w:rsidP="3513D5E0">
            <w:pPr>
              <w:spacing w:after="0" w:line="259" w:lineRule="auto"/>
              <w:ind w:left="0"/>
              <w:jc w:val="left"/>
            </w:pPr>
            <w:r>
              <w:t>30. svibnja</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92C3BF" w14:textId="77777777" w:rsidR="007C34D3" w:rsidRPr="00C3477F" w:rsidRDefault="3513D5E0">
            <w:pPr>
              <w:spacing w:after="0" w:line="259" w:lineRule="auto"/>
              <w:ind w:left="0" w:firstLine="0"/>
              <w:jc w:val="left"/>
            </w:pPr>
            <w:r>
              <w:t>Tijelovo  i Dan državnosti</w:t>
            </w:r>
          </w:p>
        </w:tc>
      </w:tr>
      <w:tr w:rsidR="007C34D3" w14:paraId="4FBC694E"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2F2D6D" w14:textId="77777777" w:rsidR="007C34D3" w:rsidRDefault="00EE0B97">
            <w:pPr>
              <w:spacing w:after="0" w:line="259" w:lineRule="auto"/>
              <w:ind w:left="0" w:firstLine="0"/>
              <w:jc w:val="left"/>
            </w:pPr>
            <w:r>
              <w:t xml:space="preserve">22. lipnja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D0B8AF" w14:textId="77777777" w:rsidR="007C34D3" w:rsidRDefault="00EE0B97">
            <w:pPr>
              <w:spacing w:after="0" w:line="259" w:lineRule="auto"/>
              <w:ind w:left="0" w:firstLine="0"/>
              <w:jc w:val="left"/>
            </w:pPr>
            <w:r>
              <w:t xml:space="preserve">Dan antifašističke borbe </w:t>
            </w:r>
          </w:p>
        </w:tc>
      </w:tr>
      <w:tr w:rsidR="007C34D3" w14:paraId="414721F1"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4F8898" w14:textId="77777777" w:rsidR="007C34D3" w:rsidRDefault="00EE0B97">
            <w:pPr>
              <w:spacing w:after="0" w:line="259" w:lineRule="auto"/>
              <w:ind w:left="0" w:firstLine="0"/>
              <w:jc w:val="left"/>
            </w:pPr>
            <w:r>
              <w:t xml:space="preserve">26. lipnja </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BBFAE1" w14:textId="77777777" w:rsidR="007C34D3" w:rsidRDefault="00EE0B97">
            <w:pPr>
              <w:spacing w:after="0" w:line="259" w:lineRule="auto"/>
              <w:ind w:left="0" w:firstLine="0"/>
              <w:jc w:val="left"/>
            </w:pPr>
            <w:r>
              <w:t xml:space="preserve">Međunarodni dan protiv zlouporabe droge i ilegalne trgovine </w:t>
            </w:r>
          </w:p>
        </w:tc>
      </w:tr>
      <w:tr w:rsidR="002F2DA2" w14:paraId="566EEA37"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6D47F0" w14:textId="77777777" w:rsidR="002F2DA2" w:rsidRPr="00C3477F" w:rsidRDefault="002F2DA2">
            <w:pPr>
              <w:spacing w:after="0" w:line="259" w:lineRule="auto"/>
              <w:ind w:left="0" w:firstLine="0"/>
              <w:jc w:val="left"/>
            </w:pPr>
            <w:r w:rsidRPr="00C3477F">
              <w:t>05. kolovoza</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07691C" w14:textId="77777777" w:rsidR="002F2DA2" w:rsidRPr="00C3477F" w:rsidRDefault="002F2DA2">
            <w:pPr>
              <w:spacing w:after="0" w:line="259" w:lineRule="auto"/>
              <w:ind w:left="0" w:firstLine="0"/>
              <w:jc w:val="left"/>
            </w:pPr>
            <w:r w:rsidRPr="00C3477F">
              <w:t>Dan pobjede i domovinske zahvalnosti i Dan hrvatskih branitelja</w:t>
            </w:r>
          </w:p>
        </w:tc>
      </w:tr>
      <w:tr w:rsidR="002F2DA2" w14:paraId="6FCC20FA" w14:textId="77777777" w:rsidTr="3513D5E0">
        <w:trPr>
          <w:trHeight w:val="252"/>
        </w:trPr>
        <w:tc>
          <w:tcPr>
            <w:tcW w:w="16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DA5D61" w14:textId="77777777" w:rsidR="002F2DA2" w:rsidRPr="00C3477F" w:rsidRDefault="002F2DA2" w:rsidP="002F2DA2">
            <w:pPr>
              <w:spacing w:after="0" w:line="259" w:lineRule="auto"/>
              <w:ind w:left="0" w:firstLine="0"/>
              <w:jc w:val="left"/>
            </w:pPr>
            <w:r w:rsidRPr="00C3477F">
              <w:t>15.kolovoza</w:t>
            </w:r>
          </w:p>
        </w:tc>
        <w:tc>
          <w:tcPr>
            <w:tcW w:w="747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2A7C44" w14:textId="77777777" w:rsidR="002F2DA2" w:rsidRPr="00C3477F" w:rsidRDefault="002F2DA2">
            <w:pPr>
              <w:spacing w:after="0" w:line="259" w:lineRule="auto"/>
              <w:ind w:left="0" w:firstLine="0"/>
              <w:jc w:val="left"/>
            </w:pPr>
            <w:r w:rsidRPr="00C3477F">
              <w:t>Velika Gospa</w:t>
            </w:r>
          </w:p>
        </w:tc>
      </w:tr>
    </w:tbl>
    <w:p w14:paraId="7B647C9E" w14:textId="77777777" w:rsidR="007C34D3" w:rsidRDefault="00EE0B97">
      <w:pPr>
        <w:spacing w:after="0" w:line="259" w:lineRule="auto"/>
        <w:ind w:left="1308" w:firstLine="0"/>
        <w:jc w:val="left"/>
      </w:pPr>
      <w:r>
        <w:t xml:space="preserve"> </w:t>
      </w:r>
    </w:p>
    <w:p w14:paraId="380AA05A" w14:textId="77777777" w:rsidR="007C34D3" w:rsidRDefault="00EE0B97">
      <w:pPr>
        <w:spacing w:after="0" w:line="259" w:lineRule="auto"/>
        <w:ind w:left="1308" w:firstLine="0"/>
        <w:jc w:val="left"/>
      </w:pPr>
      <w:r>
        <w:t xml:space="preserve"> </w:t>
      </w:r>
    </w:p>
    <w:p w14:paraId="46188D07" w14:textId="77777777" w:rsidR="007C34D3" w:rsidRDefault="00EE0B97">
      <w:pPr>
        <w:spacing w:after="0" w:line="259" w:lineRule="auto"/>
        <w:ind w:left="1308" w:firstLine="0"/>
        <w:jc w:val="left"/>
      </w:pPr>
      <w:r>
        <w:t xml:space="preserve"> </w:t>
      </w:r>
    </w:p>
    <w:p w14:paraId="31F27C88" w14:textId="77777777" w:rsidR="000E6FB3" w:rsidRDefault="000E6FB3">
      <w:pPr>
        <w:spacing w:after="0" w:line="259" w:lineRule="auto"/>
        <w:ind w:left="1308" w:firstLine="0"/>
        <w:jc w:val="left"/>
        <w:rPr>
          <w:color w:val="FF0000"/>
        </w:rPr>
      </w:pPr>
    </w:p>
    <w:p w14:paraId="187D96F2" w14:textId="77777777" w:rsidR="007C34D3" w:rsidRDefault="00EE0B97">
      <w:pPr>
        <w:pStyle w:val="Naslov3"/>
        <w:spacing w:after="11" w:line="250" w:lineRule="auto"/>
        <w:ind w:left="1303"/>
      </w:pPr>
      <w:r>
        <w:t xml:space="preserve">6. PROFESIONALNO INFORMIRANJE I USMJERAVANJE </w:t>
      </w:r>
    </w:p>
    <w:p w14:paraId="79B88F8C" w14:textId="77777777" w:rsidR="009E771E" w:rsidRPr="009E771E" w:rsidRDefault="009E771E" w:rsidP="009E771E"/>
    <w:p w14:paraId="145C11DD" w14:textId="77777777" w:rsidR="007C34D3" w:rsidRDefault="007C34D3">
      <w:pPr>
        <w:spacing w:after="0" w:line="259" w:lineRule="auto"/>
        <w:ind w:left="1308" w:firstLine="0"/>
        <w:jc w:val="left"/>
      </w:pPr>
    </w:p>
    <w:p w14:paraId="299BAC59" w14:textId="77777777" w:rsidR="007C34D3" w:rsidRDefault="3513D5E0">
      <w:pPr>
        <w:ind w:left="1303" w:right="5"/>
      </w:pPr>
      <w:r>
        <w:t xml:space="preserve">Prema Zakonu o osnovnom školstvu (čl. 19. st. 2.) obveza je osnovne škole profesionalno usmjeravanje i obavješćivanje kao i praćenje i usmjeravanje razvoja učenika. Učenicima treba olakšati ispravan izbor programa kod nastavka obrazovanja u srednjim školama. S tim u svezi, osnovna škola vrlo uspješno surađuje sa službama za profesionalnu orijentaciju. </w:t>
      </w:r>
    </w:p>
    <w:p w14:paraId="221179D9" w14:textId="77777777" w:rsidR="007C34D3" w:rsidRDefault="00EE0B97">
      <w:pPr>
        <w:ind w:left="1303" w:right="5"/>
      </w:pPr>
      <w:r>
        <w:t xml:space="preserve">Budući da je profesionalno informiranje složena djelatnost, u ostvarivanju njenog programa u osnovnoj školi nužna je suradnja s obitelji. Stoga je program profesionalnog informiranja i usmjeravanja potrebno koncipirati tako da njime budu obuhvaćeni učenici, roditelji i učitelji.  </w:t>
      </w:r>
    </w:p>
    <w:p w14:paraId="00BA2BB2" w14:textId="77777777" w:rsidR="007C34D3" w:rsidRDefault="00EE0B97">
      <w:pPr>
        <w:ind w:left="1303" w:right="5"/>
      </w:pPr>
      <w:r>
        <w:rPr>
          <w:b/>
          <w:u w:val="single" w:color="000000"/>
        </w:rPr>
        <w:t>CILJ</w:t>
      </w:r>
      <w:r>
        <w:t xml:space="preserve"> je profesionalnog informiranja i usmjeravanja omogućiti učenicima stjecanje određenih znanja o bitnim odrednicama izbora zanimanja, učiti ih analizirati i uspoređivati znanja o sebi (svojim osobinama) sa znanjima o zahtjevima određenih područja rada (zanimanja) i tako ih osposobljavati i odgajati za samostalno i odgovorno donošenje odluke o izboru zanimanja.  </w:t>
      </w:r>
    </w:p>
    <w:p w14:paraId="7BD09B71" w14:textId="77777777" w:rsidR="007C34D3" w:rsidRDefault="00EE0B97">
      <w:pPr>
        <w:ind w:left="1303" w:right="5"/>
      </w:pPr>
      <w:r>
        <w:t xml:space="preserve">ZADACI i komponente rada s učenicima na profesionalnom informiranju i usmjeravanju odvijaju se u okviru razrednog sustava kao i predmetnog sustava nastave, gdje se sistematski upoznaje razvoj učenika i kroz nastavne predmete, slobodne aktivnosti, na satovima razrednika. </w:t>
      </w:r>
    </w:p>
    <w:p w14:paraId="0AED0712" w14:textId="77777777" w:rsidR="007C34D3" w:rsidRDefault="00EE0B97">
      <w:pPr>
        <w:spacing w:after="0" w:line="259" w:lineRule="auto"/>
        <w:ind w:left="1308" w:firstLine="0"/>
        <w:jc w:val="left"/>
      </w:pPr>
      <w:r>
        <w:lastRenderedPageBreak/>
        <w:t xml:space="preserve"> </w:t>
      </w:r>
    </w:p>
    <w:p w14:paraId="110B761B" w14:textId="77777777" w:rsidR="007C34D3" w:rsidRDefault="00EE0B97">
      <w:pPr>
        <w:spacing w:after="11" w:line="250" w:lineRule="auto"/>
        <w:ind w:left="1303"/>
        <w:jc w:val="left"/>
      </w:pPr>
      <w:r>
        <w:rPr>
          <w:b/>
        </w:rPr>
        <w:t xml:space="preserve">Zadaci: </w:t>
      </w:r>
    </w:p>
    <w:p w14:paraId="57717B8E" w14:textId="77777777" w:rsidR="007C34D3" w:rsidRDefault="00EE0B97" w:rsidP="0047336C">
      <w:pPr>
        <w:numPr>
          <w:ilvl w:val="0"/>
          <w:numId w:val="32"/>
        </w:numPr>
        <w:ind w:right="5" w:hanging="360"/>
      </w:pPr>
      <w:r>
        <w:t xml:space="preserve">usvojiti informacije o različitim područjima rada, raznovrsnosti zanimanja zahtjevima, koje (s obzirom na uvjete i sredstva rada) određena zanimanja postavljaju prema čovjekovim osobinama, </w:t>
      </w:r>
    </w:p>
    <w:p w14:paraId="255E895A" w14:textId="77777777" w:rsidR="007C34D3" w:rsidRDefault="00EE0B97" w:rsidP="0047336C">
      <w:pPr>
        <w:numPr>
          <w:ilvl w:val="0"/>
          <w:numId w:val="32"/>
        </w:numPr>
        <w:ind w:right="5" w:hanging="360"/>
      </w:pPr>
      <w:r>
        <w:t xml:space="preserve">upoznati društvene potrebe za kadrovima i mogućnostima zapošljavanja, </w:t>
      </w:r>
    </w:p>
    <w:p w14:paraId="229830C2" w14:textId="77777777" w:rsidR="007C34D3" w:rsidRDefault="00EE0B97" w:rsidP="0047336C">
      <w:pPr>
        <w:numPr>
          <w:ilvl w:val="0"/>
          <w:numId w:val="32"/>
        </w:numPr>
        <w:ind w:right="5" w:hanging="360"/>
      </w:pPr>
      <w:r>
        <w:t xml:space="preserve">upoznati različite mogućnosti obrazovanja i osposobljavanja za zanimanja (trajanje obrazovanja, sadržaj obrazovnih programa, mreža odgojno-obrazovnih organizacija), </w:t>
      </w:r>
    </w:p>
    <w:p w14:paraId="4EC8A973" w14:textId="77777777" w:rsidR="007C34D3" w:rsidRDefault="00EE0B97" w:rsidP="0047336C">
      <w:pPr>
        <w:numPr>
          <w:ilvl w:val="0"/>
          <w:numId w:val="32"/>
        </w:numPr>
        <w:ind w:right="5" w:hanging="360"/>
      </w:pPr>
      <w:r>
        <w:t xml:space="preserve">upoznati društvene mjere, ugovorne odnose, kredite, stipendije, učeničke domove, </w:t>
      </w:r>
    </w:p>
    <w:p w14:paraId="63A9C966" w14:textId="77777777" w:rsidR="007C34D3" w:rsidRDefault="00EE0B97" w:rsidP="0047336C">
      <w:pPr>
        <w:numPr>
          <w:ilvl w:val="0"/>
          <w:numId w:val="32"/>
        </w:numPr>
        <w:ind w:right="5" w:hanging="360"/>
      </w:pPr>
      <w:r>
        <w:t xml:space="preserve">razvijati pozitivne stavove prema radu, različitim vrstama rada i zanimanja, </w:t>
      </w:r>
    </w:p>
    <w:p w14:paraId="0935B012" w14:textId="77777777" w:rsidR="007C34D3" w:rsidRDefault="00EE0B97" w:rsidP="0047336C">
      <w:pPr>
        <w:numPr>
          <w:ilvl w:val="0"/>
          <w:numId w:val="32"/>
        </w:numPr>
        <w:ind w:right="5" w:hanging="360"/>
      </w:pPr>
      <w:r>
        <w:t xml:space="preserve">organizirati savjetodavnu pomoć učenicima koji s obzirom na strukturu svojih osobina zahtijevaju specifičan tretman (sužene mogućnosti izbora zanimanja). </w:t>
      </w:r>
    </w:p>
    <w:p w14:paraId="334920E5" w14:textId="77777777" w:rsidR="007C34D3" w:rsidRDefault="00EE0B97">
      <w:pPr>
        <w:spacing w:after="0" w:line="259" w:lineRule="auto"/>
        <w:ind w:left="1308" w:firstLine="0"/>
        <w:jc w:val="left"/>
      </w:pPr>
      <w:r>
        <w:t xml:space="preserve"> </w:t>
      </w:r>
    </w:p>
    <w:p w14:paraId="0D38D0B9" w14:textId="77777777" w:rsidR="007C34D3" w:rsidRDefault="00EE0B97">
      <w:pPr>
        <w:ind w:left="1303"/>
      </w:pPr>
      <w:r>
        <w:rPr>
          <w:b/>
        </w:rPr>
        <w:t xml:space="preserve">OSNOVNE SASTAVNICE </w:t>
      </w:r>
      <w:r>
        <w:t xml:space="preserve">profesionalnog informiranja i usmjeravanja su: </w:t>
      </w:r>
    </w:p>
    <w:p w14:paraId="7E4E7238" w14:textId="77777777" w:rsidR="007C34D3" w:rsidRDefault="00EE0B97" w:rsidP="0047336C">
      <w:pPr>
        <w:numPr>
          <w:ilvl w:val="0"/>
          <w:numId w:val="33"/>
        </w:numPr>
        <w:ind w:right="2" w:hanging="360"/>
      </w:pPr>
      <w:r>
        <w:t xml:space="preserve">Sistematsko upoznavanje razvoja učenika. </w:t>
      </w:r>
    </w:p>
    <w:p w14:paraId="14FCC258" w14:textId="77777777" w:rsidR="007C34D3" w:rsidRDefault="00EE0B97" w:rsidP="0047336C">
      <w:pPr>
        <w:numPr>
          <w:ilvl w:val="0"/>
          <w:numId w:val="33"/>
        </w:numPr>
        <w:ind w:right="2" w:hanging="360"/>
      </w:pPr>
      <w:r>
        <w:t xml:space="preserve">Profesionalno informiranje i savjet savjetnika vezane uz odabir zanimanja (u suradnji Zavoda za zapošljavanje i Centra za informiranje i savjetovanje o karijeri (CISOK)) </w:t>
      </w:r>
    </w:p>
    <w:p w14:paraId="26E6898D" w14:textId="77777777" w:rsidR="007C34D3" w:rsidRDefault="00EE0B97" w:rsidP="0047336C">
      <w:pPr>
        <w:numPr>
          <w:ilvl w:val="0"/>
          <w:numId w:val="33"/>
        </w:numPr>
        <w:ind w:right="2" w:hanging="360"/>
      </w:pPr>
      <w:r>
        <w:t>Profesionalno savjetovanje uz testiranje sposobnosti i interesa (u suradnji Zavoda za zapošljavanje i Centra za informiranje i savjetovanje o karijeri (CISOK)) Koordinator za suradnju s CISOK</w:t>
      </w:r>
      <w:r w:rsidR="592B38F6">
        <w:t>-om</w:t>
      </w:r>
      <w:r>
        <w:t xml:space="preserve"> je Aleksandra Protulipac</w:t>
      </w:r>
      <w:r w:rsidR="00EB6948">
        <w:t>.</w:t>
      </w:r>
      <w:r>
        <w:t xml:space="preserve"> </w:t>
      </w:r>
    </w:p>
    <w:p w14:paraId="3A902A6D" w14:textId="77777777" w:rsidR="007C34D3" w:rsidRDefault="00EE0B97" w:rsidP="0047336C">
      <w:pPr>
        <w:numPr>
          <w:ilvl w:val="0"/>
          <w:numId w:val="33"/>
        </w:numPr>
        <w:ind w:right="2" w:hanging="360"/>
      </w:pPr>
      <w:r>
        <w:t xml:space="preserve">Praćenje učenika </w:t>
      </w:r>
    </w:p>
    <w:p w14:paraId="2D88765A" w14:textId="77777777" w:rsidR="007C34D3" w:rsidRDefault="00EE0B97">
      <w:pPr>
        <w:spacing w:after="0" w:line="259" w:lineRule="auto"/>
        <w:ind w:left="1308" w:firstLine="0"/>
        <w:jc w:val="left"/>
      </w:pPr>
      <w:r>
        <w:t xml:space="preserve"> </w:t>
      </w:r>
    </w:p>
    <w:p w14:paraId="55D2B228" w14:textId="77777777" w:rsidR="007C34D3" w:rsidRDefault="00EE0B97">
      <w:pPr>
        <w:spacing w:after="0" w:line="259" w:lineRule="auto"/>
        <w:ind w:left="1308" w:firstLine="0"/>
        <w:jc w:val="left"/>
      </w:pPr>
      <w:r>
        <w:t xml:space="preserve"> </w:t>
      </w:r>
    </w:p>
    <w:p w14:paraId="06C6CF8B" w14:textId="77777777" w:rsidR="007C34D3" w:rsidRDefault="00EE0B97">
      <w:pPr>
        <w:spacing w:after="14"/>
        <w:ind w:left="1303"/>
        <w:jc w:val="left"/>
      </w:pPr>
      <w:r>
        <w:rPr>
          <w:b/>
        </w:rPr>
        <w:t xml:space="preserve">ad.1.) SISTEMATSKO UPOZNAVANJE RAZVOJA UČENIKA </w:t>
      </w:r>
    </w:p>
    <w:p w14:paraId="6407BF18" w14:textId="77777777" w:rsidR="007C34D3" w:rsidRDefault="00EE0B97">
      <w:pPr>
        <w:spacing w:after="0" w:line="259" w:lineRule="auto"/>
        <w:ind w:left="1308" w:firstLine="0"/>
        <w:jc w:val="left"/>
      </w:pPr>
      <w:r>
        <w:t xml:space="preserve"> </w:t>
      </w:r>
    </w:p>
    <w:p w14:paraId="4D618FB3" w14:textId="77777777" w:rsidR="007C34D3" w:rsidRDefault="00EE0B97">
      <w:pPr>
        <w:pStyle w:val="Naslov3"/>
        <w:spacing w:after="11" w:line="250" w:lineRule="auto"/>
        <w:ind w:left="1303"/>
      </w:pPr>
      <w:r>
        <w:t xml:space="preserve">Anketiranje </w:t>
      </w:r>
    </w:p>
    <w:p w14:paraId="4CFF865F" w14:textId="77777777" w:rsidR="007C34D3" w:rsidRDefault="00EE0B97">
      <w:pPr>
        <w:spacing w:after="0" w:line="259" w:lineRule="auto"/>
        <w:ind w:left="1308" w:firstLine="0"/>
        <w:jc w:val="left"/>
      </w:pPr>
      <w:r>
        <w:t xml:space="preserve"> </w:t>
      </w:r>
    </w:p>
    <w:p w14:paraId="57D63BAF" w14:textId="77777777" w:rsidR="007C34D3" w:rsidRDefault="00EE0B97">
      <w:pPr>
        <w:ind w:left="1303" w:right="5"/>
      </w:pPr>
      <w:r>
        <w:t xml:space="preserve">Anketom se mogu utvrditi interesi i želje učenika, a na osnovi analize moguće je izraditi korektivne programe profesionalnog informiranja ako se pokaže nesklad između želja i interesa i mogućnosti njihove realizacije. Podaci dobiveni anketom se koriste i za otkrivanje teškoća u izboru zanimanja kod pojedinaca, a s tim u svezi i za organizaciju davanja individualne pomoći. </w:t>
      </w:r>
    </w:p>
    <w:p w14:paraId="787A71B2" w14:textId="77777777" w:rsidR="007C34D3" w:rsidRDefault="00EE0B97">
      <w:pPr>
        <w:ind w:left="1303" w:right="5"/>
      </w:pPr>
      <w:r>
        <w:t xml:space="preserve">Anketa je zajednička za sve osnovne škole u RH, a provode je razrednici ili stručni suradnici. </w:t>
      </w:r>
    </w:p>
    <w:p w14:paraId="06C207C5" w14:textId="77777777" w:rsidR="007C34D3" w:rsidRDefault="00EE0B97">
      <w:pPr>
        <w:ind w:left="1303" w:right="5"/>
      </w:pPr>
      <w:r>
        <w:t xml:space="preserve">Anketiranje se sastoji od: primjene ankete, analize rezultata, izdvajanja učenika kojima je potrebna dodatna stručna pomoć. </w:t>
      </w:r>
    </w:p>
    <w:p w14:paraId="79AE06C5" w14:textId="77777777" w:rsidR="007C34D3" w:rsidRDefault="00EE0B97">
      <w:pPr>
        <w:spacing w:after="0" w:line="259" w:lineRule="auto"/>
        <w:ind w:left="1308" w:firstLine="0"/>
        <w:jc w:val="left"/>
      </w:pPr>
      <w:r>
        <w:t xml:space="preserve"> </w:t>
      </w:r>
    </w:p>
    <w:p w14:paraId="000DD8D7" w14:textId="77777777" w:rsidR="007C34D3" w:rsidRDefault="00EE0B97">
      <w:pPr>
        <w:spacing w:after="0" w:line="259" w:lineRule="auto"/>
        <w:ind w:left="1308" w:firstLine="0"/>
        <w:jc w:val="left"/>
      </w:pPr>
      <w:r>
        <w:t xml:space="preserve">  </w:t>
      </w:r>
    </w:p>
    <w:p w14:paraId="5414F886" w14:textId="77777777" w:rsidR="007C34D3" w:rsidRDefault="00EE0B97">
      <w:pPr>
        <w:pStyle w:val="Naslov3"/>
        <w:ind w:left="1303"/>
      </w:pPr>
      <w:r>
        <w:t xml:space="preserve">Samostalni radovi učenika </w:t>
      </w:r>
    </w:p>
    <w:p w14:paraId="7BE30A1C" w14:textId="77777777" w:rsidR="007C34D3" w:rsidRDefault="00EE0B97">
      <w:pPr>
        <w:spacing w:after="0" w:line="259" w:lineRule="auto"/>
        <w:ind w:left="1308" w:firstLine="0"/>
        <w:jc w:val="left"/>
      </w:pPr>
      <w:r>
        <w:rPr>
          <w:b/>
        </w:rPr>
        <w:t xml:space="preserve"> </w:t>
      </w:r>
    </w:p>
    <w:p w14:paraId="0FAE8574" w14:textId="77777777" w:rsidR="007C34D3" w:rsidRDefault="00EE0B97">
      <w:pPr>
        <w:ind w:left="1303" w:right="5"/>
      </w:pPr>
      <w:r>
        <w:t xml:space="preserve">Zadanim temama mogu se kroz samostalne radove učenika utvrditi njihovi interesi, želje i stavovi prema zanimanju. Moguće teme: Moj uzor u radu, Što bih volio raditi kad odrastem, Sve što me okružuje rezultat je nečijeg rada, Izaberi tebi najdražu stvar (igračku, instrument, odjevni predmet, knjigu) i pokušaj opisati bar sva zanimanja za koja misliš da su sudjelovala u izradi te stvari, Moji osjećaji i razmišljanja o budućem zanimanju, Moje buduće zanimanje je od velikog značaja za mene i našu društvenu zajednicu. Moguće teme za samostalne likovne radove učenika: Zanimanje mojih roditelja, Zanimanje s kojim se najčešće susrećem, Moje buduće zanimanje. </w:t>
      </w:r>
    </w:p>
    <w:p w14:paraId="20C97DF5" w14:textId="77777777" w:rsidR="007C34D3" w:rsidRDefault="00EE0B97">
      <w:pPr>
        <w:spacing w:after="0" w:line="259" w:lineRule="auto"/>
        <w:ind w:left="1308" w:firstLine="0"/>
        <w:jc w:val="left"/>
      </w:pPr>
      <w:r>
        <w:t xml:space="preserve"> </w:t>
      </w:r>
    </w:p>
    <w:p w14:paraId="561E1D72" w14:textId="77777777" w:rsidR="007C34D3" w:rsidRDefault="00EE0B97">
      <w:pPr>
        <w:spacing w:after="0" w:line="259" w:lineRule="auto"/>
        <w:ind w:left="1308" w:firstLine="0"/>
        <w:jc w:val="left"/>
      </w:pPr>
      <w:r>
        <w:t xml:space="preserve"> </w:t>
      </w:r>
    </w:p>
    <w:p w14:paraId="4AB01D38" w14:textId="77777777" w:rsidR="007C34D3" w:rsidRDefault="00EE0B97">
      <w:pPr>
        <w:pStyle w:val="Naslov3"/>
        <w:spacing w:after="11" w:line="250" w:lineRule="auto"/>
        <w:ind w:left="1303"/>
      </w:pPr>
      <w:r>
        <w:t xml:space="preserve">ad. 2.) PROFESIONALNO INFORMIRANJE </w:t>
      </w:r>
    </w:p>
    <w:p w14:paraId="482702A0" w14:textId="77777777" w:rsidR="007C34D3" w:rsidRDefault="00EE0B97">
      <w:pPr>
        <w:spacing w:after="0" w:line="259" w:lineRule="auto"/>
        <w:ind w:left="1308" w:firstLine="0"/>
        <w:jc w:val="left"/>
      </w:pPr>
      <w:r>
        <w:t xml:space="preserve"> </w:t>
      </w:r>
    </w:p>
    <w:p w14:paraId="0365F79F" w14:textId="77777777" w:rsidR="007C34D3" w:rsidRDefault="715648DF">
      <w:pPr>
        <w:ind w:left="1303" w:right="5"/>
      </w:pPr>
      <w:r>
        <w:t xml:space="preserve">Raznovrsne su  mogućnosti i načini provođenja profesionalnog informiranja. U praksi odgojno-obrazovnog rada s učenicima najuobičajeniji su: informiranje u redovnoj nastavi, izborni programi, izvannastavne i izvanškolske aktivnosti, posebni oblici profesionalnog informiranja. Informiranje učenika u redovnim nastavnim aktivnostima se provodi od 5.do 8.razreda, a informiranje putem posebnih oblika primjenjuje se uglavnom od 5.do 8. razreda. Najčešći oblici takvog informiranja u školi su: predavanja, individualne konzultacije i savjetovanja roditelja i učenika, posjeta izložbama i raznim organizacijama radi upoznavanja karakteristika pojedinih zanimanja (1.-8.), ispitivanje profesionalnih želja i namjera te drugih značajki za profesionalni razvoj (8.r.). Posjete se koriste u svrhu neposrednog informiranja učenika o vrstama poslova </w:t>
      </w:r>
      <w:r>
        <w:lastRenderedPageBreak/>
        <w:t xml:space="preserve">i zadataka o pojedinim zanimanjima, uvjetima i organizaciji rada, načinima obrazovanja i osposobljavanja za pojedina zanimanja. Jedna od takvih posjeta je svakako „Sajam poslova“ i Dani obrtništva koji se svake godine održava za učenike i njihove roditelje te učitelje. Sredstva profesionalnog informiranja su: plakati, monografije, brošure, časopisi, filmovi, radio i TV emisije, izložbe… Njihov izbor i primjena ovise od sadržaja koji se prorađuju. </w:t>
      </w:r>
    </w:p>
    <w:p w14:paraId="33C19AED" w14:textId="77777777" w:rsidR="007C34D3" w:rsidRDefault="00EE0B97">
      <w:pPr>
        <w:spacing w:after="0" w:line="259" w:lineRule="auto"/>
        <w:ind w:left="1308" w:firstLine="0"/>
        <w:jc w:val="left"/>
      </w:pPr>
      <w:r>
        <w:t xml:space="preserve"> </w:t>
      </w:r>
    </w:p>
    <w:p w14:paraId="37A0DF3B" w14:textId="77777777" w:rsidR="007C34D3" w:rsidRDefault="00EE0B97">
      <w:pPr>
        <w:spacing w:after="0" w:line="259" w:lineRule="auto"/>
        <w:ind w:left="1308" w:firstLine="0"/>
        <w:jc w:val="left"/>
      </w:pPr>
      <w:r>
        <w:rPr>
          <w:b/>
        </w:rPr>
        <w:t xml:space="preserve"> </w:t>
      </w:r>
    </w:p>
    <w:p w14:paraId="2DF8EB2D" w14:textId="77777777" w:rsidR="007C34D3" w:rsidRDefault="00EE0B97">
      <w:pPr>
        <w:spacing w:after="0" w:line="259" w:lineRule="auto"/>
        <w:ind w:left="1308" w:firstLine="0"/>
        <w:jc w:val="left"/>
      </w:pPr>
      <w:r>
        <w:rPr>
          <w:b/>
        </w:rPr>
        <w:t xml:space="preserve"> </w:t>
      </w:r>
    </w:p>
    <w:p w14:paraId="45543A9D" w14:textId="77777777" w:rsidR="007C34D3" w:rsidRDefault="00EE0B97">
      <w:pPr>
        <w:pStyle w:val="Naslov3"/>
        <w:spacing w:after="11" w:line="250" w:lineRule="auto"/>
        <w:ind w:left="1303"/>
      </w:pPr>
      <w:r>
        <w:t xml:space="preserve">ad.3.) PROFESIONALNO SAVJETOVANJE </w:t>
      </w:r>
    </w:p>
    <w:p w14:paraId="6E128E81" w14:textId="77777777" w:rsidR="007C34D3" w:rsidRDefault="00EE0B97">
      <w:pPr>
        <w:ind w:left="1303" w:right="5"/>
      </w:pPr>
      <w:r>
        <w:t xml:space="preserve">Neodlučni  učenici mogu   koristiti mogućnost testiranja svojih sposobnosti i interesa, te kasniji razgovor sa psiholozima i stručnim suradnicima pri Zavodu za zapošljavanje..  </w:t>
      </w:r>
    </w:p>
    <w:p w14:paraId="4BC2A896" w14:textId="77777777" w:rsidR="007C34D3" w:rsidRDefault="00EE0B97">
      <w:pPr>
        <w:ind w:left="1303" w:right="5"/>
      </w:pPr>
      <w:r>
        <w:t xml:space="preserve">Određene smjernice o daljnjim namjerama učenici mogu dobiti i po obavljanju sistematskog pregleda školskog  liječnika kako na odabrano zanimanje ne bi utjecala određena prvotna teškoća (zdravstvena ili neke druge prirode opravdana teškoća). </w:t>
      </w:r>
    </w:p>
    <w:p w14:paraId="3ED3374B" w14:textId="77777777" w:rsidR="007C34D3" w:rsidRDefault="00EE0B97">
      <w:pPr>
        <w:ind w:left="1303" w:right="5"/>
      </w:pPr>
      <w:r>
        <w:t xml:space="preserve">Profesionalno savjetovanje podrazumijeva stručnu pomoć pedagoga, psihologa i liječnika onim učenicima kojima nisu bili dovoljni oblici profesionalnog informiranja. U osnovnoj školi, plansko i sistematsko praćenje učenika nakon završetka školovanja, u praksi se gotovo ne pojavljuje. Praćenje daljnjeg profesionalnog razvoja učenika nije samo osnova za vrednovanje rada škole u provođenju profesionalne orijentacije, nego i odgojno-obrazovnog rada u cjelini. Stoga bi trebalo uspostaviti sistematsku evidenciju kretanja bivših učenika i pratiti njihovu uspješnost u daljnjem obrazovanju. </w:t>
      </w:r>
    </w:p>
    <w:p w14:paraId="6BA36F05" w14:textId="77777777" w:rsidR="007C34D3" w:rsidRDefault="00EE0B97">
      <w:pPr>
        <w:ind w:left="1303" w:right="5"/>
      </w:pPr>
      <w:r>
        <w:t xml:space="preserve">Ove će se aktivnosti provoditi u suradnji s Centrom za informiranje i savjetovanje o karijeri (CISOK) u čijim će se prostorijama odvijati predstavljanja, predavanja, savjetovanja i informiranja za sve zainteresirane roditelje, učenike i učitelje.  </w:t>
      </w:r>
    </w:p>
    <w:p w14:paraId="20C8EDCE" w14:textId="77777777" w:rsidR="007C34D3" w:rsidRDefault="00EE0B97">
      <w:pPr>
        <w:spacing w:after="0" w:line="259" w:lineRule="auto"/>
        <w:ind w:left="1308" w:firstLine="0"/>
        <w:jc w:val="left"/>
      </w:pPr>
      <w:r>
        <w:t xml:space="preserve"> </w:t>
      </w:r>
    </w:p>
    <w:p w14:paraId="2B86A084" w14:textId="77777777" w:rsidR="007C34D3" w:rsidRDefault="00EE0B97">
      <w:pPr>
        <w:spacing w:after="0" w:line="259" w:lineRule="auto"/>
        <w:ind w:left="1308" w:firstLine="0"/>
        <w:jc w:val="left"/>
      </w:pPr>
      <w:r>
        <w:t xml:space="preserve"> </w:t>
      </w:r>
    </w:p>
    <w:p w14:paraId="72BACE55" w14:textId="77777777" w:rsidR="007C34D3" w:rsidRDefault="00EE0B97">
      <w:pPr>
        <w:pStyle w:val="Naslov3"/>
        <w:spacing w:after="11" w:line="250" w:lineRule="auto"/>
        <w:ind w:left="1303"/>
      </w:pPr>
      <w:r>
        <w:t xml:space="preserve">ad.4.) PROGRAM PROFESIONALNOG INFORMIRANJA I USMJERAVANJA RODITELJA  </w:t>
      </w:r>
    </w:p>
    <w:p w14:paraId="100DE0E3" w14:textId="77777777" w:rsidR="007C34D3" w:rsidRDefault="00EE0B97">
      <w:pPr>
        <w:spacing w:after="0" w:line="259" w:lineRule="auto"/>
        <w:ind w:left="1308" w:firstLine="0"/>
        <w:jc w:val="left"/>
      </w:pPr>
      <w:r>
        <w:rPr>
          <w:b/>
        </w:rPr>
        <w:t xml:space="preserve"> </w:t>
      </w:r>
    </w:p>
    <w:p w14:paraId="610079A1" w14:textId="77777777" w:rsidR="007C34D3" w:rsidRDefault="00EE0B97">
      <w:pPr>
        <w:ind w:left="1303" w:right="5"/>
      </w:pPr>
      <w:r>
        <w:t xml:space="preserve">Obitelj, a naročito roditelji imaju važan utjecaj na profesionalni razvoj svoje djece i najčešće su im glavni savjetodavci pri odabiru budućih zanimanja. Škola je dužna pružiti stručnu pomoć roditeljima da bi pravilno obavili svoju ulogu u profesionalnom usmjeravanju svoje djece. Kako bi roditelji bili osposobljeni za pravilno sudjelovanje u profesionalnom usmjeravanju svoje djece, potrebno je: uspostaviti sistem stalne suradnje između roditelja i škole, pružiti informacije o odgojnom i obrazovnom napredovanju djeteta, pružiti informacije o osnovnim psihološkim i pedagoškim karakteristikama razvoja djece određene dobi i postupcima u razvijanju pojedinca, pružiti informaciju o mogućnostima korištenja stručne pomoći različitih institucija. </w:t>
      </w:r>
    </w:p>
    <w:p w14:paraId="57C01817" w14:textId="77777777" w:rsidR="007C34D3" w:rsidRDefault="00EE0B97">
      <w:pPr>
        <w:spacing w:after="0" w:line="259" w:lineRule="auto"/>
        <w:ind w:left="1308" w:firstLine="0"/>
        <w:jc w:val="left"/>
      </w:pPr>
      <w:r>
        <w:t xml:space="preserve"> </w:t>
      </w:r>
    </w:p>
    <w:p w14:paraId="1B54C315" w14:textId="77777777" w:rsidR="007C34D3" w:rsidRDefault="00EE0B97">
      <w:pPr>
        <w:ind w:left="1303" w:right="5"/>
      </w:pPr>
      <w:r>
        <w:t xml:space="preserve">U suradnji s Cisok-om provodimo: Savjetovanje učenika s teškoćama u razvoju i zdravstvenim teškoćama, savjetovanje neodlučnih učenika, ciklus radionica za potencijalno darovite učenike od 4. do 6. razreda, radionice za učenike 6. razreda, grupna informiranja za učenike 7. razreda, radionice za učenike 8. razreda, roditeljske sastanke, posjete poslodavcima, poslodavci predstavljaju, „živa knjižnica“- srednjoškolci predstavljaju radionice za stručne suradnike i razrednike osmih razreda.  </w:t>
      </w:r>
    </w:p>
    <w:p w14:paraId="45B15D25" w14:textId="77777777" w:rsidR="007C34D3" w:rsidRDefault="00EE0B97">
      <w:pPr>
        <w:spacing w:after="0" w:line="259" w:lineRule="auto"/>
        <w:ind w:left="1308" w:firstLine="0"/>
        <w:jc w:val="left"/>
      </w:pPr>
      <w:r>
        <w:t xml:space="preserve"> </w:t>
      </w:r>
    </w:p>
    <w:p w14:paraId="6B40E7A7" w14:textId="77777777" w:rsidR="00796A08" w:rsidRDefault="00796A08">
      <w:pPr>
        <w:spacing w:after="160" w:line="259" w:lineRule="auto"/>
        <w:ind w:left="0" w:firstLine="0"/>
        <w:jc w:val="left"/>
      </w:pPr>
      <w:r>
        <w:br w:type="page"/>
      </w:r>
    </w:p>
    <w:p w14:paraId="3FFF7D4A" w14:textId="77777777" w:rsidR="00796A08" w:rsidRDefault="00796A08" w:rsidP="00796A08">
      <w:pPr>
        <w:spacing w:after="0" w:line="259" w:lineRule="auto"/>
        <w:ind w:left="0" w:firstLine="0"/>
        <w:jc w:val="left"/>
      </w:pPr>
    </w:p>
    <w:p w14:paraId="240D3AE5" w14:textId="77777777" w:rsidR="007C34D3" w:rsidRDefault="00EE0B97">
      <w:pPr>
        <w:spacing w:after="14"/>
        <w:ind w:left="1303"/>
        <w:jc w:val="left"/>
      </w:pPr>
      <w:r>
        <w:rPr>
          <w:b/>
        </w:rPr>
        <w:t xml:space="preserve">7.  PLAN BRIGE ŠKOLE ZA ZDRAVSTVENO SOCIJALNU  I EKOLOŠKU ZAŠTITU UČENIKA </w:t>
      </w:r>
    </w:p>
    <w:p w14:paraId="76F03D92" w14:textId="77777777" w:rsidR="007C34D3" w:rsidRDefault="00EE0B97">
      <w:pPr>
        <w:spacing w:after="0" w:line="259" w:lineRule="auto"/>
        <w:ind w:left="1308" w:firstLine="0"/>
        <w:jc w:val="left"/>
      </w:pPr>
      <w:r>
        <w:t xml:space="preserve"> </w:t>
      </w:r>
    </w:p>
    <w:p w14:paraId="0EC57542" w14:textId="77777777" w:rsidR="007C34D3" w:rsidRDefault="00EE0B97">
      <w:pPr>
        <w:spacing w:after="0" w:line="259" w:lineRule="auto"/>
        <w:ind w:left="1308" w:firstLine="0"/>
        <w:jc w:val="left"/>
      </w:pPr>
      <w:r>
        <w:t xml:space="preserve"> </w:t>
      </w:r>
    </w:p>
    <w:p w14:paraId="503AB627" w14:textId="77777777" w:rsidR="007C34D3" w:rsidRDefault="00EE0B97">
      <w:pPr>
        <w:pStyle w:val="Naslov1"/>
        <w:ind w:left="1303"/>
      </w:pPr>
      <w:r>
        <w:t xml:space="preserve">7.1. ZDRAVSTVENO-SOCIJALNA ZAŠTITA UČENIKA </w:t>
      </w:r>
    </w:p>
    <w:p w14:paraId="37629967" w14:textId="77777777" w:rsidR="007C34D3" w:rsidRDefault="00EE0B97">
      <w:pPr>
        <w:spacing w:after="0" w:line="259" w:lineRule="auto"/>
        <w:ind w:left="1308" w:firstLine="0"/>
        <w:jc w:val="left"/>
      </w:pPr>
      <w:r>
        <w:rPr>
          <w:color w:val="FF0000"/>
        </w:rPr>
        <w:t xml:space="preserve"> </w:t>
      </w:r>
    </w:p>
    <w:p w14:paraId="287B69A3" w14:textId="77777777" w:rsidR="007C34D3" w:rsidRDefault="007C34D3">
      <w:pPr>
        <w:spacing w:after="0" w:line="259" w:lineRule="auto"/>
        <w:ind w:left="1308" w:firstLine="0"/>
        <w:jc w:val="left"/>
      </w:pPr>
    </w:p>
    <w:tbl>
      <w:tblPr>
        <w:tblStyle w:val="TableGrid1"/>
        <w:tblW w:w="9075" w:type="dxa"/>
        <w:tblInd w:w="1315" w:type="dxa"/>
        <w:tblCellMar>
          <w:top w:w="39" w:type="dxa"/>
          <w:left w:w="110" w:type="dxa"/>
          <w:right w:w="78" w:type="dxa"/>
        </w:tblCellMar>
        <w:tblLook w:val="04A0" w:firstRow="1" w:lastRow="0" w:firstColumn="1" w:lastColumn="0" w:noHBand="0" w:noVBand="1"/>
      </w:tblPr>
      <w:tblGrid>
        <w:gridCol w:w="3025"/>
        <w:gridCol w:w="3025"/>
        <w:gridCol w:w="3025"/>
      </w:tblGrid>
      <w:tr w:rsidR="007C34D3" w14:paraId="562ABC8E" w14:textId="77777777" w:rsidTr="3513D5E0">
        <w:trPr>
          <w:trHeight w:val="721"/>
        </w:trPr>
        <w:tc>
          <w:tcPr>
            <w:tcW w:w="3025" w:type="dxa"/>
            <w:tcBorders>
              <w:top w:val="single" w:sz="6" w:space="0" w:color="000000" w:themeColor="text1"/>
              <w:left w:val="single" w:sz="6" w:space="0" w:color="000000" w:themeColor="text1"/>
              <w:bottom w:val="single" w:sz="4" w:space="0" w:color="auto"/>
              <w:right w:val="single" w:sz="6" w:space="0" w:color="000000" w:themeColor="text1"/>
            </w:tcBorders>
          </w:tcPr>
          <w:p w14:paraId="205FC4E3" w14:textId="77777777" w:rsidR="007C34D3" w:rsidRDefault="00EE0B97">
            <w:pPr>
              <w:spacing w:after="0" w:line="259" w:lineRule="auto"/>
              <w:ind w:left="0" w:firstLine="0"/>
              <w:jc w:val="left"/>
            </w:pPr>
            <w:r>
              <w:rPr>
                <w:b/>
              </w:rPr>
              <w:t xml:space="preserve">SADRŽAJ </w:t>
            </w:r>
          </w:p>
        </w:tc>
        <w:tc>
          <w:tcPr>
            <w:tcW w:w="3025" w:type="dxa"/>
            <w:tcBorders>
              <w:top w:val="single" w:sz="6" w:space="0" w:color="000000" w:themeColor="text1"/>
              <w:left w:val="single" w:sz="6" w:space="0" w:color="000000" w:themeColor="text1"/>
              <w:bottom w:val="single" w:sz="4" w:space="0" w:color="auto"/>
              <w:right w:val="single" w:sz="6" w:space="0" w:color="000000" w:themeColor="text1"/>
            </w:tcBorders>
          </w:tcPr>
          <w:p w14:paraId="3F9D31FC" w14:textId="77777777" w:rsidR="007C34D3" w:rsidRDefault="00EE0B97">
            <w:pPr>
              <w:spacing w:after="0" w:line="259" w:lineRule="auto"/>
              <w:ind w:left="0" w:firstLine="0"/>
              <w:jc w:val="left"/>
            </w:pPr>
            <w:r>
              <w:rPr>
                <w:b/>
              </w:rPr>
              <w:t xml:space="preserve">PROGRAMI U KOJIMA SE </w:t>
            </w:r>
          </w:p>
          <w:p w14:paraId="7137C5BC" w14:textId="77777777" w:rsidR="007C34D3" w:rsidRDefault="00EE0B97">
            <w:pPr>
              <w:spacing w:after="0" w:line="259" w:lineRule="auto"/>
              <w:ind w:left="0" w:firstLine="0"/>
              <w:jc w:val="left"/>
            </w:pPr>
            <w:r>
              <w:rPr>
                <w:b/>
              </w:rPr>
              <w:t xml:space="preserve">OSTVARUJE PLANIRANI SADRŽAJ </w:t>
            </w:r>
          </w:p>
        </w:tc>
        <w:tc>
          <w:tcPr>
            <w:tcW w:w="3025" w:type="dxa"/>
            <w:tcBorders>
              <w:top w:val="single" w:sz="6" w:space="0" w:color="000000" w:themeColor="text1"/>
              <w:left w:val="single" w:sz="6" w:space="0" w:color="000000" w:themeColor="text1"/>
              <w:bottom w:val="single" w:sz="4" w:space="0" w:color="auto"/>
              <w:right w:val="single" w:sz="6" w:space="0" w:color="000000" w:themeColor="text1"/>
            </w:tcBorders>
          </w:tcPr>
          <w:p w14:paraId="51F7AA53" w14:textId="77777777" w:rsidR="007C34D3" w:rsidRDefault="00EE0B97">
            <w:pPr>
              <w:spacing w:after="0" w:line="259" w:lineRule="auto"/>
              <w:ind w:left="0" w:firstLine="0"/>
              <w:jc w:val="left"/>
            </w:pPr>
            <w:r>
              <w:rPr>
                <w:b/>
              </w:rPr>
              <w:t xml:space="preserve">NOSITELJI PROGRAMA </w:t>
            </w:r>
          </w:p>
        </w:tc>
      </w:tr>
      <w:tr w:rsidR="007C34D3" w14:paraId="7C131293" w14:textId="77777777" w:rsidTr="3513D5E0">
        <w:trPr>
          <w:trHeight w:val="484"/>
        </w:trPr>
        <w:tc>
          <w:tcPr>
            <w:tcW w:w="3025" w:type="dxa"/>
            <w:tcBorders>
              <w:top w:val="single" w:sz="4" w:space="0" w:color="auto"/>
              <w:left w:val="single" w:sz="4" w:space="0" w:color="auto"/>
              <w:bottom w:val="single" w:sz="4" w:space="0" w:color="auto"/>
              <w:right w:val="single" w:sz="4" w:space="0" w:color="auto"/>
            </w:tcBorders>
          </w:tcPr>
          <w:p w14:paraId="04DF2A25" w14:textId="77777777" w:rsidR="007C34D3" w:rsidRDefault="00EE0B97">
            <w:pPr>
              <w:spacing w:after="0" w:line="259" w:lineRule="auto"/>
              <w:ind w:left="0" w:firstLine="0"/>
              <w:jc w:val="left"/>
            </w:pPr>
            <w:r>
              <w:t xml:space="preserve">TJEDAN BORBE PROTIV TBC-a </w:t>
            </w:r>
          </w:p>
        </w:tc>
        <w:tc>
          <w:tcPr>
            <w:tcW w:w="3025" w:type="dxa"/>
            <w:tcBorders>
              <w:top w:val="single" w:sz="4" w:space="0" w:color="auto"/>
              <w:left w:val="single" w:sz="4" w:space="0" w:color="auto"/>
              <w:bottom w:val="single" w:sz="4" w:space="0" w:color="auto"/>
              <w:right w:val="single" w:sz="4" w:space="0" w:color="auto"/>
            </w:tcBorders>
          </w:tcPr>
          <w:p w14:paraId="21B3D859" w14:textId="77777777" w:rsidR="007C34D3" w:rsidRDefault="00EE0B97">
            <w:pPr>
              <w:spacing w:after="0" w:line="259" w:lineRule="auto"/>
              <w:ind w:left="0" w:firstLine="0"/>
              <w:jc w:val="left"/>
            </w:pPr>
            <w:r>
              <w:t xml:space="preserve">Priroda i društvo 2.-4. r. Biologija – 8.r. </w:t>
            </w:r>
          </w:p>
        </w:tc>
        <w:tc>
          <w:tcPr>
            <w:tcW w:w="3025" w:type="dxa"/>
            <w:tcBorders>
              <w:top w:val="single" w:sz="4" w:space="0" w:color="auto"/>
              <w:left w:val="single" w:sz="4" w:space="0" w:color="auto"/>
              <w:bottom w:val="single" w:sz="4" w:space="0" w:color="auto"/>
              <w:right w:val="single" w:sz="4" w:space="0" w:color="auto"/>
            </w:tcBorders>
          </w:tcPr>
          <w:p w14:paraId="6997B913" w14:textId="77777777" w:rsidR="007C34D3" w:rsidRDefault="00EE0B97">
            <w:pPr>
              <w:spacing w:after="0" w:line="259" w:lineRule="auto"/>
              <w:ind w:left="0" w:firstLine="0"/>
              <w:jc w:val="left"/>
            </w:pPr>
            <w:r>
              <w:t xml:space="preserve">HCK, UV </w:t>
            </w:r>
          </w:p>
        </w:tc>
      </w:tr>
      <w:tr w:rsidR="007C34D3" w14:paraId="0A530F4B" w14:textId="77777777" w:rsidTr="3513D5E0">
        <w:trPr>
          <w:trHeight w:val="720"/>
        </w:trPr>
        <w:tc>
          <w:tcPr>
            <w:tcW w:w="3025" w:type="dxa"/>
            <w:tcBorders>
              <w:top w:val="single" w:sz="4" w:space="0" w:color="auto"/>
              <w:left w:val="single" w:sz="4" w:space="0" w:color="auto"/>
              <w:bottom w:val="single" w:sz="4" w:space="0" w:color="auto"/>
              <w:right w:val="single" w:sz="4" w:space="0" w:color="auto"/>
            </w:tcBorders>
          </w:tcPr>
          <w:p w14:paraId="0B585017" w14:textId="77777777" w:rsidR="007C34D3" w:rsidRDefault="00EE0B97">
            <w:pPr>
              <w:spacing w:after="0" w:line="259" w:lineRule="auto"/>
              <w:ind w:left="0" w:firstLine="0"/>
              <w:jc w:val="left"/>
            </w:pPr>
            <w:r>
              <w:t xml:space="preserve">Mjesec borbe protiv alkoholizma </w:t>
            </w:r>
          </w:p>
        </w:tc>
        <w:tc>
          <w:tcPr>
            <w:tcW w:w="3025" w:type="dxa"/>
            <w:tcBorders>
              <w:top w:val="single" w:sz="4" w:space="0" w:color="auto"/>
              <w:left w:val="single" w:sz="4" w:space="0" w:color="auto"/>
              <w:bottom w:val="single" w:sz="4" w:space="0" w:color="auto"/>
              <w:right w:val="single" w:sz="4" w:space="0" w:color="auto"/>
            </w:tcBorders>
          </w:tcPr>
          <w:p w14:paraId="2945D270" w14:textId="77777777" w:rsidR="007C34D3" w:rsidRDefault="00EE0B97">
            <w:pPr>
              <w:spacing w:after="0" w:line="259" w:lineRule="auto"/>
              <w:ind w:left="0" w:firstLine="0"/>
              <w:jc w:val="left"/>
            </w:pPr>
            <w:r>
              <w:t xml:space="preserve">Biologija – 7.r </w:t>
            </w:r>
          </w:p>
          <w:p w14:paraId="0135E4C8" w14:textId="77777777" w:rsidR="007C34D3" w:rsidRDefault="00EE0B97">
            <w:pPr>
              <w:spacing w:after="0" w:line="259" w:lineRule="auto"/>
              <w:ind w:left="0" w:firstLine="0"/>
              <w:jc w:val="left"/>
            </w:pPr>
            <w:r>
              <w:t xml:space="preserve">Roditeljski sastanci </w:t>
            </w:r>
          </w:p>
          <w:p w14:paraId="10B7277A" w14:textId="77777777" w:rsidR="007C34D3" w:rsidRDefault="00EE0B97">
            <w:pPr>
              <w:spacing w:after="0" w:line="259" w:lineRule="auto"/>
              <w:ind w:left="0" w:firstLine="0"/>
              <w:jc w:val="left"/>
            </w:pPr>
            <w:r>
              <w:t xml:space="preserve">Satovi razrednika </w:t>
            </w:r>
          </w:p>
        </w:tc>
        <w:tc>
          <w:tcPr>
            <w:tcW w:w="3025" w:type="dxa"/>
            <w:tcBorders>
              <w:top w:val="single" w:sz="4" w:space="0" w:color="auto"/>
              <w:left w:val="single" w:sz="4" w:space="0" w:color="auto"/>
              <w:bottom w:val="single" w:sz="4" w:space="0" w:color="auto"/>
              <w:right w:val="single" w:sz="4" w:space="0" w:color="auto"/>
            </w:tcBorders>
          </w:tcPr>
          <w:p w14:paraId="2C4E9BB4" w14:textId="77777777" w:rsidR="007C34D3" w:rsidRDefault="00EE0B97">
            <w:pPr>
              <w:spacing w:after="0" w:line="259" w:lineRule="auto"/>
              <w:ind w:left="0" w:firstLine="0"/>
              <w:jc w:val="left"/>
            </w:pPr>
            <w:r>
              <w:t xml:space="preserve">UV, Dom zdravlja Karlovac </w:t>
            </w:r>
          </w:p>
        </w:tc>
      </w:tr>
      <w:tr w:rsidR="007C34D3" w14:paraId="324051F6" w14:textId="77777777" w:rsidTr="3513D5E0">
        <w:trPr>
          <w:trHeight w:val="716"/>
        </w:trPr>
        <w:tc>
          <w:tcPr>
            <w:tcW w:w="3025" w:type="dxa"/>
            <w:tcBorders>
              <w:top w:val="single" w:sz="4" w:space="0" w:color="auto"/>
              <w:left w:val="single" w:sz="4" w:space="0" w:color="auto"/>
              <w:bottom w:val="single" w:sz="4" w:space="0" w:color="auto"/>
              <w:right w:val="single" w:sz="4" w:space="0" w:color="auto"/>
            </w:tcBorders>
          </w:tcPr>
          <w:p w14:paraId="638734BB" w14:textId="77777777" w:rsidR="007C34D3" w:rsidRDefault="3513D5E0">
            <w:pPr>
              <w:spacing w:after="0" w:line="259" w:lineRule="auto"/>
              <w:ind w:left="0" w:right="339" w:firstLine="0"/>
              <w:jc w:val="left"/>
            </w:pPr>
            <w:r>
              <w:t xml:space="preserve">Dan bez pušenja         31.05.2024. </w:t>
            </w:r>
          </w:p>
        </w:tc>
        <w:tc>
          <w:tcPr>
            <w:tcW w:w="3025" w:type="dxa"/>
            <w:tcBorders>
              <w:top w:val="single" w:sz="4" w:space="0" w:color="auto"/>
              <w:left w:val="single" w:sz="4" w:space="0" w:color="auto"/>
              <w:bottom w:val="single" w:sz="4" w:space="0" w:color="auto"/>
              <w:right w:val="single" w:sz="4" w:space="0" w:color="auto"/>
            </w:tcBorders>
          </w:tcPr>
          <w:p w14:paraId="71835224" w14:textId="77777777" w:rsidR="007C34D3" w:rsidRDefault="00EE0B97">
            <w:pPr>
              <w:spacing w:after="0" w:line="259" w:lineRule="auto"/>
              <w:ind w:left="0" w:firstLine="0"/>
              <w:jc w:val="left"/>
            </w:pPr>
            <w:r>
              <w:t xml:space="preserve">Priroda i društvo 3.r. </w:t>
            </w:r>
          </w:p>
          <w:p w14:paraId="614EB69B" w14:textId="77777777" w:rsidR="007C34D3" w:rsidRDefault="00EE0B97">
            <w:pPr>
              <w:spacing w:after="0" w:line="259" w:lineRule="auto"/>
              <w:ind w:left="0" w:firstLine="0"/>
              <w:jc w:val="left"/>
            </w:pPr>
            <w:r>
              <w:t xml:space="preserve">Priroda 5.r. </w:t>
            </w:r>
          </w:p>
          <w:p w14:paraId="7384263E" w14:textId="77777777" w:rsidR="007C34D3" w:rsidRDefault="00EE0B97">
            <w:pPr>
              <w:spacing w:after="0" w:line="259" w:lineRule="auto"/>
              <w:ind w:left="0" w:firstLine="0"/>
              <w:jc w:val="left"/>
            </w:pPr>
            <w:r>
              <w:t xml:space="preserve">Biologija 8.r. </w:t>
            </w:r>
          </w:p>
        </w:tc>
        <w:tc>
          <w:tcPr>
            <w:tcW w:w="3025" w:type="dxa"/>
            <w:tcBorders>
              <w:top w:val="single" w:sz="4" w:space="0" w:color="auto"/>
              <w:left w:val="single" w:sz="4" w:space="0" w:color="auto"/>
              <w:bottom w:val="single" w:sz="4" w:space="0" w:color="auto"/>
              <w:right w:val="single" w:sz="4" w:space="0" w:color="auto"/>
            </w:tcBorders>
          </w:tcPr>
          <w:p w14:paraId="0FC52C4B" w14:textId="77777777" w:rsidR="007C34D3" w:rsidRDefault="00EE0B97">
            <w:pPr>
              <w:spacing w:after="0" w:line="259" w:lineRule="auto"/>
              <w:ind w:left="0" w:firstLine="0"/>
              <w:jc w:val="left"/>
            </w:pPr>
            <w:r>
              <w:t xml:space="preserve">UV, učitelji razredne nastave i biologije </w:t>
            </w:r>
          </w:p>
        </w:tc>
      </w:tr>
      <w:tr w:rsidR="007C34D3" w14:paraId="67475164" w14:textId="77777777" w:rsidTr="3513D5E0">
        <w:trPr>
          <w:trHeight w:val="484"/>
        </w:trPr>
        <w:tc>
          <w:tcPr>
            <w:tcW w:w="3025" w:type="dxa"/>
            <w:tcBorders>
              <w:top w:val="single" w:sz="4" w:space="0" w:color="auto"/>
              <w:left w:val="single" w:sz="4" w:space="0" w:color="auto"/>
              <w:bottom w:val="single" w:sz="4" w:space="0" w:color="auto"/>
              <w:right w:val="single" w:sz="4" w:space="0" w:color="auto"/>
            </w:tcBorders>
          </w:tcPr>
          <w:p w14:paraId="6B046367" w14:textId="77777777" w:rsidR="007C34D3" w:rsidRDefault="3513D5E0">
            <w:pPr>
              <w:spacing w:after="0" w:line="259" w:lineRule="auto"/>
              <w:ind w:left="360" w:hanging="360"/>
              <w:jc w:val="left"/>
            </w:pPr>
            <w:r>
              <w:t xml:space="preserve">DAN BORBE PROTIV AIDS-a  01.12.2023. </w:t>
            </w:r>
          </w:p>
        </w:tc>
        <w:tc>
          <w:tcPr>
            <w:tcW w:w="3025" w:type="dxa"/>
            <w:tcBorders>
              <w:top w:val="single" w:sz="4" w:space="0" w:color="auto"/>
              <w:left w:val="single" w:sz="4" w:space="0" w:color="auto"/>
              <w:bottom w:val="single" w:sz="4" w:space="0" w:color="auto"/>
              <w:right w:val="single" w:sz="4" w:space="0" w:color="auto"/>
            </w:tcBorders>
          </w:tcPr>
          <w:p w14:paraId="4456574F" w14:textId="77777777" w:rsidR="007C34D3" w:rsidRDefault="00EE0B97">
            <w:pPr>
              <w:spacing w:after="0" w:line="259" w:lineRule="auto"/>
              <w:ind w:left="0" w:firstLine="0"/>
              <w:jc w:val="left"/>
            </w:pPr>
            <w:r>
              <w:t xml:space="preserve">Biologija 7.i 8.r. </w:t>
            </w:r>
          </w:p>
          <w:p w14:paraId="33E28A55" w14:textId="77777777" w:rsidR="007C34D3" w:rsidRDefault="00EE0B97">
            <w:pPr>
              <w:spacing w:after="0" w:line="259" w:lineRule="auto"/>
              <w:ind w:left="0" w:firstLine="0"/>
              <w:jc w:val="left"/>
            </w:pPr>
            <w:r>
              <w:t xml:space="preserve">Roditeljski sastanci </w:t>
            </w:r>
          </w:p>
        </w:tc>
        <w:tc>
          <w:tcPr>
            <w:tcW w:w="3025" w:type="dxa"/>
            <w:tcBorders>
              <w:top w:val="single" w:sz="4" w:space="0" w:color="auto"/>
              <w:left w:val="single" w:sz="4" w:space="0" w:color="auto"/>
              <w:bottom w:val="single" w:sz="4" w:space="0" w:color="auto"/>
              <w:right w:val="single" w:sz="4" w:space="0" w:color="auto"/>
            </w:tcBorders>
          </w:tcPr>
          <w:p w14:paraId="6B9AEB02" w14:textId="77777777" w:rsidR="007C34D3" w:rsidRDefault="00EE0B97">
            <w:pPr>
              <w:spacing w:after="0" w:line="259" w:lineRule="auto"/>
              <w:ind w:left="0" w:firstLine="0"/>
              <w:jc w:val="left"/>
            </w:pPr>
            <w:r>
              <w:t xml:space="preserve">UV </w:t>
            </w:r>
          </w:p>
        </w:tc>
      </w:tr>
      <w:tr w:rsidR="007C34D3" w14:paraId="6F104D26" w14:textId="77777777" w:rsidTr="3513D5E0">
        <w:trPr>
          <w:trHeight w:val="720"/>
        </w:trPr>
        <w:tc>
          <w:tcPr>
            <w:tcW w:w="3025" w:type="dxa"/>
            <w:tcBorders>
              <w:top w:val="single" w:sz="4" w:space="0" w:color="auto"/>
              <w:left w:val="single" w:sz="4" w:space="0" w:color="auto"/>
              <w:bottom w:val="single" w:sz="4" w:space="0" w:color="auto"/>
              <w:right w:val="single" w:sz="4" w:space="0" w:color="auto"/>
            </w:tcBorders>
          </w:tcPr>
          <w:p w14:paraId="4C75BAA4" w14:textId="77777777" w:rsidR="007C34D3" w:rsidRDefault="3513D5E0">
            <w:pPr>
              <w:spacing w:after="0" w:line="259" w:lineRule="auto"/>
              <w:ind w:left="360" w:right="151" w:hanging="360"/>
              <w:jc w:val="left"/>
            </w:pPr>
            <w:r>
              <w:t xml:space="preserve">Dan planete zemlje 22.04.2024. </w:t>
            </w:r>
          </w:p>
        </w:tc>
        <w:tc>
          <w:tcPr>
            <w:tcW w:w="3025" w:type="dxa"/>
            <w:tcBorders>
              <w:top w:val="single" w:sz="4" w:space="0" w:color="auto"/>
              <w:left w:val="single" w:sz="4" w:space="0" w:color="auto"/>
              <w:bottom w:val="single" w:sz="4" w:space="0" w:color="auto"/>
              <w:right w:val="single" w:sz="4" w:space="0" w:color="auto"/>
            </w:tcBorders>
          </w:tcPr>
          <w:p w14:paraId="7316FAC8" w14:textId="77777777" w:rsidR="007C34D3" w:rsidRDefault="00EE0B97">
            <w:pPr>
              <w:spacing w:after="0" w:line="259" w:lineRule="auto"/>
              <w:ind w:left="0" w:firstLine="0"/>
              <w:jc w:val="left"/>
            </w:pPr>
            <w:r>
              <w:t xml:space="preserve">Priroda i društvo </w:t>
            </w:r>
          </w:p>
          <w:p w14:paraId="1D3701E5" w14:textId="77777777" w:rsidR="007C34D3" w:rsidRDefault="00EE0B97">
            <w:pPr>
              <w:spacing w:after="0" w:line="259" w:lineRule="auto"/>
              <w:ind w:left="0" w:firstLine="0"/>
              <w:jc w:val="left"/>
            </w:pPr>
            <w:r>
              <w:t xml:space="preserve">Priroda </w:t>
            </w:r>
          </w:p>
          <w:p w14:paraId="2F9E9A67" w14:textId="77777777" w:rsidR="007C34D3" w:rsidRDefault="00EE0B97">
            <w:pPr>
              <w:spacing w:after="0" w:line="259" w:lineRule="auto"/>
              <w:ind w:left="0" w:firstLine="0"/>
              <w:jc w:val="left"/>
            </w:pPr>
            <w:r>
              <w:t xml:space="preserve">Biologija </w:t>
            </w:r>
          </w:p>
        </w:tc>
        <w:tc>
          <w:tcPr>
            <w:tcW w:w="3025" w:type="dxa"/>
            <w:tcBorders>
              <w:top w:val="single" w:sz="4" w:space="0" w:color="auto"/>
              <w:left w:val="single" w:sz="4" w:space="0" w:color="auto"/>
              <w:bottom w:val="single" w:sz="4" w:space="0" w:color="auto"/>
              <w:right w:val="single" w:sz="4" w:space="0" w:color="auto"/>
            </w:tcBorders>
          </w:tcPr>
          <w:p w14:paraId="53EA67C8" w14:textId="77777777" w:rsidR="007C34D3" w:rsidRDefault="00EE0B97">
            <w:pPr>
              <w:spacing w:after="0" w:line="259" w:lineRule="auto"/>
              <w:ind w:left="0" w:firstLine="0"/>
              <w:jc w:val="left"/>
            </w:pPr>
            <w:r>
              <w:t xml:space="preserve">UV </w:t>
            </w:r>
          </w:p>
        </w:tc>
      </w:tr>
      <w:tr w:rsidR="007C34D3" w14:paraId="52AE3BA8" w14:textId="77777777" w:rsidTr="3513D5E0">
        <w:trPr>
          <w:trHeight w:val="717"/>
        </w:trPr>
        <w:tc>
          <w:tcPr>
            <w:tcW w:w="3025" w:type="dxa"/>
            <w:tcBorders>
              <w:top w:val="single" w:sz="4" w:space="0" w:color="auto"/>
              <w:left w:val="single" w:sz="4" w:space="0" w:color="auto"/>
              <w:bottom w:val="single" w:sz="4" w:space="0" w:color="auto"/>
              <w:right w:val="single" w:sz="4" w:space="0" w:color="auto"/>
            </w:tcBorders>
          </w:tcPr>
          <w:p w14:paraId="1793A553" w14:textId="77777777" w:rsidR="007C34D3" w:rsidRDefault="3513D5E0">
            <w:pPr>
              <w:spacing w:after="0" w:line="259" w:lineRule="auto"/>
              <w:ind w:left="0" w:firstLine="0"/>
              <w:jc w:val="left"/>
            </w:pPr>
            <w:r>
              <w:t xml:space="preserve">Svjetski dan zaštite  okoliša 05.06.2024. </w:t>
            </w:r>
          </w:p>
        </w:tc>
        <w:tc>
          <w:tcPr>
            <w:tcW w:w="3025" w:type="dxa"/>
            <w:tcBorders>
              <w:top w:val="single" w:sz="4" w:space="0" w:color="auto"/>
              <w:left w:val="single" w:sz="4" w:space="0" w:color="auto"/>
              <w:bottom w:val="single" w:sz="4" w:space="0" w:color="auto"/>
              <w:right w:val="single" w:sz="4" w:space="0" w:color="auto"/>
            </w:tcBorders>
          </w:tcPr>
          <w:p w14:paraId="5581FBD5" w14:textId="77777777" w:rsidR="007C34D3" w:rsidRDefault="00EE0B97">
            <w:pPr>
              <w:spacing w:after="0" w:line="259" w:lineRule="auto"/>
              <w:ind w:left="0" w:firstLine="0"/>
              <w:jc w:val="left"/>
            </w:pPr>
            <w:r>
              <w:t xml:space="preserve">Priroda i društvo 3.i 4.r. </w:t>
            </w:r>
          </w:p>
          <w:p w14:paraId="434F01B5" w14:textId="77777777" w:rsidR="007C34D3" w:rsidRDefault="00EE0B97">
            <w:pPr>
              <w:spacing w:after="0" w:line="259" w:lineRule="auto"/>
              <w:ind w:left="0" w:firstLine="0"/>
              <w:jc w:val="left"/>
            </w:pPr>
            <w:r>
              <w:t xml:space="preserve">Priroda 6.r. </w:t>
            </w:r>
          </w:p>
          <w:p w14:paraId="2E8E0546" w14:textId="77777777" w:rsidR="007C34D3" w:rsidRDefault="00EE0B97">
            <w:pPr>
              <w:spacing w:after="0" w:line="259" w:lineRule="auto"/>
              <w:ind w:left="0" w:firstLine="0"/>
              <w:jc w:val="left"/>
            </w:pPr>
            <w:r>
              <w:t xml:space="preserve"> </w:t>
            </w:r>
          </w:p>
        </w:tc>
        <w:tc>
          <w:tcPr>
            <w:tcW w:w="3025" w:type="dxa"/>
            <w:tcBorders>
              <w:top w:val="single" w:sz="4" w:space="0" w:color="auto"/>
              <w:left w:val="single" w:sz="4" w:space="0" w:color="auto"/>
              <w:bottom w:val="single" w:sz="4" w:space="0" w:color="auto"/>
              <w:right w:val="single" w:sz="4" w:space="0" w:color="auto"/>
            </w:tcBorders>
          </w:tcPr>
          <w:p w14:paraId="247D98FB" w14:textId="77777777" w:rsidR="007C34D3" w:rsidRDefault="00EE0B97">
            <w:pPr>
              <w:spacing w:after="0" w:line="259" w:lineRule="auto"/>
              <w:ind w:left="0" w:firstLine="0"/>
              <w:jc w:val="left"/>
            </w:pPr>
            <w:r>
              <w:t xml:space="preserve">UV </w:t>
            </w:r>
          </w:p>
        </w:tc>
      </w:tr>
    </w:tbl>
    <w:p w14:paraId="2A738FF6" w14:textId="77777777" w:rsidR="007C34D3" w:rsidRDefault="00EE0B97">
      <w:pPr>
        <w:spacing w:after="0" w:line="259" w:lineRule="auto"/>
        <w:ind w:left="1308" w:firstLine="0"/>
        <w:jc w:val="left"/>
      </w:pPr>
      <w:r>
        <w:rPr>
          <w:color w:val="FF0000"/>
        </w:rPr>
        <w:t xml:space="preserve"> </w:t>
      </w:r>
    </w:p>
    <w:p w14:paraId="59771D8B" w14:textId="77777777" w:rsidR="007C34D3" w:rsidRDefault="00EE0B97">
      <w:pPr>
        <w:spacing w:after="0" w:line="259" w:lineRule="auto"/>
        <w:ind w:left="1308" w:firstLine="0"/>
        <w:jc w:val="left"/>
      </w:pPr>
      <w:r>
        <w:rPr>
          <w:color w:val="FF0000"/>
        </w:rPr>
        <w:t xml:space="preserve"> </w:t>
      </w:r>
    </w:p>
    <w:p w14:paraId="694135FA" w14:textId="77777777" w:rsidR="007C34D3" w:rsidRDefault="00EE0B97">
      <w:pPr>
        <w:ind w:left="1303"/>
      </w:pPr>
      <w:r>
        <w:t xml:space="preserve">NAPOMENA: Pojedini programi uskladit će se s rasporedom u pojedinim razrednim odjelima. </w:t>
      </w:r>
    </w:p>
    <w:p w14:paraId="07721D49" w14:textId="77777777" w:rsidR="007C34D3" w:rsidRDefault="00EE0B97">
      <w:pPr>
        <w:spacing w:after="0" w:line="259" w:lineRule="auto"/>
        <w:ind w:left="1308" w:firstLine="0"/>
        <w:jc w:val="left"/>
      </w:pPr>
      <w:r>
        <w:t xml:space="preserve"> </w:t>
      </w:r>
    </w:p>
    <w:p w14:paraId="77D8F3DF" w14:textId="77777777" w:rsidR="007C34D3" w:rsidRDefault="00EE0B97">
      <w:pPr>
        <w:spacing w:after="0" w:line="259" w:lineRule="auto"/>
        <w:ind w:left="1308" w:firstLine="0"/>
        <w:jc w:val="left"/>
      </w:pPr>
      <w:r>
        <w:t xml:space="preserve"> </w:t>
      </w:r>
    </w:p>
    <w:p w14:paraId="147C6CE6" w14:textId="77777777" w:rsidR="007C34D3" w:rsidRDefault="00EE0B97">
      <w:pPr>
        <w:spacing w:after="0" w:line="259" w:lineRule="auto"/>
        <w:ind w:left="1308" w:firstLine="0"/>
        <w:jc w:val="left"/>
      </w:pPr>
      <w:r>
        <w:t xml:space="preserve"> </w:t>
      </w:r>
    </w:p>
    <w:p w14:paraId="7FA23ECF" w14:textId="77777777" w:rsidR="007C34D3" w:rsidRDefault="3513D5E0" w:rsidP="3513D5E0">
      <w:pPr>
        <w:ind w:left="1303" w:right="5"/>
        <w:rPr>
          <w:color w:val="auto"/>
        </w:rPr>
      </w:pPr>
      <w:r w:rsidRPr="3513D5E0">
        <w:rPr>
          <w:color w:val="auto"/>
        </w:rPr>
        <w:t xml:space="preserve">ZDRAVSTVENA ZAŠTITA UČENIKA </w:t>
      </w:r>
    </w:p>
    <w:p w14:paraId="63A0829D" w14:textId="77777777" w:rsidR="007D1A9B" w:rsidRDefault="007D1A9B" w:rsidP="3513D5E0">
      <w:pPr>
        <w:ind w:left="1303" w:right="5"/>
        <w:rPr>
          <w:color w:val="auto"/>
        </w:rPr>
      </w:pPr>
    </w:p>
    <w:p w14:paraId="3A763ABB" w14:textId="77777777" w:rsidR="007C34D3" w:rsidRDefault="3513D5E0" w:rsidP="3513D5E0">
      <w:pPr>
        <w:spacing w:after="2" w:line="259" w:lineRule="auto"/>
        <w:ind w:left="1308" w:firstLine="0"/>
        <w:jc w:val="left"/>
        <w:rPr>
          <w:color w:val="auto"/>
        </w:rPr>
      </w:pPr>
      <w:r w:rsidRPr="3513D5E0">
        <w:rPr>
          <w:color w:val="auto"/>
        </w:rPr>
        <w:t xml:space="preserve"> </w:t>
      </w:r>
    </w:p>
    <w:p w14:paraId="54FD2719" w14:textId="77777777" w:rsidR="007C34D3" w:rsidRDefault="3513D5E0" w:rsidP="3513D5E0">
      <w:pPr>
        <w:ind w:left="1653" w:right="5" w:hanging="360"/>
        <w:rPr>
          <w:b/>
          <w:bCs/>
          <w:color w:val="auto"/>
        </w:rPr>
      </w:pPr>
      <w:r w:rsidRPr="3513D5E0">
        <w:rPr>
          <w:color w:val="auto"/>
        </w:rPr>
        <w:t>1.</w:t>
      </w:r>
      <w:r w:rsidRPr="3513D5E0">
        <w:rPr>
          <w:rFonts w:ascii="Arial" w:eastAsia="Arial" w:hAnsi="Arial" w:cs="Arial"/>
          <w:color w:val="auto"/>
        </w:rPr>
        <w:t xml:space="preserve"> </w:t>
      </w:r>
      <w:r w:rsidRPr="3513D5E0">
        <w:rPr>
          <w:b/>
          <w:bCs/>
          <w:color w:val="auto"/>
        </w:rPr>
        <w:t xml:space="preserve">SISTEMATSKI I OSTALI PREVENTIVNI PREGLEDI </w:t>
      </w:r>
    </w:p>
    <w:p w14:paraId="05FEFFE3" w14:textId="77777777" w:rsidR="007C34D3" w:rsidRDefault="3513D5E0" w:rsidP="3513D5E0">
      <w:pPr>
        <w:pStyle w:val="Odlomakpopisa"/>
        <w:numPr>
          <w:ilvl w:val="1"/>
          <w:numId w:val="5"/>
        </w:numPr>
        <w:ind w:right="5"/>
        <w:rPr>
          <w:b/>
          <w:bCs/>
          <w:color w:val="auto"/>
        </w:rPr>
      </w:pPr>
      <w:r w:rsidRPr="3513D5E0">
        <w:rPr>
          <w:b/>
          <w:bCs/>
          <w:color w:val="auto"/>
        </w:rPr>
        <w:t xml:space="preserve">Sistemski pregledi djeteta prije upisa u prvi razred osnovne škole </w:t>
      </w:r>
    </w:p>
    <w:p w14:paraId="32BE499D" w14:textId="77777777" w:rsidR="007C34D3" w:rsidRDefault="3513D5E0" w:rsidP="3513D5E0">
      <w:pPr>
        <w:ind w:left="1653" w:right="5" w:hanging="360"/>
        <w:rPr>
          <w:color w:val="auto"/>
        </w:rPr>
      </w:pPr>
      <w:r w:rsidRPr="3513D5E0">
        <w:rPr>
          <w:color w:val="auto"/>
        </w:rPr>
        <w:t xml:space="preserve">Obaveza provođenja regulirana je Zakonom o osnovnom školstvu, a organizacija i način provođenja Pravilnikom o postupku utvrđivanja psihofizičkog stanja djeteta, učenika te sastavu stručnih povjerenstava (NN 67/14) i Pravilnikom o osnovnoškolskom odgoju i obrazovanju učenika s teškoćama u razvoju (NN24/15). </w:t>
      </w:r>
    </w:p>
    <w:p w14:paraId="53786B28" w14:textId="77777777" w:rsidR="007C34D3" w:rsidRDefault="3513D5E0" w:rsidP="3513D5E0">
      <w:pPr>
        <w:numPr>
          <w:ilvl w:val="0"/>
          <w:numId w:val="34"/>
        </w:numPr>
        <w:ind w:hanging="360"/>
        <w:rPr>
          <w:color w:val="auto"/>
        </w:rPr>
      </w:pPr>
      <w:r w:rsidRPr="3513D5E0">
        <w:rPr>
          <w:color w:val="auto"/>
        </w:rPr>
        <w:t xml:space="preserve">Prilikom pregleda dijete će se cijepiti prema Pravilniku o načinu provođenje imunizacije. </w:t>
      </w:r>
    </w:p>
    <w:p w14:paraId="4CBA2565" w14:textId="77777777" w:rsidR="007C34D3" w:rsidRDefault="3513D5E0" w:rsidP="3513D5E0">
      <w:pPr>
        <w:numPr>
          <w:ilvl w:val="0"/>
          <w:numId w:val="34"/>
        </w:numPr>
        <w:ind w:hanging="360"/>
        <w:rPr>
          <w:color w:val="auto"/>
        </w:rPr>
      </w:pPr>
      <w:r w:rsidRPr="3513D5E0">
        <w:rPr>
          <w:color w:val="auto"/>
        </w:rPr>
        <w:t>Zubnu putovnicu donose roditelji na pregled školskog liječnika na temelju predhodno obavljenog pregleda odabranog kod doktora dentalne medicine</w:t>
      </w:r>
    </w:p>
    <w:p w14:paraId="66E9B548" w14:textId="77777777" w:rsidR="007C34D3" w:rsidRDefault="3513D5E0" w:rsidP="3513D5E0">
      <w:pPr>
        <w:pStyle w:val="Odlomakpopisa"/>
        <w:numPr>
          <w:ilvl w:val="1"/>
          <w:numId w:val="4"/>
        </w:numPr>
        <w:rPr>
          <w:color w:val="auto"/>
        </w:rPr>
      </w:pPr>
      <w:r w:rsidRPr="3513D5E0">
        <w:rPr>
          <w:b/>
          <w:bCs/>
          <w:color w:val="auto"/>
        </w:rPr>
        <w:t>Sistematski pregledi u V razredu osnovne škole</w:t>
      </w:r>
      <w:r w:rsidRPr="3513D5E0">
        <w:rPr>
          <w:color w:val="auto"/>
        </w:rPr>
        <w:t xml:space="preserve"> (praćenje psihofizičkog razvoja)</w:t>
      </w:r>
    </w:p>
    <w:p w14:paraId="01D53300" w14:textId="77777777" w:rsidR="007C34D3" w:rsidRDefault="3513D5E0" w:rsidP="3513D5E0">
      <w:pPr>
        <w:pStyle w:val="Odlomakpopisa"/>
        <w:numPr>
          <w:ilvl w:val="1"/>
          <w:numId w:val="4"/>
        </w:numPr>
        <w:rPr>
          <w:color w:val="auto"/>
        </w:rPr>
      </w:pPr>
      <w:r w:rsidRPr="3513D5E0">
        <w:rPr>
          <w:b/>
          <w:bCs/>
          <w:color w:val="auto"/>
        </w:rPr>
        <w:t>Sistematski pregled učenika VIII. razreda</w:t>
      </w:r>
      <w:r w:rsidRPr="3513D5E0">
        <w:rPr>
          <w:color w:val="auto"/>
        </w:rPr>
        <w:t xml:space="preserve"> </w:t>
      </w:r>
      <w:r w:rsidRPr="3513D5E0">
        <w:rPr>
          <w:b/>
          <w:bCs/>
          <w:color w:val="auto"/>
        </w:rPr>
        <w:t>osnovne škole</w:t>
      </w:r>
      <w:r w:rsidRPr="3513D5E0">
        <w:rPr>
          <w:color w:val="auto"/>
        </w:rPr>
        <w:t xml:space="preserve"> u svrhu utvrđivanja zdravstvenog stanja i sposobnosti s obzirom na daljnje školovanje (profesionalna orijentacija) ispunjavanje YP-CORE upitnika probira na poremećaje mentalnog zdravlja</w:t>
      </w:r>
    </w:p>
    <w:p w14:paraId="39CA8924" w14:textId="77777777" w:rsidR="715648DF" w:rsidRDefault="715648DF" w:rsidP="3513D5E0">
      <w:pPr>
        <w:ind w:left="948"/>
        <w:rPr>
          <w:color w:val="auto"/>
        </w:rPr>
      </w:pPr>
    </w:p>
    <w:p w14:paraId="783A99E0" w14:textId="77777777" w:rsidR="007C34D3" w:rsidRDefault="3513D5E0" w:rsidP="3513D5E0">
      <w:pPr>
        <w:spacing w:after="14"/>
        <w:ind w:left="948"/>
        <w:rPr>
          <w:b/>
          <w:bCs/>
          <w:color w:val="auto"/>
        </w:rPr>
      </w:pPr>
      <w:r w:rsidRPr="3513D5E0">
        <w:rPr>
          <w:b/>
          <w:bCs/>
          <w:color w:val="auto"/>
        </w:rPr>
        <w:t xml:space="preserve">Ciljani sistematski pregledi učenika – u ostalim razredima: </w:t>
      </w:r>
    </w:p>
    <w:p w14:paraId="48C8C08E" w14:textId="77777777" w:rsidR="3513D5E0" w:rsidRDefault="3513D5E0" w:rsidP="3513D5E0">
      <w:pPr>
        <w:ind w:left="708" w:right="5" w:firstLine="0"/>
        <w:rPr>
          <w:b/>
          <w:bCs/>
          <w:color w:val="auto"/>
          <w:u w:val="single"/>
        </w:rPr>
      </w:pPr>
      <w:r w:rsidRPr="3513D5E0">
        <w:rPr>
          <w:b/>
          <w:bCs/>
          <w:color w:val="auto"/>
        </w:rPr>
        <w:t xml:space="preserve">     </w:t>
      </w:r>
      <w:r w:rsidRPr="3513D5E0">
        <w:rPr>
          <w:b/>
          <w:bCs/>
          <w:color w:val="auto"/>
          <w:u w:val="single"/>
        </w:rPr>
        <w:t xml:space="preserve">Organizacija i provedba sistematskih pregleda učenika komunicirat će se sa Školskom medicinom (Dom zdravlja) i roditeljima uz preporuku da se svi sistematski pregledi održavaju u Domu zdravlja. </w:t>
      </w:r>
    </w:p>
    <w:p w14:paraId="4F1E126F" w14:textId="77777777" w:rsidR="3513D5E0" w:rsidRDefault="3513D5E0" w:rsidP="3513D5E0">
      <w:pPr>
        <w:ind w:left="708" w:right="5" w:firstLine="0"/>
        <w:rPr>
          <w:b/>
          <w:bCs/>
          <w:color w:val="auto"/>
          <w:u w:val="single"/>
        </w:rPr>
      </w:pPr>
      <w:r w:rsidRPr="3513D5E0">
        <w:rPr>
          <w:b/>
          <w:bCs/>
          <w:color w:val="auto"/>
          <w:u w:val="single"/>
        </w:rPr>
        <w:t>Razlog tome je manjak prostora u školi i zahtjevne izmjene u rasporedima sati učenika te posljedično remećenje nastavnog procesa za vrijeme izvođenja sistematskih pregleda u školi.</w:t>
      </w:r>
    </w:p>
    <w:p w14:paraId="1BB6F150" w14:textId="77777777" w:rsidR="3513D5E0" w:rsidRDefault="3513D5E0" w:rsidP="3513D5E0">
      <w:pPr>
        <w:spacing w:after="14"/>
        <w:ind w:left="948"/>
        <w:rPr>
          <w:b/>
          <w:bCs/>
          <w:color w:val="auto"/>
        </w:rPr>
      </w:pPr>
    </w:p>
    <w:p w14:paraId="04338875" w14:textId="77777777" w:rsidR="3513D5E0" w:rsidRDefault="3513D5E0" w:rsidP="3513D5E0">
      <w:pPr>
        <w:spacing w:after="14"/>
        <w:ind w:left="948"/>
        <w:rPr>
          <w:b/>
          <w:bCs/>
          <w:color w:val="auto"/>
        </w:rPr>
      </w:pPr>
    </w:p>
    <w:p w14:paraId="76742341" w14:textId="77777777" w:rsidR="007C34D3" w:rsidRDefault="3513D5E0" w:rsidP="3513D5E0">
      <w:pPr>
        <w:numPr>
          <w:ilvl w:val="0"/>
          <w:numId w:val="34"/>
        </w:numPr>
        <w:ind w:hanging="360"/>
        <w:rPr>
          <w:color w:val="auto"/>
        </w:rPr>
      </w:pPr>
      <w:r w:rsidRPr="3513D5E0">
        <w:rPr>
          <w:color w:val="auto"/>
        </w:rPr>
        <w:t>III. razred – poremećaj vida na boje i vidna oštrina, mjerenje tjelesne visine i mase</w:t>
      </w:r>
    </w:p>
    <w:p w14:paraId="7DC52238" w14:textId="77777777" w:rsidR="00350E5F" w:rsidRDefault="3513D5E0" w:rsidP="3513D5E0">
      <w:pPr>
        <w:numPr>
          <w:ilvl w:val="0"/>
          <w:numId w:val="34"/>
        </w:numPr>
        <w:ind w:hanging="360"/>
        <w:rPr>
          <w:color w:val="auto"/>
        </w:rPr>
      </w:pPr>
      <w:r w:rsidRPr="3513D5E0">
        <w:rPr>
          <w:color w:val="auto"/>
        </w:rPr>
        <w:t>VI. razred – pregled kralješnice, tjelesna visina i masa; do kraja prvog polugodišta školske godine 2023./2024. Potrebno je prikupiti</w:t>
      </w:r>
      <w:r w:rsidRPr="3513D5E0">
        <w:rPr>
          <w:b/>
          <w:bCs/>
          <w:color w:val="auto"/>
        </w:rPr>
        <w:t xml:space="preserve"> Zubne putovnice od učenika, </w:t>
      </w:r>
      <w:r w:rsidRPr="3513D5E0">
        <w:rPr>
          <w:color w:val="auto"/>
        </w:rPr>
        <w:t>a koje će učenici donijeti od izabranog stomatologa u školu a stručni suradnici ih potom proslijediti nadležnoj školskoj ambulanti</w:t>
      </w:r>
    </w:p>
    <w:p w14:paraId="5161339C" w14:textId="77777777" w:rsidR="007C34D3" w:rsidRDefault="3513D5E0" w:rsidP="3513D5E0">
      <w:pPr>
        <w:numPr>
          <w:ilvl w:val="0"/>
          <w:numId w:val="34"/>
        </w:numPr>
        <w:ind w:hanging="360"/>
        <w:rPr>
          <w:color w:val="auto"/>
        </w:rPr>
      </w:pPr>
      <w:r w:rsidRPr="3513D5E0">
        <w:rPr>
          <w:color w:val="auto"/>
        </w:rPr>
        <w:t xml:space="preserve">VII. razred – ispitivanje sluha – audiometrija </w:t>
      </w:r>
    </w:p>
    <w:p w14:paraId="7EACCD5A" w14:textId="77777777" w:rsidR="715648DF" w:rsidRDefault="3513D5E0" w:rsidP="3513D5E0">
      <w:pPr>
        <w:ind w:left="948"/>
        <w:rPr>
          <w:color w:val="auto"/>
        </w:rPr>
      </w:pPr>
      <w:r w:rsidRPr="3513D5E0">
        <w:rPr>
          <w:color w:val="auto"/>
        </w:rPr>
        <w:t>Probiri se provode uz prethodni dogovor sa školama koje su u nadležnosti tima školske medicine.</w:t>
      </w:r>
    </w:p>
    <w:p w14:paraId="2CCB938B" w14:textId="77777777" w:rsidR="3513D5E0" w:rsidRDefault="3513D5E0" w:rsidP="3513D5E0">
      <w:pPr>
        <w:ind w:left="948"/>
        <w:rPr>
          <w:color w:val="auto"/>
        </w:rPr>
      </w:pPr>
    </w:p>
    <w:p w14:paraId="0CC29194" w14:textId="77777777" w:rsidR="007C34D3" w:rsidRDefault="3513D5E0" w:rsidP="3513D5E0">
      <w:pPr>
        <w:spacing w:after="6" w:line="259" w:lineRule="auto"/>
        <w:ind w:left="1308" w:firstLine="0"/>
        <w:jc w:val="left"/>
        <w:rPr>
          <w:color w:val="auto"/>
        </w:rPr>
      </w:pPr>
      <w:r w:rsidRPr="3513D5E0">
        <w:rPr>
          <w:color w:val="auto"/>
        </w:rPr>
        <w:t xml:space="preserve">  </w:t>
      </w:r>
    </w:p>
    <w:p w14:paraId="54FD5133" w14:textId="77777777" w:rsidR="715648DF" w:rsidRDefault="3513D5E0" w:rsidP="3513D5E0">
      <w:pPr>
        <w:ind w:left="1653" w:right="5" w:hanging="360"/>
        <w:rPr>
          <w:b/>
          <w:bCs/>
          <w:color w:val="auto"/>
        </w:rPr>
      </w:pPr>
      <w:r w:rsidRPr="3513D5E0">
        <w:rPr>
          <w:color w:val="auto"/>
        </w:rPr>
        <w:t>2.</w:t>
      </w:r>
      <w:r w:rsidRPr="3513D5E0">
        <w:rPr>
          <w:rFonts w:ascii="Arial" w:eastAsia="Arial" w:hAnsi="Arial" w:cs="Arial"/>
          <w:color w:val="auto"/>
        </w:rPr>
        <w:t xml:space="preserve"> </w:t>
      </w:r>
      <w:r w:rsidRPr="3513D5E0">
        <w:rPr>
          <w:b/>
          <w:bCs/>
          <w:color w:val="auto"/>
        </w:rPr>
        <w:t>ZDRAVSTVENI ODGOJ I SAVJETOVALIŠNI RAD</w:t>
      </w:r>
    </w:p>
    <w:p w14:paraId="3DA3C8F7" w14:textId="77777777" w:rsidR="715648DF" w:rsidRDefault="3513D5E0" w:rsidP="3513D5E0">
      <w:pPr>
        <w:ind w:left="1653" w:right="5" w:hanging="360"/>
        <w:rPr>
          <w:color w:val="auto"/>
        </w:rPr>
      </w:pPr>
      <w:r w:rsidRPr="3513D5E0">
        <w:rPr>
          <w:color w:val="auto"/>
        </w:rPr>
        <w:t xml:space="preserve">Namijenjen je učenicima, roditeljima te nastavnicima i profesorima. Metode rada su predavanja, tribine, grupni rad, radionice te individualni rad. Obavlja se kao zasebna aktivnost (sudjelovanje na nastavi) ili integrirana u sistematske preglede i cijepljenja. </w:t>
      </w:r>
    </w:p>
    <w:p w14:paraId="796B98D5" w14:textId="77777777" w:rsidR="715648DF" w:rsidRDefault="715648DF" w:rsidP="3513D5E0">
      <w:pPr>
        <w:ind w:left="1653" w:right="5" w:hanging="360"/>
        <w:rPr>
          <w:color w:val="auto"/>
        </w:rPr>
      </w:pPr>
    </w:p>
    <w:p w14:paraId="4F04A029" w14:textId="77777777" w:rsidR="715648DF" w:rsidRDefault="3513D5E0" w:rsidP="3513D5E0">
      <w:pPr>
        <w:ind w:left="1653" w:right="5" w:hanging="360"/>
        <w:rPr>
          <w:color w:val="auto"/>
        </w:rPr>
      </w:pPr>
      <w:r w:rsidRPr="3513D5E0">
        <w:rPr>
          <w:color w:val="auto"/>
        </w:rPr>
        <w:t>Prisustvovanje roditeljskim sastancima, učiteljskom i/ili nastavničkom vijeću i individualni kontakti s djelatnicima škole.</w:t>
      </w:r>
    </w:p>
    <w:p w14:paraId="344BE600" w14:textId="77777777" w:rsidR="715648DF" w:rsidRDefault="715648DF" w:rsidP="3513D5E0">
      <w:pPr>
        <w:ind w:left="1653" w:right="5" w:hanging="360"/>
        <w:rPr>
          <w:color w:val="auto"/>
        </w:rPr>
      </w:pPr>
    </w:p>
    <w:p w14:paraId="7480FF0C" w14:textId="77777777" w:rsidR="715648DF" w:rsidRDefault="3513D5E0" w:rsidP="3513D5E0">
      <w:pPr>
        <w:ind w:left="1653" w:right="5" w:hanging="360"/>
        <w:rPr>
          <w:color w:val="auto"/>
        </w:rPr>
      </w:pPr>
      <w:r w:rsidRPr="3513D5E0">
        <w:rPr>
          <w:color w:val="auto"/>
        </w:rPr>
        <w:t>Zdravstveni odgoj provodi se u dogovoru s nadležnim školama, a prema važećim propisima Ministarstva zdravstva. Namijenjen je učenicima, roditeljima te nastavnicima i profesorima, a u svrhu pomoći u rješavanju temeljnih problema u vezi prilagodbe na školu, školskog neuspjeha, poremećaja ponašanja, rizičnih ponašanja (pušenje duhana, pijenje alkohola, uporaba psihoaktivnih droga), problema razvoja i sazrijevanja, kroničnih poremećaja zdravlja, očuvanja mentalnog te reproduktivnog zdravlja.</w:t>
      </w:r>
    </w:p>
    <w:p w14:paraId="22B823C7" w14:textId="77777777" w:rsidR="715648DF" w:rsidRDefault="3513D5E0" w:rsidP="3513D5E0">
      <w:pPr>
        <w:ind w:left="1653" w:right="5" w:hanging="360"/>
        <w:rPr>
          <w:color w:val="auto"/>
        </w:rPr>
      </w:pPr>
      <w:r w:rsidRPr="3513D5E0">
        <w:rPr>
          <w:color w:val="auto"/>
        </w:rPr>
        <w:t>Zdravstveni odgoj:</w:t>
      </w:r>
    </w:p>
    <w:p w14:paraId="6F567C4F" w14:textId="77777777" w:rsidR="715648DF" w:rsidRDefault="3513D5E0" w:rsidP="3513D5E0">
      <w:pPr>
        <w:pStyle w:val="Odlomakpopisa"/>
        <w:numPr>
          <w:ilvl w:val="1"/>
          <w:numId w:val="3"/>
        </w:numPr>
        <w:ind w:right="5"/>
        <w:rPr>
          <w:color w:val="auto"/>
        </w:rPr>
      </w:pPr>
      <w:r w:rsidRPr="3513D5E0">
        <w:rPr>
          <w:color w:val="auto"/>
        </w:rPr>
        <w:t>1.raz. - Pravilno pranje zuba po modelu</w:t>
      </w:r>
    </w:p>
    <w:p w14:paraId="758E3062" w14:textId="77777777" w:rsidR="715648DF" w:rsidRDefault="3513D5E0" w:rsidP="3513D5E0">
      <w:pPr>
        <w:pStyle w:val="Odlomakpopisa"/>
        <w:numPr>
          <w:ilvl w:val="1"/>
          <w:numId w:val="3"/>
        </w:numPr>
        <w:ind w:right="5"/>
        <w:rPr>
          <w:color w:val="auto"/>
        </w:rPr>
      </w:pPr>
      <w:r w:rsidRPr="3513D5E0">
        <w:rPr>
          <w:color w:val="auto"/>
        </w:rPr>
        <w:t>3.raz. - Skrivene kalorije</w:t>
      </w:r>
    </w:p>
    <w:p w14:paraId="025DDD93" w14:textId="77777777" w:rsidR="715648DF" w:rsidRDefault="3513D5E0" w:rsidP="3513D5E0">
      <w:pPr>
        <w:pStyle w:val="Odlomakpopisa"/>
        <w:numPr>
          <w:ilvl w:val="1"/>
          <w:numId w:val="3"/>
        </w:numPr>
        <w:ind w:right="5"/>
        <w:rPr>
          <w:color w:val="auto"/>
        </w:rPr>
      </w:pPr>
      <w:r w:rsidRPr="3513D5E0">
        <w:rPr>
          <w:color w:val="auto"/>
        </w:rPr>
        <w:t>5.raz. - Pubertet i higijena</w:t>
      </w:r>
    </w:p>
    <w:p w14:paraId="23E4684C" w14:textId="77777777" w:rsidR="715648DF" w:rsidRDefault="3513D5E0" w:rsidP="3513D5E0">
      <w:pPr>
        <w:pStyle w:val="Odlomakpopisa"/>
        <w:numPr>
          <w:ilvl w:val="1"/>
          <w:numId w:val="3"/>
        </w:numPr>
        <w:ind w:right="5"/>
        <w:rPr>
          <w:color w:val="auto"/>
        </w:rPr>
      </w:pPr>
      <w:r w:rsidRPr="3513D5E0">
        <w:rPr>
          <w:color w:val="auto"/>
        </w:rPr>
        <w:t>8.raz. - Reproduktivno zdravlje i cijepljenje</w:t>
      </w:r>
    </w:p>
    <w:p w14:paraId="7735612D" w14:textId="77777777" w:rsidR="715648DF" w:rsidRDefault="3513D5E0" w:rsidP="3513D5E0">
      <w:pPr>
        <w:ind w:left="948" w:right="5"/>
        <w:rPr>
          <w:color w:val="auto"/>
        </w:rPr>
      </w:pPr>
      <w:r w:rsidRPr="3513D5E0">
        <w:rPr>
          <w:color w:val="auto"/>
        </w:rPr>
        <w:t>Savjetovališni rad  se provodi u prostorima školskih ambulanti u pravilu u poslijepodnevnim satima uz prethodnu narudžbu. Naručiti se možete na brojeve telefona navedene u Kontakti - Služba za školsku medicinu.</w:t>
      </w:r>
    </w:p>
    <w:p w14:paraId="7EE3B4B9" w14:textId="77777777" w:rsidR="715648DF" w:rsidRDefault="715648DF" w:rsidP="3513D5E0">
      <w:pPr>
        <w:ind w:left="948" w:right="5"/>
        <w:rPr>
          <w:color w:val="auto"/>
        </w:rPr>
      </w:pPr>
    </w:p>
    <w:p w14:paraId="2EA77A10" w14:textId="77777777" w:rsidR="715648DF" w:rsidRDefault="3513D5E0" w:rsidP="3513D5E0">
      <w:pPr>
        <w:pStyle w:val="Naslov2"/>
        <w:ind w:left="1303"/>
        <w:rPr>
          <w:color w:val="auto"/>
        </w:rPr>
      </w:pPr>
      <w:r w:rsidRPr="3513D5E0">
        <w:rPr>
          <w:b w:val="0"/>
          <w:color w:val="auto"/>
        </w:rPr>
        <w:t>3.</w:t>
      </w:r>
      <w:r w:rsidRPr="3513D5E0">
        <w:rPr>
          <w:rFonts w:ascii="Arial" w:eastAsia="Arial" w:hAnsi="Arial" w:cs="Arial"/>
          <w:b w:val="0"/>
          <w:color w:val="auto"/>
        </w:rPr>
        <w:t xml:space="preserve"> </w:t>
      </w:r>
      <w:r w:rsidRPr="3513D5E0">
        <w:rPr>
          <w:color w:val="auto"/>
        </w:rPr>
        <w:t>ZDRAVSTVENA I TJELESNA KULTURA</w:t>
      </w:r>
    </w:p>
    <w:p w14:paraId="046DA706" w14:textId="77777777" w:rsidR="715648DF" w:rsidRDefault="3513D5E0" w:rsidP="3513D5E0">
      <w:pPr>
        <w:rPr>
          <w:color w:val="auto"/>
        </w:rPr>
      </w:pPr>
      <w:r w:rsidRPr="3513D5E0">
        <w:rPr>
          <w:color w:val="auto"/>
        </w:rPr>
        <w:t>Zdravstveni odgoj prema programu i potrebama škole.</w:t>
      </w:r>
    </w:p>
    <w:p w14:paraId="3F4EDEB4" w14:textId="77777777" w:rsidR="715648DF" w:rsidRDefault="3513D5E0" w:rsidP="3513D5E0">
      <w:pPr>
        <w:rPr>
          <w:color w:val="auto"/>
        </w:rPr>
      </w:pPr>
      <w:r w:rsidRPr="3513D5E0">
        <w:rPr>
          <w:color w:val="auto"/>
        </w:rPr>
        <w:t>Ciljani zdravstveni pregledi pojedinih školskih učenika za potrebe športskih natjecanja.</w:t>
      </w:r>
    </w:p>
    <w:p w14:paraId="46CBB46E" w14:textId="77777777" w:rsidR="715648DF" w:rsidRDefault="3513D5E0" w:rsidP="3513D5E0">
      <w:pPr>
        <w:rPr>
          <w:color w:val="auto"/>
        </w:rPr>
      </w:pPr>
      <w:r w:rsidRPr="3513D5E0">
        <w:rPr>
          <w:color w:val="auto"/>
        </w:rPr>
        <w:t>Ciljani pregledi učenika u svrhu utvrđivanja zdravstvenog stanja i tjelesne sposobnosti te primjene nekog od oslobađajućeg rješenja ili dobivanje prilagođenog programa tjelesne i zdravstvene kulture.</w:t>
      </w:r>
    </w:p>
    <w:p w14:paraId="7375CBF5" w14:textId="77777777" w:rsidR="715648DF" w:rsidRDefault="3513D5E0" w:rsidP="3513D5E0">
      <w:pPr>
        <w:rPr>
          <w:color w:val="auto"/>
        </w:rPr>
      </w:pPr>
      <w:r w:rsidRPr="3513D5E0">
        <w:rPr>
          <w:color w:val="auto"/>
        </w:rPr>
        <w:t xml:space="preserve">Vrijeme provođenja - kontinuirano. </w:t>
      </w:r>
    </w:p>
    <w:p w14:paraId="17D63EA2" w14:textId="77777777" w:rsidR="715648DF" w:rsidRDefault="715648DF" w:rsidP="3513D5E0">
      <w:pPr>
        <w:rPr>
          <w:color w:val="auto"/>
        </w:rPr>
      </w:pPr>
    </w:p>
    <w:p w14:paraId="0B576034" w14:textId="77777777" w:rsidR="715648DF" w:rsidRDefault="3513D5E0" w:rsidP="3513D5E0">
      <w:pPr>
        <w:ind w:left="948"/>
        <w:rPr>
          <w:b/>
          <w:bCs/>
          <w:color w:val="auto"/>
        </w:rPr>
      </w:pPr>
      <w:r w:rsidRPr="3513D5E0">
        <w:rPr>
          <w:color w:val="auto"/>
        </w:rPr>
        <w:t xml:space="preserve">       4. </w:t>
      </w:r>
      <w:r w:rsidRPr="3513D5E0">
        <w:rPr>
          <w:b/>
          <w:bCs/>
          <w:color w:val="auto"/>
        </w:rPr>
        <w:t xml:space="preserve"> MJERE HIGIJENSKO - EPIDEMIOLOŠKE ZAŠTITE</w:t>
      </w:r>
    </w:p>
    <w:p w14:paraId="269B5AAE" w14:textId="77777777" w:rsidR="007C34D3" w:rsidRDefault="3513D5E0" w:rsidP="3513D5E0">
      <w:pPr>
        <w:ind w:left="1678" w:right="5"/>
        <w:rPr>
          <w:color w:val="auto"/>
        </w:rPr>
      </w:pPr>
      <w:r w:rsidRPr="3513D5E0">
        <w:rPr>
          <w:color w:val="auto"/>
        </w:rPr>
        <w:t xml:space="preserve">Cijepljenje i docjepljivanje provodi se prema obveznom godišnjem programu cijepljenja, uključuje i pregled prije cijepljenja u svrhu utvrđivanja eventualnih kontraindikacija.  Cijepljenje se provodi kontinuirano tijekom cijele školske godine. </w:t>
      </w:r>
    </w:p>
    <w:p w14:paraId="52E608EF" w14:textId="77777777" w:rsidR="00DE23D2" w:rsidRDefault="00DE23D2" w:rsidP="3513D5E0">
      <w:pPr>
        <w:ind w:left="1678" w:right="5"/>
        <w:rPr>
          <w:color w:val="auto"/>
        </w:rPr>
      </w:pPr>
    </w:p>
    <w:p w14:paraId="2F60165C" w14:textId="77777777" w:rsidR="007C34D3" w:rsidRPr="00254DA5" w:rsidRDefault="00EE0B97" w:rsidP="3513D5E0">
      <w:pPr>
        <w:pStyle w:val="Naslov2"/>
        <w:ind w:left="1303"/>
        <w:rPr>
          <w:color w:val="auto"/>
        </w:rPr>
      </w:pPr>
      <w:r>
        <w:rPr>
          <w:rFonts w:ascii="Calibri" w:eastAsia="Calibri" w:hAnsi="Calibri" w:cs="Calibri"/>
          <w:sz w:val="22"/>
        </w:rPr>
        <w:tab/>
      </w:r>
      <w:r w:rsidRPr="3513D5E0">
        <w:rPr>
          <w:color w:val="auto"/>
        </w:rPr>
        <w:t xml:space="preserve">PROGRAM CIJEPLJENJA: </w:t>
      </w:r>
      <w:r w:rsidRPr="00254DA5">
        <w:tab/>
      </w:r>
      <w:r w:rsidRPr="3513D5E0">
        <w:rPr>
          <w:color w:val="auto"/>
        </w:rPr>
        <w:t xml:space="preserve"> </w:t>
      </w:r>
    </w:p>
    <w:p w14:paraId="1A6F019A" w14:textId="77777777" w:rsidR="3513D5E0" w:rsidRDefault="3513D5E0" w:rsidP="3513D5E0">
      <w:pPr>
        <w:ind w:left="708" w:right="5" w:firstLine="0"/>
        <w:rPr>
          <w:b/>
          <w:bCs/>
          <w:color w:val="auto"/>
          <w:u w:val="single"/>
        </w:rPr>
      </w:pPr>
      <w:r w:rsidRPr="3513D5E0">
        <w:rPr>
          <w:b/>
          <w:bCs/>
          <w:color w:val="auto"/>
          <w:u w:val="single"/>
        </w:rPr>
        <w:t xml:space="preserve">Organizacija i provedba cijepljenja učenika komunicirat će se sa Školskom medicinom (Dom zdravlja) i roditeljima uz preporuku da se sva cijepljenja, a ne samo cijepljenja za učenike pri upisu u prve razrede, provode u Domu zdravlja. </w:t>
      </w:r>
    </w:p>
    <w:p w14:paraId="5122AA7D" w14:textId="77777777" w:rsidR="3513D5E0" w:rsidRDefault="3513D5E0" w:rsidP="3513D5E0">
      <w:pPr>
        <w:ind w:left="708" w:right="5" w:firstLine="0"/>
        <w:rPr>
          <w:b/>
          <w:bCs/>
          <w:color w:val="auto"/>
          <w:u w:val="single"/>
        </w:rPr>
      </w:pPr>
      <w:r w:rsidRPr="3513D5E0">
        <w:rPr>
          <w:b/>
          <w:bCs/>
          <w:color w:val="auto"/>
          <w:u w:val="single"/>
        </w:rPr>
        <w:t>Razlog tome je manjak prostora u školi i zahtjevne izmjene u rasporedima sati učenika te posljedično remećenje nastavnog procesa za vrijeme cijepljenja u školi.</w:t>
      </w:r>
    </w:p>
    <w:p w14:paraId="074E47F7" w14:textId="77777777" w:rsidR="3513D5E0" w:rsidRDefault="3513D5E0" w:rsidP="3513D5E0"/>
    <w:p w14:paraId="2D7616C1" w14:textId="77777777" w:rsidR="007C34D3" w:rsidRPr="00254DA5" w:rsidRDefault="3513D5E0" w:rsidP="3513D5E0">
      <w:pPr>
        <w:pStyle w:val="Naslov2"/>
        <w:ind w:left="1303"/>
        <w:rPr>
          <w:b w:val="0"/>
          <w:color w:val="auto"/>
        </w:rPr>
      </w:pPr>
      <w:r w:rsidRPr="3513D5E0">
        <w:rPr>
          <w:color w:val="auto"/>
        </w:rPr>
        <w:lastRenderedPageBreak/>
        <w:t>I. razred:</w:t>
      </w:r>
      <w:r w:rsidRPr="3513D5E0">
        <w:rPr>
          <w:b w:val="0"/>
          <w:color w:val="auto"/>
        </w:rPr>
        <w:t xml:space="preserve"> kod upis u 1.raz.- protiv Dječje paralize, Ospica, Zaušnjaka i Rubeole – MO-PA-RU (provodi se u pratnji roditelja), </w:t>
      </w:r>
    </w:p>
    <w:p w14:paraId="4A852BA6" w14:textId="77777777" w:rsidR="007C34D3" w:rsidRPr="00254DA5" w:rsidRDefault="007C34D3" w:rsidP="3513D5E0">
      <w:pPr>
        <w:pStyle w:val="Naslov2"/>
        <w:ind w:left="1303"/>
        <w:rPr>
          <w:b w:val="0"/>
          <w:color w:val="auto"/>
        </w:rPr>
      </w:pPr>
    </w:p>
    <w:p w14:paraId="16BA0645" w14:textId="77777777" w:rsidR="007C34D3" w:rsidRPr="00254DA5" w:rsidRDefault="3513D5E0" w:rsidP="3513D5E0">
      <w:pPr>
        <w:pStyle w:val="Naslov2"/>
        <w:ind w:left="1303"/>
        <w:rPr>
          <w:b w:val="0"/>
          <w:color w:val="auto"/>
        </w:rPr>
      </w:pPr>
      <w:r w:rsidRPr="3513D5E0">
        <w:rPr>
          <w:color w:val="auto"/>
        </w:rPr>
        <w:t>VIII. razred:</w:t>
      </w:r>
      <w:r w:rsidRPr="3513D5E0">
        <w:rPr>
          <w:b w:val="0"/>
          <w:color w:val="auto"/>
        </w:rPr>
        <w:t xml:space="preserve"> - cijepljenje protiv  Difterije, Tetanusa, i  Dječje paralize – obavezno DI-TE-IPV (Dultavax)</w:t>
      </w:r>
    </w:p>
    <w:p w14:paraId="4795B84A" w14:textId="77777777" w:rsidR="00B82B5C" w:rsidRDefault="3513D5E0" w:rsidP="3513D5E0">
      <w:pPr>
        <w:pStyle w:val="Naslov2"/>
        <w:spacing w:after="0" w:line="240" w:lineRule="auto"/>
        <w:ind w:left="1303"/>
        <w:rPr>
          <w:b w:val="0"/>
          <w:color w:val="auto"/>
        </w:rPr>
      </w:pPr>
      <w:r w:rsidRPr="3513D5E0">
        <w:rPr>
          <w:b w:val="0"/>
          <w:color w:val="auto"/>
        </w:rPr>
        <w:t xml:space="preserve">                        - HPV (dječaci i djevojčice) cijepljenje nije obavezno – ali je preporučeno.</w:t>
      </w:r>
    </w:p>
    <w:p w14:paraId="5643EDA3" w14:textId="77777777" w:rsidR="00B82B5C" w:rsidRDefault="3513D5E0" w:rsidP="3513D5E0">
      <w:pPr>
        <w:rPr>
          <w:color w:val="auto"/>
        </w:rPr>
      </w:pPr>
      <w:r w:rsidRPr="3513D5E0">
        <w:rPr>
          <w:color w:val="auto"/>
        </w:rPr>
        <w:t>Formular informativnog pristanka za cijepljenje protiv HPV-a  dobiti će u školi svi učenici VIII. raz., te ga ispunjenog dostaviti u školu bez obzira jesu li roditelji suglasni ili nisu za dobrovoljno cijepljenje.</w:t>
      </w:r>
    </w:p>
    <w:p w14:paraId="1299FC03" w14:textId="77777777" w:rsidR="00B82B5C" w:rsidRDefault="00B82B5C" w:rsidP="3513D5E0">
      <w:pPr>
        <w:rPr>
          <w:color w:val="auto"/>
        </w:rPr>
      </w:pPr>
    </w:p>
    <w:p w14:paraId="1DCD19D6" w14:textId="77777777" w:rsidR="00B82B5C" w:rsidRDefault="3513D5E0" w:rsidP="3513D5E0">
      <w:pPr>
        <w:rPr>
          <w:b/>
          <w:bCs/>
          <w:color w:val="auto"/>
          <w:u w:val="single"/>
        </w:rPr>
      </w:pPr>
      <w:r w:rsidRPr="3513D5E0">
        <w:rPr>
          <w:b/>
          <w:bCs/>
          <w:color w:val="auto"/>
          <w:u w:val="single"/>
        </w:rPr>
        <w:t>Od ove školske godine cijepljenje protiv humanog papiloma virusa (HPV) je dostupno i besplatno za sve učenike i učenice od 5. do 8. razreda osnovne škole. Potrebno je samo javiti se nadležnom školskom liječniku. Škola će sve zainteresirane roditelje za cijepljenja upućivati na Školsku medicinu, kako bi sva cijepljenja provodili u Domu zdravlja, na odjelu Školske medicine.</w:t>
      </w:r>
    </w:p>
    <w:p w14:paraId="7699C507" w14:textId="77777777" w:rsidR="00B82B5C" w:rsidRDefault="3513D5E0" w:rsidP="3513D5E0">
      <w:pPr>
        <w:pStyle w:val="Naslov2"/>
        <w:spacing w:after="0" w:line="240" w:lineRule="auto"/>
        <w:ind w:left="1303"/>
        <w:rPr>
          <w:b w:val="0"/>
          <w:color w:val="auto"/>
        </w:rPr>
      </w:pPr>
      <w:r w:rsidRPr="3513D5E0">
        <w:rPr>
          <w:b w:val="0"/>
          <w:color w:val="auto"/>
        </w:rPr>
        <w:t xml:space="preserve"> </w:t>
      </w:r>
    </w:p>
    <w:p w14:paraId="4F374335" w14:textId="77777777" w:rsidR="007C34D3" w:rsidRDefault="3513D5E0" w:rsidP="3513D5E0">
      <w:pPr>
        <w:pStyle w:val="Naslov2"/>
        <w:ind w:left="1303"/>
        <w:jc w:val="both"/>
        <w:rPr>
          <w:b w:val="0"/>
          <w:color w:val="auto"/>
        </w:rPr>
      </w:pPr>
      <w:r w:rsidRPr="3513D5E0">
        <w:rPr>
          <w:b w:val="0"/>
          <w:color w:val="auto"/>
        </w:rPr>
        <w:t>5.</w:t>
      </w:r>
      <w:r w:rsidRPr="3513D5E0">
        <w:rPr>
          <w:rFonts w:ascii="Arial" w:eastAsia="Arial" w:hAnsi="Arial" w:cs="Arial"/>
          <w:b w:val="0"/>
          <w:color w:val="auto"/>
        </w:rPr>
        <w:t xml:space="preserve"> </w:t>
      </w:r>
      <w:r w:rsidRPr="3513D5E0">
        <w:rPr>
          <w:color w:val="auto"/>
        </w:rPr>
        <w:t>ZAŠTITA I PROMICANJE ZDRAVOG OKOLIŠA</w:t>
      </w:r>
      <w:r w:rsidRPr="3513D5E0">
        <w:rPr>
          <w:b w:val="0"/>
          <w:color w:val="auto"/>
        </w:rPr>
        <w:t xml:space="preserve">  </w:t>
      </w:r>
    </w:p>
    <w:p w14:paraId="503F9F77" w14:textId="77777777" w:rsidR="00834511" w:rsidRDefault="3513D5E0" w:rsidP="3513D5E0">
      <w:pPr>
        <w:pStyle w:val="Odlomakpopisa"/>
        <w:numPr>
          <w:ilvl w:val="1"/>
          <w:numId w:val="1"/>
        </w:numPr>
        <w:ind w:right="3513"/>
        <w:rPr>
          <w:color w:val="auto"/>
        </w:rPr>
      </w:pPr>
      <w:r w:rsidRPr="3513D5E0">
        <w:rPr>
          <w:color w:val="auto"/>
        </w:rPr>
        <w:t xml:space="preserve">Higijensko sanitarna kontrola škole ,             </w:t>
      </w:r>
    </w:p>
    <w:p w14:paraId="66D84E74" w14:textId="77777777" w:rsidR="007C34D3" w:rsidRDefault="3513D5E0" w:rsidP="3513D5E0">
      <w:pPr>
        <w:pStyle w:val="Odlomakpopisa"/>
        <w:numPr>
          <w:ilvl w:val="1"/>
          <w:numId w:val="1"/>
        </w:numPr>
        <w:ind w:right="3513"/>
        <w:rPr>
          <w:color w:val="auto"/>
        </w:rPr>
      </w:pPr>
      <w:r w:rsidRPr="3513D5E0">
        <w:rPr>
          <w:color w:val="auto"/>
        </w:rPr>
        <w:t>Nadzor nad školskom kuhinjom i prehranom učenika</w:t>
      </w:r>
    </w:p>
    <w:p w14:paraId="664A9BD7" w14:textId="77777777" w:rsidR="007C34D3" w:rsidRDefault="3513D5E0" w:rsidP="3513D5E0">
      <w:pPr>
        <w:ind w:left="1303" w:right="5" w:firstLine="0"/>
        <w:rPr>
          <w:color w:val="auto"/>
        </w:rPr>
      </w:pPr>
      <w:r w:rsidRPr="3513D5E0">
        <w:rPr>
          <w:color w:val="auto"/>
        </w:rPr>
        <w:t>Vrijeme provođenja: kontinuirano tijekom školske godine</w:t>
      </w:r>
    </w:p>
    <w:p w14:paraId="53508331" w14:textId="77777777" w:rsidR="007C34D3" w:rsidRDefault="007C34D3" w:rsidP="3513D5E0">
      <w:pPr>
        <w:spacing w:after="0" w:line="259" w:lineRule="auto"/>
        <w:ind w:left="1308" w:firstLine="0"/>
        <w:rPr>
          <w:color w:val="auto"/>
        </w:rPr>
      </w:pPr>
    </w:p>
    <w:p w14:paraId="2894B68E" w14:textId="77777777" w:rsidR="007C34D3" w:rsidRDefault="3513D5E0" w:rsidP="3513D5E0">
      <w:pPr>
        <w:spacing w:after="0" w:line="259" w:lineRule="auto"/>
        <w:ind w:left="1308" w:firstLine="0"/>
        <w:jc w:val="left"/>
        <w:rPr>
          <w:color w:val="auto"/>
        </w:rPr>
      </w:pPr>
      <w:r w:rsidRPr="3513D5E0">
        <w:rPr>
          <w:color w:val="auto"/>
        </w:rPr>
        <w:t xml:space="preserve"> </w:t>
      </w:r>
      <w:r w:rsidR="715648DF">
        <w:tab/>
      </w:r>
      <w:r w:rsidRPr="3513D5E0">
        <w:rPr>
          <w:color w:val="auto"/>
        </w:rPr>
        <w:t xml:space="preserve"> </w:t>
      </w:r>
      <w:r w:rsidR="715648DF">
        <w:tab/>
      </w:r>
      <w:r w:rsidRPr="3513D5E0">
        <w:rPr>
          <w:color w:val="auto"/>
        </w:rPr>
        <w:t xml:space="preserve"> </w:t>
      </w:r>
    </w:p>
    <w:p w14:paraId="3076B86D" w14:textId="77777777" w:rsidR="007C34D3" w:rsidRPr="00B82B5C" w:rsidRDefault="3513D5E0" w:rsidP="3513D5E0">
      <w:pPr>
        <w:ind w:left="1303"/>
        <w:rPr>
          <w:b/>
          <w:bCs/>
          <w:color w:val="auto"/>
        </w:rPr>
      </w:pPr>
      <w:r w:rsidRPr="3513D5E0">
        <w:rPr>
          <w:b/>
          <w:bCs/>
          <w:color w:val="auto"/>
        </w:rPr>
        <w:t xml:space="preserve">TEME: </w:t>
      </w:r>
    </w:p>
    <w:p w14:paraId="7855B236" w14:textId="77777777" w:rsidR="007C34D3" w:rsidRDefault="3513D5E0" w:rsidP="3513D5E0">
      <w:pPr>
        <w:spacing w:after="0" w:line="259" w:lineRule="auto"/>
        <w:ind w:left="1308" w:firstLine="0"/>
        <w:jc w:val="left"/>
        <w:rPr>
          <w:color w:val="auto"/>
        </w:rPr>
      </w:pPr>
      <w:r w:rsidRPr="3513D5E0">
        <w:rPr>
          <w:color w:val="auto"/>
        </w:rPr>
        <w:t xml:space="preserve"> </w:t>
      </w:r>
    </w:p>
    <w:p w14:paraId="1EA701B1" w14:textId="77777777" w:rsidR="004162DC" w:rsidRDefault="3513D5E0" w:rsidP="3513D5E0">
      <w:pPr>
        <w:spacing w:after="2" w:line="238" w:lineRule="auto"/>
        <w:ind w:left="1308" w:right="4386" w:firstLine="0"/>
        <w:jc w:val="left"/>
        <w:rPr>
          <w:color w:val="auto"/>
        </w:rPr>
      </w:pPr>
      <w:r w:rsidRPr="3513D5E0">
        <w:rPr>
          <w:color w:val="auto"/>
        </w:rPr>
        <w:t xml:space="preserve">II. razredi – pravilna prehrana, osobna higijena, </w:t>
      </w:r>
    </w:p>
    <w:p w14:paraId="3956CB70" w14:textId="77777777" w:rsidR="004162DC" w:rsidRDefault="3513D5E0" w:rsidP="3513D5E0">
      <w:pPr>
        <w:spacing w:after="2" w:line="238" w:lineRule="auto"/>
        <w:ind w:left="1308" w:right="4386" w:firstLine="0"/>
        <w:jc w:val="left"/>
        <w:rPr>
          <w:color w:val="auto"/>
        </w:rPr>
      </w:pPr>
      <w:r w:rsidRPr="3513D5E0">
        <w:rPr>
          <w:color w:val="auto"/>
        </w:rPr>
        <w:t xml:space="preserve">V . razredi – pubertet, fiziologija i higijena menstruacije, </w:t>
      </w:r>
    </w:p>
    <w:p w14:paraId="1AEC87E2" w14:textId="77777777" w:rsidR="007C34D3" w:rsidRDefault="3513D5E0" w:rsidP="3513D5E0">
      <w:pPr>
        <w:spacing w:after="2" w:line="238" w:lineRule="auto"/>
        <w:ind w:left="1308" w:right="4386" w:firstLine="0"/>
        <w:jc w:val="left"/>
        <w:rPr>
          <w:color w:val="auto"/>
        </w:rPr>
      </w:pPr>
      <w:r w:rsidRPr="3513D5E0">
        <w:rPr>
          <w:color w:val="auto"/>
        </w:rPr>
        <w:t xml:space="preserve">VIII. razredi – profesionalna orijentacija. </w:t>
      </w:r>
    </w:p>
    <w:p w14:paraId="781AC156" w14:textId="77777777" w:rsidR="007C34D3" w:rsidRDefault="3513D5E0" w:rsidP="3513D5E0">
      <w:pPr>
        <w:spacing w:after="0" w:line="259" w:lineRule="auto"/>
        <w:ind w:left="1308" w:firstLine="0"/>
        <w:jc w:val="left"/>
        <w:rPr>
          <w:color w:val="auto"/>
        </w:rPr>
      </w:pPr>
      <w:r w:rsidRPr="3513D5E0">
        <w:rPr>
          <w:color w:val="auto"/>
        </w:rPr>
        <w:t xml:space="preserve"> </w:t>
      </w:r>
    </w:p>
    <w:p w14:paraId="0D3A9CE1" w14:textId="77777777" w:rsidR="007C34D3" w:rsidRDefault="3513D5E0" w:rsidP="3513D5E0">
      <w:pPr>
        <w:ind w:left="1303" w:right="5"/>
        <w:rPr>
          <w:color w:val="auto"/>
        </w:rPr>
      </w:pPr>
      <w:r w:rsidRPr="3513D5E0">
        <w:rPr>
          <w:color w:val="auto"/>
        </w:rPr>
        <w:t xml:space="preserve">Cilj zdravstvene preventive je sprječavanje nastanka bolesti, stvaranje navike svakodnevnog održavanja higijene i razvijanje povjerenja u zdravstvene djelatnike. </w:t>
      </w:r>
    </w:p>
    <w:p w14:paraId="7F77CB73" w14:textId="77777777" w:rsidR="007C34D3" w:rsidRDefault="715648DF" w:rsidP="715648DF">
      <w:pPr>
        <w:spacing w:after="0" w:line="259" w:lineRule="auto"/>
        <w:ind w:left="1308" w:firstLine="0"/>
        <w:jc w:val="left"/>
        <w:rPr>
          <w:b/>
          <w:bCs/>
          <w:color w:val="FF0000"/>
        </w:rPr>
      </w:pPr>
      <w:r w:rsidRPr="715648DF">
        <w:rPr>
          <w:b/>
          <w:bCs/>
          <w:color w:val="FF0000"/>
        </w:rPr>
        <w:t xml:space="preserve"> </w:t>
      </w:r>
    </w:p>
    <w:p w14:paraId="5E6D6918" w14:textId="77777777" w:rsidR="007C34D3" w:rsidRDefault="00EE0B97">
      <w:pPr>
        <w:pStyle w:val="Naslov2"/>
        <w:spacing w:after="11" w:line="250" w:lineRule="auto"/>
        <w:ind w:left="1303"/>
      </w:pPr>
      <w:r>
        <w:t xml:space="preserve">PREHRANA </w:t>
      </w:r>
    </w:p>
    <w:p w14:paraId="2AC7B9AC" w14:textId="77777777" w:rsidR="007C34D3" w:rsidRDefault="00EE0B97">
      <w:pPr>
        <w:spacing w:after="0" w:line="259" w:lineRule="auto"/>
        <w:ind w:left="1308" w:firstLine="0"/>
        <w:jc w:val="left"/>
      </w:pPr>
      <w:r>
        <w:t xml:space="preserve"> </w:t>
      </w:r>
    </w:p>
    <w:p w14:paraId="17A10017" w14:textId="77777777" w:rsidR="007C34D3" w:rsidRDefault="3513D5E0">
      <w:pPr>
        <w:ind w:left="1303" w:right="5"/>
      </w:pPr>
      <w:r>
        <w:t>Prehrana učenika je uglavnom bazirana na toplim jelima, koja se svakodnevno svježa pripremaju u školskoj kuhinji. Sukladno postojećim kapacitetima, priprema se svakodnevno preko tri stotine obroka (cca 390) za učenike škole.</w:t>
      </w:r>
    </w:p>
    <w:p w14:paraId="5E0B6F59" w14:textId="77777777" w:rsidR="3513D5E0" w:rsidRDefault="3513D5E0" w:rsidP="3513D5E0">
      <w:pPr>
        <w:ind w:left="1303" w:right="5"/>
      </w:pPr>
      <w:r>
        <w:t>Od 1. 1. 2023. godine, MZO financira obrok za svako dijete u iznosu od 1,33eura po učeniku.</w:t>
      </w:r>
    </w:p>
    <w:p w14:paraId="4DC4A14A" w14:textId="77777777" w:rsidR="007C34D3" w:rsidRDefault="3513D5E0">
      <w:pPr>
        <w:ind w:left="1303" w:right="5"/>
      </w:pPr>
      <w:r>
        <w:t xml:space="preserve"> Jelovnik sastavlja povjerenstvo za prehranu u školi.  </w:t>
      </w:r>
    </w:p>
    <w:p w14:paraId="488A497B" w14:textId="77777777" w:rsidR="007C34D3" w:rsidRDefault="3513D5E0">
      <w:pPr>
        <w:ind w:left="1303" w:right="5"/>
      </w:pPr>
      <w:r>
        <w:t>Od školske godine 2012./2013. u školi je uvedena zdrava prehrana učenika prema smjernicama i preporukama nadležnog ministarstva. Nastavljamo stalno brinuti o zdravoj prehrani naših učenika te njegovati zdrave stavove i navike potrebne za pravilan rast i razvoj usmjeravajući učenike i roditelje kroz edukacije, radionice i predavanja o pravilnoj prehrani tijekom školske godine u svim razredima, sukladno dobi učenika.</w:t>
      </w:r>
    </w:p>
    <w:p w14:paraId="14EF1231" w14:textId="77777777" w:rsidR="007C34D3" w:rsidRDefault="00EE0B97">
      <w:pPr>
        <w:spacing w:after="0" w:line="259" w:lineRule="auto"/>
        <w:ind w:left="1308" w:firstLine="0"/>
        <w:jc w:val="left"/>
      </w:pPr>
      <w:r>
        <w:rPr>
          <w:b/>
        </w:rPr>
        <w:t xml:space="preserve"> </w:t>
      </w:r>
    </w:p>
    <w:p w14:paraId="065FBF1C" w14:textId="77777777" w:rsidR="007C34D3" w:rsidRDefault="00EE0B97">
      <w:pPr>
        <w:spacing w:after="0" w:line="259" w:lineRule="auto"/>
        <w:ind w:left="1308" w:firstLine="0"/>
        <w:jc w:val="left"/>
      </w:pPr>
      <w:r>
        <w:t xml:space="preserve"> </w:t>
      </w:r>
    </w:p>
    <w:p w14:paraId="4183901F" w14:textId="77777777" w:rsidR="007C34D3" w:rsidRDefault="00EE0B97">
      <w:pPr>
        <w:spacing w:after="0" w:line="259" w:lineRule="auto"/>
        <w:ind w:left="1308" w:firstLine="0"/>
        <w:jc w:val="left"/>
      </w:pPr>
      <w:r>
        <w:t xml:space="preserve"> </w:t>
      </w:r>
    </w:p>
    <w:p w14:paraId="7D53B320" w14:textId="77777777" w:rsidR="007C34D3" w:rsidRDefault="00EE0B97">
      <w:pPr>
        <w:pStyle w:val="Naslov2"/>
        <w:ind w:left="1303"/>
      </w:pPr>
      <w:r>
        <w:t xml:space="preserve">UNAPREĐENJE ODNOSA UČENIK-UČENIK, UČENIK-UČITELJ I UČENIK-RODITELJ </w:t>
      </w:r>
    </w:p>
    <w:p w14:paraId="4B10D858" w14:textId="77777777" w:rsidR="007C34D3" w:rsidRDefault="00EE0B97">
      <w:pPr>
        <w:spacing w:after="0" w:line="259" w:lineRule="auto"/>
        <w:ind w:left="1308" w:firstLine="0"/>
        <w:jc w:val="left"/>
      </w:pPr>
      <w:r>
        <w:t xml:space="preserve"> </w:t>
      </w:r>
    </w:p>
    <w:p w14:paraId="692442B7" w14:textId="77777777" w:rsidR="007C34D3" w:rsidRDefault="00EE0B97">
      <w:pPr>
        <w:ind w:left="1303" w:right="5"/>
      </w:pPr>
      <w:r>
        <w:t xml:space="preserve">Cilj i zadatak je kvalitativno unapređivanje navedenih odnosa i razvijanje međusobnog povjerenja i uvažavanja i uspostavljanje bolje suradnje. </w:t>
      </w:r>
    </w:p>
    <w:p w14:paraId="31B945CB" w14:textId="77777777" w:rsidR="007C34D3" w:rsidRDefault="00EE0B97">
      <w:pPr>
        <w:ind w:left="1303" w:right="5"/>
      </w:pPr>
      <w:r>
        <w:t xml:space="preserve">Naročito je važno uspostaviti međusobno bolju suradnju u tim odnosima kada se radi o učenicima s prisutnim (različitim) teškoćama. Isto tako je značajan taj odnos i kad se radi o darovitim učenicima. I u ovoj školskoj godini nastojat ćemo jačati suradnju i integraciju s roditeljima i lokalnom zajednicom te nastavljati uspješne projekte poput Dana obitelji, putem humanitarnih projekata poput volontiranja u udruzi „Jak kao Jakov“ i „Sveta Veronika“,  prikupljanja sredstava za „Marijine obroke“ i „Mali dom“. Od 2013./2014. odnosi među učenicima, te odnosi učitelja i roditelja su ušli u prioritetna područja unaprjeđenja u Školskom razvojnom planu gdje su i kvalitetno razrađene metode i aktivnosti za ostvarivanje ciljeva, vrijeme ostvarivanja, te konkretni mjerljivi pokazatelji istih. </w:t>
      </w:r>
    </w:p>
    <w:p w14:paraId="5C452AE3" w14:textId="77777777" w:rsidR="007C34D3" w:rsidRDefault="00EE0B97">
      <w:pPr>
        <w:spacing w:after="0" w:line="259" w:lineRule="auto"/>
        <w:ind w:left="1308" w:firstLine="0"/>
        <w:jc w:val="left"/>
      </w:pPr>
      <w:r>
        <w:lastRenderedPageBreak/>
        <w:t xml:space="preserve"> </w:t>
      </w:r>
    </w:p>
    <w:p w14:paraId="5A0CBBE0" w14:textId="77777777" w:rsidR="007C34D3" w:rsidRDefault="00EE0B97">
      <w:pPr>
        <w:spacing w:after="0" w:line="259" w:lineRule="auto"/>
        <w:ind w:left="1308" w:firstLine="0"/>
        <w:jc w:val="left"/>
      </w:pPr>
      <w:r>
        <w:rPr>
          <w:b/>
        </w:rPr>
        <w:t xml:space="preserve"> </w:t>
      </w:r>
    </w:p>
    <w:p w14:paraId="271424DC" w14:textId="77777777" w:rsidR="007C34D3" w:rsidRDefault="00EE0B97">
      <w:pPr>
        <w:spacing w:after="0" w:line="259" w:lineRule="auto"/>
        <w:ind w:left="1308" w:firstLine="0"/>
        <w:jc w:val="left"/>
      </w:pPr>
      <w:r>
        <w:rPr>
          <w:b/>
        </w:rPr>
        <w:t xml:space="preserve"> </w:t>
      </w:r>
    </w:p>
    <w:p w14:paraId="762C8093" w14:textId="77777777" w:rsidR="007C34D3" w:rsidRDefault="00EE0B97">
      <w:pPr>
        <w:pStyle w:val="Naslov1"/>
        <w:ind w:left="1303"/>
      </w:pPr>
      <w:r>
        <w:t xml:space="preserve">7.2. EKOLOŠKA ZAŠTITA UČENIKA </w:t>
      </w:r>
    </w:p>
    <w:p w14:paraId="76B5B04E" w14:textId="77777777" w:rsidR="007C34D3" w:rsidRDefault="00EE0B97">
      <w:pPr>
        <w:spacing w:after="0" w:line="259" w:lineRule="auto"/>
        <w:ind w:left="1308" w:firstLine="0"/>
        <w:jc w:val="left"/>
      </w:pPr>
      <w:r>
        <w:t xml:space="preserve"> </w:t>
      </w:r>
    </w:p>
    <w:p w14:paraId="2C19EAD6" w14:textId="77777777" w:rsidR="007C34D3" w:rsidRDefault="00EE0B97">
      <w:pPr>
        <w:spacing w:after="0" w:line="259" w:lineRule="auto"/>
        <w:ind w:left="1308" w:firstLine="0"/>
        <w:jc w:val="left"/>
      </w:pPr>
      <w:r>
        <w:t xml:space="preserve"> </w:t>
      </w:r>
    </w:p>
    <w:p w14:paraId="3CF61676" w14:textId="77777777" w:rsidR="007C34D3" w:rsidRDefault="00EE0B97">
      <w:pPr>
        <w:ind w:left="1303" w:right="5"/>
      </w:pPr>
      <w:r>
        <w:t xml:space="preserve">Očuvanje okoliša i održivi razvoj odgojna je zadaća koja zahtijeva obrat u načinu mišljenja i ponašanja. Zadatak nam je da mladež odgojimo u ljubavi prema okolišu i svemu što postoji oko nas. </w:t>
      </w:r>
    </w:p>
    <w:p w14:paraId="0BAD743D" w14:textId="77777777" w:rsidR="007C34D3" w:rsidRDefault="00EE0B97">
      <w:pPr>
        <w:ind w:left="1303" w:right="5"/>
      </w:pPr>
      <w:r>
        <w:t xml:space="preserve">Učenike se potiče na razmišljanje o važnosti čuvanja okoliša, a paralelno  se razvija svijest kod učenika da i oni kao pojedinci mogu dati svoj doprinos zaštiti okoliša te da je njihova uloga u tome bitna.  </w:t>
      </w:r>
    </w:p>
    <w:p w14:paraId="7FF83725" w14:textId="77777777" w:rsidR="007C34D3" w:rsidRDefault="00EE0B97">
      <w:pPr>
        <w:spacing w:after="0" w:line="259" w:lineRule="auto"/>
        <w:ind w:left="1308" w:firstLine="0"/>
        <w:jc w:val="left"/>
      </w:pPr>
      <w:r>
        <w:t xml:space="preserve"> </w:t>
      </w:r>
    </w:p>
    <w:p w14:paraId="6CD863A4" w14:textId="77777777" w:rsidR="00D45B59" w:rsidRPr="009E267F" w:rsidRDefault="00EE0B97" w:rsidP="009E267F">
      <w:pPr>
        <w:spacing w:after="0" w:line="259" w:lineRule="auto"/>
        <w:ind w:left="1308" w:firstLine="0"/>
        <w:jc w:val="left"/>
      </w:pPr>
      <w:r>
        <w:rPr>
          <w:b/>
        </w:rPr>
        <w:t xml:space="preserve"> </w:t>
      </w:r>
    </w:p>
    <w:p w14:paraId="4C694B97" w14:textId="77777777" w:rsidR="007C34D3" w:rsidRDefault="007C34D3">
      <w:pPr>
        <w:spacing w:after="0" w:line="259" w:lineRule="auto"/>
        <w:ind w:left="1308" w:firstLine="0"/>
        <w:jc w:val="left"/>
        <w:rPr>
          <w:b/>
        </w:rPr>
      </w:pPr>
    </w:p>
    <w:p w14:paraId="5EB26D91" w14:textId="77777777" w:rsidR="00B13AF3" w:rsidRDefault="00B13AF3">
      <w:pPr>
        <w:spacing w:after="0" w:line="259" w:lineRule="auto"/>
        <w:ind w:left="1308" w:firstLine="0"/>
        <w:jc w:val="left"/>
      </w:pPr>
    </w:p>
    <w:p w14:paraId="5868CEBF" w14:textId="77777777" w:rsidR="007C34D3" w:rsidRDefault="00EE0B97">
      <w:pPr>
        <w:spacing w:after="11" w:line="250" w:lineRule="auto"/>
        <w:ind w:left="1303"/>
        <w:jc w:val="left"/>
      </w:pPr>
      <w:r>
        <w:rPr>
          <w:b/>
        </w:rPr>
        <w:t xml:space="preserve">AKTIVNOSTI:  </w:t>
      </w:r>
    </w:p>
    <w:p w14:paraId="7C21BDE5" w14:textId="77777777" w:rsidR="007C34D3" w:rsidRDefault="00EE0B97">
      <w:pPr>
        <w:spacing w:after="6" w:line="259" w:lineRule="auto"/>
        <w:ind w:left="1308" w:firstLine="0"/>
        <w:jc w:val="left"/>
      </w:pPr>
      <w:r>
        <w:t xml:space="preserve"> </w:t>
      </w:r>
    </w:p>
    <w:p w14:paraId="5A0FF2A6" w14:textId="77777777" w:rsidR="007C34D3" w:rsidRDefault="00EE0B97" w:rsidP="0047336C">
      <w:pPr>
        <w:numPr>
          <w:ilvl w:val="0"/>
          <w:numId w:val="35"/>
        </w:numPr>
        <w:ind w:right="5" w:hanging="360"/>
      </w:pPr>
      <w:r>
        <w:t xml:space="preserve">Obilježavanje Međunarodnog dana Zelenih škola  </w:t>
      </w:r>
    </w:p>
    <w:p w14:paraId="6A8F83EC" w14:textId="77777777" w:rsidR="007C34D3" w:rsidRDefault="00EE0B97" w:rsidP="0047336C">
      <w:pPr>
        <w:numPr>
          <w:ilvl w:val="0"/>
          <w:numId w:val="35"/>
        </w:numPr>
        <w:ind w:right="5" w:hanging="360"/>
      </w:pPr>
      <w:r>
        <w:t xml:space="preserve">oplemenjivanje školskog prostora </w:t>
      </w:r>
    </w:p>
    <w:p w14:paraId="58334169" w14:textId="77777777" w:rsidR="007C34D3" w:rsidRDefault="00EE0B97" w:rsidP="0047336C">
      <w:pPr>
        <w:numPr>
          <w:ilvl w:val="0"/>
          <w:numId w:val="35"/>
        </w:numPr>
        <w:ind w:right="5" w:hanging="360"/>
      </w:pPr>
      <w:r>
        <w:t xml:space="preserve">uređenje izložbenih panoa </w:t>
      </w:r>
    </w:p>
    <w:p w14:paraId="093F2FC4" w14:textId="77777777" w:rsidR="007C34D3" w:rsidRDefault="00EE0B97" w:rsidP="0047336C">
      <w:pPr>
        <w:numPr>
          <w:ilvl w:val="0"/>
          <w:numId w:val="35"/>
        </w:numPr>
        <w:ind w:right="5" w:hanging="360"/>
      </w:pPr>
      <w:r>
        <w:t xml:space="preserve">susreti i razgovori, predavanja </w:t>
      </w:r>
    </w:p>
    <w:p w14:paraId="22DFDF5F" w14:textId="77777777" w:rsidR="007C34D3" w:rsidRDefault="00EE0B97" w:rsidP="0047336C">
      <w:pPr>
        <w:numPr>
          <w:ilvl w:val="0"/>
          <w:numId w:val="35"/>
        </w:numPr>
        <w:ind w:right="5" w:hanging="360"/>
      </w:pPr>
      <w:r>
        <w:t xml:space="preserve">izložbe </w:t>
      </w:r>
    </w:p>
    <w:p w14:paraId="27E81D45" w14:textId="77777777" w:rsidR="007C34D3" w:rsidRDefault="00EE0B97" w:rsidP="0047336C">
      <w:pPr>
        <w:numPr>
          <w:ilvl w:val="0"/>
          <w:numId w:val="35"/>
        </w:numPr>
        <w:ind w:right="5" w:hanging="360"/>
      </w:pPr>
      <w:r>
        <w:t>uređenje školskog dvorišta, malog arboretuma i cvijetnjaka, te zelene površine uz parkiralište škole  g)</w:t>
      </w:r>
      <w:r>
        <w:rPr>
          <w:rFonts w:ascii="Arial" w:eastAsia="Arial" w:hAnsi="Arial" w:cs="Arial"/>
        </w:rPr>
        <w:t xml:space="preserve"> </w:t>
      </w:r>
      <w:r>
        <w:t xml:space="preserve">eko-kvizovi </w:t>
      </w:r>
    </w:p>
    <w:p w14:paraId="711C8DBB" w14:textId="77777777" w:rsidR="007C34D3" w:rsidRDefault="00EE0B97">
      <w:pPr>
        <w:ind w:left="1303"/>
      </w:pPr>
      <w:r>
        <w:t>h)</w:t>
      </w:r>
      <w:r>
        <w:rPr>
          <w:rFonts w:ascii="Arial" w:eastAsia="Arial" w:hAnsi="Arial" w:cs="Arial"/>
        </w:rPr>
        <w:t xml:space="preserve"> </w:t>
      </w:r>
      <w:r>
        <w:t xml:space="preserve">prikupljanje starog papira </w:t>
      </w:r>
    </w:p>
    <w:p w14:paraId="7EBA5A2C" w14:textId="77777777" w:rsidR="007C34D3" w:rsidRDefault="00EE0B97">
      <w:pPr>
        <w:spacing w:after="0" w:line="259" w:lineRule="auto"/>
        <w:ind w:left="1308" w:firstLine="0"/>
        <w:jc w:val="left"/>
      </w:pPr>
      <w:r>
        <w:t xml:space="preserve"> </w:t>
      </w:r>
    </w:p>
    <w:p w14:paraId="0EBF3BC3" w14:textId="77777777" w:rsidR="007C34D3" w:rsidRDefault="00EE0B97">
      <w:pPr>
        <w:spacing w:after="0" w:line="259" w:lineRule="auto"/>
        <w:ind w:left="1308" w:firstLine="0"/>
        <w:jc w:val="left"/>
      </w:pPr>
      <w:r>
        <w:t xml:space="preserve"> </w:t>
      </w:r>
    </w:p>
    <w:p w14:paraId="70882FC2" w14:textId="77777777" w:rsidR="007C34D3" w:rsidRDefault="00EE0B97">
      <w:pPr>
        <w:ind w:left="1303" w:right="5"/>
      </w:pPr>
      <w:r>
        <w:t xml:space="preserve">Ekološki odgoj je sastavni dio nastavnog plana i programa koji se ostvaruje kroz sve nastavne predmete, a naročito u nastavi prirode i društva, prirode, biologije, povijesti,  likovne kulture i sata razrednika. Dodatak ekološkoj odgojnoj djelatnosti osigurat će se kroz slobodnu aktivnost, koju vodi učiteljica Dunja Medved kao ekološku sekciju, satove razrednika i radne akcije u krugu škole. </w:t>
      </w:r>
    </w:p>
    <w:p w14:paraId="0634D82A" w14:textId="77777777" w:rsidR="007C34D3" w:rsidRDefault="00EE0B97">
      <w:pPr>
        <w:ind w:left="1303" w:right="5"/>
      </w:pPr>
      <w:r>
        <w:t xml:space="preserve">U školi je u tijeku projekt zamjene sustava grijanja s klasičnog na biomasu, pri čemu je realizirana i subvencija Fonda za zaštitu okoliša i energetsku učinkovitost RH. Škola se time svrstava u program obnove škola u Hrvatskoj radi podizanja kvalitete školske zgrade, povećanja energetske učinkovitosti te smanjenja CO2 otiska, ali i režijskih troškova </w:t>
      </w:r>
    </w:p>
    <w:p w14:paraId="35155BFA" w14:textId="77777777" w:rsidR="007C34D3" w:rsidRDefault="00EE0B97">
      <w:pPr>
        <w:spacing w:after="0" w:line="259" w:lineRule="auto"/>
        <w:ind w:left="1308" w:firstLine="0"/>
        <w:jc w:val="left"/>
      </w:pPr>
      <w:r>
        <w:t xml:space="preserve"> </w:t>
      </w:r>
    </w:p>
    <w:p w14:paraId="43BCEE8E" w14:textId="77777777" w:rsidR="007C34D3" w:rsidRDefault="00EE0B97">
      <w:pPr>
        <w:spacing w:after="0" w:line="259" w:lineRule="auto"/>
        <w:ind w:left="1308" w:firstLine="0"/>
        <w:jc w:val="left"/>
      </w:pPr>
      <w:r>
        <w:t xml:space="preserve"> </w:t>
      </w:r>
    </w:p>
    <w:p w14:paraId="45D3EEF1" w14:textId="77777777" w:rsidR="007C34D3" w:rsidRDefault="00EE0B97">
      <w:pPr>
        <w:spacing w:after="0" w:line="259" w:lineRule="auto"/>
        <w:ind w:left="1308" w:firstLine="0"/>
        <w:jc w:val="left"/>
      </w:pPr>
      <w:r>
        <w:t xml:space="preserve">  </w:t>
      </w:r>
    </w:p>
    <w:p w14:paraId="69610E31" w14:textId="77777777" w:rsidR="007C34D3" w:rsidRDefault="00EE0B97">
      <w:pPr>
        <w:pStyle w:val="Naslov2"/>
        <w:ind w:left="1303"/>
      </w:pPr>
      <w:r>
        <w:t xml:space="preserve">8. SAMOVREDNOVANJE  ŠKOLE </w:t>
      </w:r>
    </w:p>
    <w:p w14:paraId="7D0E9A85" w14:textId="77777777" w:rsidR="007C34D3" w:rsidRDefault="00EE0B97">
      <w:pPr>
        <w:spacing w:after="0" w:line="259" w:lineRule="auto"/>
        <w:ind w:left="1308" w:firstLine="0"/>
        <w:jc w:val="left"/>
      </w:pPr>
      <w:r>
        <w:rPr>
          <w:b/>
        </w:rPr>
        <w:t xml:space="preserve"> </w:t>
      </w:r>
    </w:p>
    <w:p w14:paraId="7CC135E1" w14:textId="77777777" w:rsidR="007C34D3" w:rsidRDefault="00EE0B97">
      <w:pPr>
        <w:spacing w:after="0" w:line="259" w:lineRule="auto"/>
        <w:ind w:left="1308" w:firstLine="0"/>
        <w:jc w:val="left"/>
      </w:pPr>
      <w:r>
        <w:rPr>
          <w:b/>
        </w:rPr>
        <w:t xml:space="preserve"> </w:t>
      </w:r>
    </w:p>
    <w:p w14:paraId="34196838" w14:textId="77777777" w:rsidR="007C34D3" w:rsidRDefault="00EE0B97">
      <w:pPr>
        <w:ind w:left="1303" w:right="5"/>
      </w:pPr>
      <w:r>
        <w:rPr>
          <w:i/>
          <w:u w:val="single" w:color="000000"/>
        </w:rPr>
        <w:t>Samovrednovanje škola</w:t>
      </w:r>
      <w:r>
        <w:t xml:space="preserve"> je proces sustavnog i kontinuiranog praćenja, analiziranja i procjenjivanja uspješnosti vlastitog rada, a pomaže u uočavanju vlastitih prednosti, nedostataka i razvojnih mogućnosti. Samovrednovanje u osnovnoj školi postavlja pitanja: «Koliko smo dobri? Kako to znamo? Što trebamo učiniti da budemo još bolji?». </w:t>
      </w:r>
    </w:p>
    <w:p w14:paraId="303714BF" w14:textId="77777777" w:rsidR="007C34D3" w:rsidRDefault="00EE0B97">
      <w:pPr>
        <w:ind w:left="1303"/>
      </w:pPr>
      <w:r>
        <w:t xml:space="preserve">Osnovna svrha samovrednovanja je: </w:t>
      </w:r>
    </w:p>
    <w:p w14:paraId="69495D4A" w14:textId="77777777" w:rsidR="007C34D3" w:rsidRDefault="00EE0B97" w:rsidP="0047336C">
      <w:pPr>
        <w:numPr>
          <w:ilvl w:val="0"/>
          <w:numId w:val="36"/>
        </w:numPr>
        <w:ind w:right="5" w:hanging="361"/>
      </w:pPr>
      <w:r>
        <w:t xml:space="preserve">potaknuti otvorenu raspravu o kvaliteti odgoja i obrazovanja na razini škole sa svim sudionicima, </w:t>
      </w:r>
    </w:p>
    <w:p w14:paraId="7D7410BE" w14:textId="77777777" w:rsidR="007C34D3" w:rsidRDefault="00EE0B97" w:rsidP="0047336C">
      <w:pPr>
        <w:numPr>
          <w:ilvl w:val="0"/>
          <w:numId w:val="36"/>
        </w:numPr>
        <w:ind w:right="5" w:hanging="361"/>
      </w:pPr>
      <w:r>
        <w:t xml:space="preserve">uvidjeti koje su jake strane i koja područja treba unaprijediti, </w:t>
      </w:r>
    </w:p>
    <w:p w14:paraId="36A03CDC" w14:textId="77777777" w:rsidR="007C34D3" w:rsidRDefault="00EE0B97" w:rsidP="0047336C">
      <w:pPr>
        <w:numPr>
          <w:ilvl w:val="0"/>
          <w:numId w:val="36"/>
        </w:numPr>
        <w:ind w:right="5" w:hanging="361"/>
      </w:pPr>
      <w:r>
        <w:t xml:space="preserve">pomoću razvojnog plana omogućiti školi sustavno praćenje kvalitete rada škole, </w:t>
      </w:r>
    </w:p>
    <w:p w14:paraId="1B33BC7A" w14:textId="77777777" w:rsidR="007C34D3" w:rsidRDefault="00EE0B97" w:rsidP="0047336C">
      <w:pPr>
        <w:numPr>
          <w:ilvl w:val="0"/>
          <w:numId w:val="36"/>
        </w:numPr>
        <w:ind w:right="5" w:hanging="361"/>
      </w:pPr>
      <w:r>
        <w:t xml:space="preserve">razviti realističan i efikasan plan, te strategije za unapređenje kvalitete rada, </w:t>
      </w:r>
    </w:p>
    <w:p w14:paraId="786E4755" w14:textId="77777777" w:rsidR="007C34D3" w:rsidRDefault="00EE0B97" w:rsidP="0047336C">
      <w:pPr>
        <w:numPr>
          <w:ilvl w:val="0"/>
          <w:numId w:val="36"/>
        </w:numPr>
        <w:ind w:right="5" w:hanging="361"/>
      </w:pPr>
      <w:r>
        <w:t xml:space="preserve">samovrednovanje i razvojni plan škole polazišta su za školski kurikulum. </w:t>
      </w:r>
    </w:p>
    <w:p w14:paraId="7A8E5FEE" w14:textId="77777777" w:rsidR="007C34D3" w:rsidRDefault="00EE0B97">
      <w:pPr>
        <w:spacing w:after="0" w:line="259" w:lineRule="auto"/>
        <w:ind w:left="3529" w:firstLine="0"/>
        <w:jc w:val="left"/>
      </w:pPr>
      <w:r>
        <w:t xml:space="preserve"> </w:t>
      </w:r>
    </w:p>
    <w:p w14:paraId="52A9A34C" w14:textId="77777777" w:rsidR="007C34D3" w:rsidRDefault="00EE0B97">
      <w:pPr>
        <w:ind w:left="1303" w:right="5"/>
      </w:pPr>
      <w:r>
        <w:t xml:space="preserve">Dobro organizirano samovrednovanje može značajno pridonijeti pri određivanju razvojnih prioriteta škole, te u planiranju i ostvarivanju dogovorenih ciljeva. </w:t>
      </w:r>
    </w:p>
    <w:p w14:paraId="71C1BFAB" w14:textId="77777777" w:rsidR="007C34D3" w:rsidRDefault="00EE0B97">
      <w:pPr>
        <w:ind w:left="1303" w:right="5"/>
      </w:pPr>
      <w:r>
        <w:lastRenderedPageBreak/>
        <w:t xml:space="preserve">Sve faze procesa samovrednovanja ulaze u godišnju evaluaciju izvješća o samovrednovanju, te predstavlja temeljni dokument za planiranje i razvitak novih prioritetnih područja škole. U izvješću (školski razvojni plan) definirana su školska prioritena područja i razrada unaprjeđenja istih (priložena tablica). </w:t>
      </w:r>
    </w:p>
    <w:p w14:paraId="424ED3BE" w14:textId="77777777" w:rsidR="007C34D3" w:rsidRDefault="00EE0B97">
      <w:pPr>
        <w:ind w:left="1303" w:right="5"/>
      </w:pPr>
      <w:r>
        <w:t xml:space="preserve">Tim za kvalitetu će koordinirati analizu rezultata vanjskog vrednovanja te će ih uspoređivati sa rezultatima i zaključcima procesa samovrednovanja iz čega će se vidjeti koliko je  školski razvojni plan bio objektivan i realan. Nakon obavljene analize odlučili smo koliko i kako doraditi postojeći plan kako bi rezultati i zadovoljstvo sudionika odgojno - obrazovnog procesa bili veći. </w:t>
      </w:r>
    </w:p>
    <w:p w14:paraId="547F9410" w14:textId="77777777" w:rsidR="007C34D3" w:rsidRDefault="00EE0B97">
      <w:pPr>
        <w:ind w:left="1303" w:right="5"/>
      </w:pPr>
      <w:r>
        <w:t xml:space="preserve">Za razvojni plan odredili smo  prioritetna područja koja smatramo da su usko povezana: </w:t>
      </w:r>
    </w:p>
    <w:p w14:paraId="33CC9664" w14:textId="77777777" w:rsidR="007C34D3" w:rsidRDefault="00EE0B97">
      <w:pPr>
        <w:spacing w:after="0" w:line="259" w:lineRule="auto"/>
        <w:ind w:left="1308" w:firstLine="0"/>
        <w:jc w:val="left"/>
      </w:pPr>
      <w:r>
        <w:t xml:space="preserve"> </w:t>
      </w:r>
    </w:p>
    <w:p w14:paraId="3502DE51" w14:textId="77777777" w:rsidR="007C34D3" w:rsidRDefault="00EE0B97">
      <w:pPr>
        <w:spacing w:after="2" w:line="259" w:lineRule="auto"/>
        <w:ind w:left="1308" w:firstLine="0"/>
        <w:jc w:val="left"/>
      </w:pPr>
      <w:r>
        <w:t xml:space="preserve"> </w:t>
      </w:r>
    </w:p>
    <w:p w14:paraId="6C7B7333" w14:textId="77777777" w:rsidR="007C34D3" w:rsidRDefault="00EE0B97" w:rsidP="0047336C">
      <w:pPr>
        <w:numPr>
          <w:ilvl w:val="0"/>
          <w:numId w:val="37"/>
        </w:numPr>
        <w:spacing w:after="27" w:line="238" w:lineRule="auto"/>
        <w:ind w:hanging="360"/>
        <w:jc w:val="left"/>
      </w:pPr>
      <w:r>
        <w:rPr>
          <w:b/>
          <w:i/>
        </w:rPr>
        <w:t xml:space="preserve">prioritetno područje za </w:t>
      </w:r>
      <w:r w:rsidRPr="5BB2453A">
        <w:rPr>
          <w:b/>
          <w:i/>
          <w:u w:val="single"/>
        </w:rPr>
        <w:t>razrednu nastavu</w:t>
      </w:r>
      <w:r>
        <w:rPr>
          <w:b/>
          <w:i/>
        </w:rPr>
        <w:t xml:space="preserve"> je unutarnja i vanjska suradnja svih čimbenika odgojno obrazovnog procesa u osnovnoj školi </w:t>
      </w:r>
    </w:p>
    <w:p w14:paraId="7E728803" w14:textId="77777777" w:rsidR="007C34D3" w:rsidRDefault="3513D5E0" w:rsidP="0047336C">
      <w:pPr>
        <w:numPr>
          <w:ilvl w:val="0"/>
          <w:numId w:val="37"/>
        </w:numPr>
        <w:spacing w:after="74" w:line="238" w:lineRule="auto"/>
        <w:ind w:hanging="360"/>
        <w:jc w:val="left"/>
      </w:pPr>
      <w:r w:rsidRPr="3513D5E0">
        <w:rPr>
          <w:b/>
          <w:bCs/>
          <w:i/>
          <w:iCs/>
        </w:rPr>
        <w:t xml:space="preserve">prioritetno područje za </w:t>
      </w:r>
      <w:r w:rsidRPr="3513D5E0">
        <w:rPr>
          <w:b/>
          <w:bCs/>
          <w:i/>
          <w:iCs/>
          <w:u w:val="single"/>
        </w:rPr>
        <w:t xml:space="preserve">predmetnu nastavu </w:t>
      </w:r>
      <w:r w:rsidRPr="3513D5E0">
        <w:rPr>
          <w:b/>
          <w:bCs/>
          <w:i/>
          <w:iCs/>
        </w:rPr>
        <w:t xml:space="preserve">je praćenje i vrednovanje/ocjenjivanje učenika od 5. – 8. razreda osnovne škole </w:t>
      </w:r>
    </w:p>
    <w:p w14:paraId="2DEB61E8" w14:textId="77777777" w:rsidR="007C34D3" w:rsidRDefault="00EE0B97">
      <w:pPr>
        <w:spacing w:after="0" w:line="259" w:lineRule="auto"/>
        <w:ind w:left="1368" w:firstLine="0"/>
        <w:jc w:val="left"/>
      </w:pPr>
      <w:r>
        <w:rPr>
          <w:b/>
          <w:i/>
          <w:sz w:val="28"/>
        </w:rPr>
        <w:t xml:space="preserve"> </w:t>
      </w:r>
    </w:p>
    <w:p w14:paraId="00981161" w14:textId="77777777" w:rsidR="007C34D3" w:rsidRDefault="00EE0B97">
      <w:pPr>
        <w:spacing w:after="0" w:line="259" w:lineRule="auto"/>
        <w:ind w:left="1368" w:firstLine="0"/>
        <w:jc w:val="left"/>
      </w:pPr>
      <w:r>
        <w:rPr>
          <w:sz w:val="28"/>
        </w:rPr>
        <w:t xml:space="preserve"> </w:t>
      </w:r>
    </w:p>
    <w:p w14:paraId="3BC8F9AD" w14:textId="77777777" w:rsidR="007C34D3" w:rsidRDefault="007C34D3">
      <w:pPr>
        <w:sectPr w:rsidR="007C34D3">
          <w:footerReference w:type="even" r:id="rId14"/>
          <w:footerReference w:type="default" r:id="rId15"/>
          <w:footerReference w:type="first" r:id="rId16"/>
          <w:pgSz w:w="11908" w:h="16840"/>
          <w:pgMar w:top="1420" w:right="1410" w:bottom="1416" w:left="108" w:header="720" w:footer="717" w:gutter="0"/>
          <w:cols w:space="720"/>
        </w:sectPr>
      </w:pPr>
    </w:p>
    <w:p w14:paraId="43FC8AF3" w14:textId="77777777" w:rsidR="007C34D3" w:rsidRDefault="00EE0B97" w:rsidP="00C054B5">
      <w:pPr>
        <w:spacing w:after="454" w:line="259" w:lineRule="auto"/>
        <w:ind w:left="0" w:right="402" w:firstLine="0"/>
        <w:jc w:val="center"/>
      </w:pPr>
      <w:r>
        <w:lastRenderedPageBreak/>
        <w:t xml:space="preserve"> </w:t>
      </w:r>
    </w:p>
    <w:p w14:paraId="0E022B82" w14:textId="77777777" w:rsidR="007C34D3" w:rsidRDefault="3513D5E0" w:rsidP="3513D5E0">
      <w:pPr>
        <w:spacing w:after="14"/>
        <w:ind w:left="10"/>
        <w:jc w:val="left"/>
        <w:rPr>
          <w:b/>
          <w:bCs/>
          <w:color w:val="auto"/>
        </w:rPr>
      </w:pPr>
      <w:r w:rsidRPr="3513D5E0">
        <w:rPr>
          <w:b/>
          <w:bCs/>
          <w:color w:val="auto"/>
        </w:rPr>
        <w:t xml:space="preserve">9. PODACI O RADNIM ZADUŽENJIMA DJELATNIKA ŠKOLE </w:t>
      </w:r>
    </w:p>
    <w:p w14:paraId="2DBD2D59" w14:textId="77777777" w:rsidR="007C34D3" w:rsidRDefault="3513D5E0" w:rsidP="3513D5E0">
      <w:pPr>
        <w:pStyle w:val="Naslov1"/>
        <w:ind w:left="10"/>
        <w:rPr>
          <w:color w:val="auto"/>
        </w:rPr>
      </w:pPr>
      <w:r w:rsidRPr="3513D5E0">
        <w:rPr>
          <w:color w:val="auto"/>
        </w:rPr>
        <w:t xml:space="preserve">9.1. TJEDNO ZADUŽENJE ODGOJNO-OBRAZOVNIH DJELATNIKA ŠKOLE U OKVIRU 40-SATNOG RADNOG TJEDNA </w:t>
      </w:r>
    </w:p>
    <w:p w14:paraId="574CDFE5" w14:textId="77777777" w:rsidR="007C34D3" w:rsidRDefault="3513D5E0" w:rsidP="3513D5E0">
      <w:pPr>
        <w:spacing w:after="0" w:line="259" w:lineRule="auto"/>
        <w:ind w:left="0" w:firstLine="0"/>
        <w:jc w:val="left"/>
        <w:rPr>
          <w:color w:val="auto"/>
        </w:rPr>
      </w:pPr>
      <w:r w:rsidRPr="3513D5E0">
        <w:rPr>
          <w:color w:val="auto"/>
        </w:rPr>
        <w:t xml:space="preserve"> </w:t>
      </w:r>
    </w:p>
    <w:p w14:paraId="18D160CB" w14:textId="77777777" w:rsidR="007C34D3" w:rsidRDefault="007C34D3" w:rsidP="3513D5E0">
      <w:pPr>
        <w:spacing w:after="0" w:line="259" w:lineRule="auto"/>
        <w:ind w:left="0" w:right="5481" w:firstLine="0"/>
        <w:jc w:val="left"/>
        <w:rPr>
          <w:color w:val="auto"/>
        </w:rPr>
      </w:pPr>
    </w:p>
    <w:tbl>
      <w:tblPr>
        <w:tblStyle w:val="TableGrid1"/>
        <w:tblW w:w="12717" w:type="dxa"/>
        <w:tblInd w:w="-226" w:type="dxa"/>
        <w:tblLook w:val="04A0" w:firstRow="1" w:lastRow="0" w:firstColumn="1" w:lastColumn="0" w:noHBand="0" w:noVBand="1"/>
      </w:tblPr>
      <w:tblGrid>
        <w:gridCol w:w="498"/>
        <w:gridCol w:w="2822"/>
        <w:gridCol w:w="607"/>
        <w:gridCol w:w="419"/>
        <w:gridCol w:w="855"/>
        <w:gridCol w:w="408"/>
        <w:gridCol w:w="407"/>
        <w:gridCol w:w="478"/>
        <w:gridCol w:w="607"/>
        <w:gridCol w:w="1345"/>
        <w:gridCol w:w="612"/>
        <w:gridCol w:w="611"/>
        <w:gridCol w:w="607"/>
        <w:gridCol w:w="612"/>
        <w:gridCol w:w="607"/>
        <w:gridCol w:w="611"/>
        <w:gridCol w:w="611"/>
      </w:tblGrid>
      <w:tr w:rsidR="00AD3E75" w:rsidRPr="00C054B5" w14:paraId="2727843F" w14:textId="77777777" w:rsidTr="3513D5E0">
        <w:trPr>
          <w:cantSplit/>
          <w:trHeight w:val="1672"/>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7B4E31" w14:textId="77777777" w:rsidR="007C34D3" w:rsidRPr="00C054B5" w:rsidRDefault="3513D5E0" w:rsidP="3513D5E0">
            <w:pPr>
              <w:spacing w:after="0" w:line="259" w:lineRule="auto"/>
              <w:ind w:left="110" w:firstLine="0"/>
              <w:jc w:val="left"/>
              <w:rPr>
                <w:color w:val="auto"/>
                <w:sz w:val="18"/>
                <w:szCs w:val="18"/>
              </w:rPr>
            </w:pPr>
            <w:r w:rsidRPr="3513D5E0">
              <w:rPr>
                <w:color w:val="auto"/>
                <w:sz w:val="18"/>
                <w:szCs w:val="18"/>
              </w:rPr>
              <w:t>Re</w:t>
            </w:r>
          </w:p>
          <w:p w14:paraId="7EC63B1F" w14:textId="77777777" w:rsidR="007C34D3"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d. br.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AB6D0E" w14:textId="77777777" w:rsidR="007C34D3"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 </w:t>
            </w:r>
          </w:p>
          <w:p w14:paraId="148568D1" w14:textId="77777777" w:rsidR="007C34D3"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 </w:t>
            </w:r>
          </w:p>
          <w:p w14:paraId="30CAE8E9" w14:textId="77777777" w:rsidR="007C34D3"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IME I PREZIME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58208F38" w14:textId="77777777" w:rsidR="007C34D3" w:rsidRPr="00C054B5" w:rsidRDefault="3513D5E0" w:rsidP="3513D5E0">
            <w:pPr>
              <w:spacing w:after="0" w:line="259" w:lineRule="auto"/>
              <w:ind w:left="142" w:right="-86" w:firstLine="0"/>
              <w:jc w:val="left"/>
              <w:rPr>
                <w:color w:val="auto"/>
                <w:sz w:val="18"/>
                <w:szCs w:val="18"/>
              </w:rPr>
            </w:pPr>
            <w:r w:rsidRPr="3513D5E0">
              <w:rPr>
                <w:color w:val="auto"/>
                <w:sz w:val="18"/>
                <w:szCs w:val="18"/>
              </w:rPr>
              <w:t>Redovna nastava</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52400AAA" w14:textId="77777777" w:rsidR="007C34D3" w:rsidRPr="00C054B5" w:rsidRDefault="3513D5E0" w:rsidP="3513D5E0">
            <w:pPr>
              <w:spacing w:after="0" w:line="259" w:lineRule="auto"/>
              <w:ind w:left="146" w:right="113" w:firstLine="0"/>
              <w:jc w:val="left"/>
              <w:rPr>
                <w:color w:val="auto"/>
                <w:sz w:val="18"/>
                <w:szCs w:val="18"/>
              </w:rPr>
            </w:pPr>
            <w:r w:rsidRPr="3513D5E0">
              <w:rPr>
                <w:color w:val="auto"/>
                <w:sz w:val="18"/>
                <w:szCs w:val="18"/>
              </w:rPr>
              <w:t>Izborna nastava</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629D6B39" w14:textId="77777777" w:rsidR="007C34D3" w:rsidRPr="00C054B5" w:rsidRDefault="3513D5E0" w:rsidP="3513D5E0">
            <w:pPr>
              <w:spacing w:after="0" w:line="259" w:lineRule="auto"/>
              <w:ind w:left="-46" w:right="-62" w:firstLine="0"/>
              <w:jc w:val="left"/>
              <w:rPr>
                <w:color w:val="auto"/>
                <w:sz w:val="18"/>
                <w:szCs w:val="18"/>
              </w:rPr>
            </w:pPr>
            <w:r w:rsidRPr="3513D5E0">
              <w:rPr>
                <w:color w:val="auto"/>
                <w:sz w:val="18"/>
                <w:szCs w:val="18"/>
              </w:rPr>
              <w:t>Rad razrednika s učenicima</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12291D96" w14:textId="77777777" w:rsidR="007C34D3" w:rsidRPr="00C054B5" w:rsidRDefault="3513D5E0" w:rsidP="3513D5E0">
            <w:pPr>
              <w:spacing w:after="0" w:line="259" w:lineRule="auto"/>
              <w:ind w:left="146" w:right="113" w:firstLine="0"/>
              <w:jc w:val="left"/>
              <w:rPr>
                <w:color w:val="auto"/>
                <w:sz w:val="18"/>
                <w:szCs w:val="18"/>
              </w:rPr>
            </w:pPr>
            <w:r w:rsidRPr="3513D5E0">
              <w:rPr>
                <w:color w:val="auto"/>
                <w:sz w:val="18"/>
                <w:szCs w:val="18"/>
              </w:rPr>
              <w:t>Dopunska</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1DE59899" w14:textId="77777777" w:rsidR="007C34D3" w:rsidRPr="00C054B5" w:rsidRDefault="3513D5E0" w:rsidP="3513D5E0">
            <w:pPr>
              <w:spacing w:after="0" w:line="259" w:lineRule="auto"/>
              <w:ind w:left="-30" w:right="113" w:firstLine="0"/>
              <w:jc w:val="left"/>
              <w:rPr>
                <w:color w:val="auto"/>
                <w:sz w:val="18"/>
                <w:szCs w:val="18"/>
              </w:rPr>
            </w:pPr>
            <w:r w:rsidRPr="3513D5E0">
              <w:rPr>
                <w:color w:val="auto"/>
                <w:sz w:val="18"/>
                <w:szCs w:val="18"/>
              </w:rPr>
              <w:t>Dodatna</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0053E78B" w14:textId="77777777" w:rsidR="007C34D3" w:rsidRPr="00C054B5" w:rsidRDefault="3513D5E0" w:rsidP="3513D5E0">
            <w:pPr>
              <w:spacing w:after="0" w:line="259" w:lineRule="auto"/>
              <w:ind w:left="-30" w:right="113" w:firstLine="0"/>
              <w:jc w:val="left"/>
              <w:rPr>
                <w:color w:val="auto"/>
                <w:sz w:val="18"/>
                <w:szCs w:val="18"/>
              </w:rPr>
            </w:pPr>
            <w:r w:rsidRPr="3513D5E0">
              <w:rPr>
                <w:color w:val="auto"/>
                <w:sz w:val="18"/>
                <w:szCs w:val="18"/>
              </w:rPr>
              <w:t>Bonus</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07FC2C49" w14:textId="77777777" w:rsidR="007C34D3" w:rsidRPr="00C054B5" w:rsidRDefault="3513D5E0" w:rsidP="3513D5E0">
            <w:pPr>
              <w:spacing w:after="0" w:line="259" w:lineRule="auto"/>
              <w:ind w:left="142" w:right="-18" w:firstLine="0"/>
              <w:jc w:val="left"/>
              <w:rPr>
                <w:color w:val="auto"/>
                <w:sz w:val="18"/>
                <w:szCs w:val="18"/>
              </w:rPr>
            </w:pPr>
            <w:r w:rsidRPr="3513D5E0">
              <w:rPr>
                <w:color w:val="auto"/>
                <w:sz w:val="18"/>
                <w:szCs w:val="18"/>
              </w:rPr>
              <w:t>KU Čl. 8</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20AE2859" w14:textId="77777777" w:rsidR="007C34D3" w:rsidRPr="00C054B5" w:rsidRDefault="3513D5E0" w:rsidP="3513D5E0">
            <w:pPr>
              <w:spacing w:after="0" w:line="259" w:lineRule="auto"/>
              <w:ind w:left="146" w:right="-38"/>
              <w:jc w:val="left"/>
              <w:rPr>
                <w:color w:val="auto"/>
                <w:sz w:val="18"/>
                <w:szCs w:val="18"/>
              </w:rPr>
            </w:pPr>
            <w:r w:rsidRPr="3513D5E0">
              <w:rPr>
                <w:color w:val="auto"/>
                <w:sz w:val="18"/>
                <w:szCs w:val="18"/>
              </w:rPr>
              <w:t>ZBOR, KLUB MLADIH TEHNIČARA, ŠKOLSKO SPORTSKO DRUŠTVO, VIZUALNI IDENTITET ŠKOLE, UČENIČKA ZADRUGA</w:t>
            </w:r>
          </w:p>
          <w:p w14:paraId="3E48AFA6" w14:textId="77777777" w:rsidR="007C34D3" w:rsidRPr="00C054B5" w:rsidRDefault="3513D5E0" w:rsidP="3513D5E0">
            <w:pPr>
              <w:spacing w:after="0" w:line="259" w:lineRule="auto"/>
              <w:ind w:left="146" w:right="-38"/>
              <w:jc w:val="left"/>
              <w:rPr>
                <w:color w:val="auto"/>
                <w:sz w:val="18"/>
                <w:szCs w:val="18"/>
              </w:rPr>
            </w:pPr>
            <w:r w:rsidRPr="3513D5E0">
              <w:rPr>
                <w:color w:val="auto"/>
                <w:sz w:val="18"/>
                <w:szCs w:val="18"/>
              </w:rPr>
              <w:t>(čl. 13, st. 7 Pravilnika)i čl. 8 (satničar, IKT podrška, e administrator)</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12E8135B" w14:textId="77777777" w:rsidR="007C34D3" w:rsidRPr="00C054B5" w:rsidRDefault="3513D5E0" w:rsidP="3513D5E0">
            <w:pPr>
              <w:spacing w:after="0" w:line="259" w:lineRule="auto"/>
              <w:ind w:left="147" w:right="-58" w:firstLine="0"/>
              <w:jc w:val="left"/>
              <w:rPr>
                <w:color w:val="auto"/>
                <w:sz w:val="18"/>
                <w:szCs w:val="18"/>
              </w:rPr>
            </w:pPr>
            <w:r w:rsidRPr="3513D5E0">
              <w:rPr>
                <w:color w:val="auto"/>
                <w:sz w:val="18"/>
                <w:szCs w:val="18"/>
              </w:rPr>
              <w:t>Izvannastavne aktivnosti</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5CADD087" w14:textId="77777777" w:rsidR="007C34D3" w:rsidRPr="00C054B5" w:rsidRDefault="3513D5E0" w:rsidP="3513D5E0">
            <w:pPr>
              <w:spacing w:after="0" w:line="259" w:lineRule="auto"/>
              <w:ind w:left="146" w:right="-71" w:firstLine="0"/>
              <w:jc w:val="left"/>
              <w:rPr>
                <w:color w:val="auto"/>
                <w:sz w:val="18"/>
                <w:szCs w:val="18"/>
              </w:rPr>
            </w:pPr>
            <w:r w:rsidRPr="3513D5E0">
              <w:rPr>
                <w:color w:val="auto"/>
                <w:sz w:val="18"/>
                <w:szCs w:val="18"/>
              </w:rPr>
              <w:t>Ukupno</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24888C4A" w14:textId="77777777" w:rsidR="007C34D3" w:rsidRPr="00C054B5" w:rsidRDefault="3513D5E0" w:rsidP="3513D5E0">
            <w:pPr>
              <w:spacing w:after="0" w:line="259" w:lineRule="auto"/>
              <w:ind w:left="143" w:right="-3" w:firstLine="0"/>
              <w:jc w:val="left"/>
              <w:rPr>
                <w:color w:val="auto"/>
                <w:sz w:val="18"/>
                <w:szCs w:val="18"/>
              </w:rPr>
            </w:pPr>
            <w:r w:rsidRPr="3513D5E0">
              <w:rPr>
                <w:color w:val="auto"/>
                <w:sz w:val="18"/>
                <w:szCs w:val="18"/>
              </w:rPr>
              <w:t>Ostali poslovi</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5065A827" w14:textId="77777777" w:rsidR="007C34D3" w:rsidRPr="00C054B5" w:rsidRDefault="3513D5E0" w:rsidP="3513D5E0">
            <w:pPr>
              <w:spacing w:after="0" w:line="259" w:lineRule="auto"/>
              <w:ind w:left="147" w:right="-2" w:firstLine="0"/>
              <w:jc w:val="left"/>
              <w:rPr>
                <w:color w:val="auto"/>
                <w:sz w:val="18"/>
                <w:szCs w:val="18"/>
              </w:rPr>
            </w:pPr>
            <w:r w:rsidRPr="3513D5E0">
              <w:rPr>
                <w:color w:val="auto"/>
                <w:sz w:val="18"/>
                <w:szCs w:val="18"/>
              </w:rPr>
              <w:t>Ostali poslovi razrednika</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14B6C50D" w14:textId="77777777" w:rsidR="007C34D3" w:rsidRPr="00C054B5" w:rsidRDefault="3513D5E0" w:rsidP="3513D5E0">
            <w:pPr>
              <w:spacing w:after="0" w:line="259" w:lineRule="auto"/>
              <w:ind w:left="142" w:right="-70" w:firstLine="0"/>
              <w:jc w:val="left"/>
              <w:rPr>
                <w:color w:val="auto"/>
                <w:sz w:val="18"/>
                <w:szCs w:val="18"/>
              </w:rPr>
            </w:pPr>
            <w:r w:rsidRPr="3513D5E0">
              <w:rPr>
                <w:color w:val="auto"/>
                <w:sz w:val="18"/>
                <w:szCs w:val="18"/>
              </w:rPr>
              <w:t>UKUPNO</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4E6B8A83" w14:textId="77777777" w:rsidR="007C34D3" w:rsidRPr="00C054B5" w:rsidRDefault="3513D5E0" w:rsidP="3513D5E0">
            <w:pPr>
              <w:spacing w:after="0" w:line="259" w:lineRule="auto"/>
              <w:ind w:left="123" w:right="-6"/>
              <w:jc w:val="left"/>
              <w:rPr>
                <w:color w:val="auto"/>
                <w:sz w:val="18"/>
                <w:szCs w:val="18"/>
              </w:rPr>
            </w:pPr>
            <w:r w:rsidRPr="3513D5E0">
              <w:rPr>
                <w:color w:val="auto"/>
                <w:sz w:val="18"/>
                <w:szCs w:val="18"/>
              </w:rPr>
              <w:t>PREKOVREMENI RAD</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extDirection w:val="btLr"/>
          </w:tcPr>
          <w:p w14:paraId="64ECC59D" w14:textId="77777777" w:rsidR="007C34D3" w:rsidRPr="00C054B5" w:rsidRDefault="3513D5E0" w:rsidP="3513D5E0">
            <w:pPr>
              <w:spacing w:after="0" w:line="259" w:lineRule="auto"/>
              <w:ind w:left="147" w:right="-2" w:firstLine="0"/>
              <w:jc w:val="left"/>
              <w:rPr>
                <w:color w:val="auto"/>
                <w:sz w:val="18"/>
                <w:szCs w:val="18"/>
              </w:rPr>
            </w:pPr>
            <w:r w:rsidRPr="3513D5E0">
              <w:rPr>
                <w:color w:val="auto"/>
                <w:sz w:val="18"/>
                <w:szCs w:val="18"/>
              </w:rPr>
              <w:t>UKUPNO</w:t>
            </w:r>
          </w:p>
        </w:tc>
      </w:tr>
      <w:tr w:rsidR="009E267F" w:rsidRPr="00C054B5" w14:paraId="17A71A81"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C9488A"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2E47A2"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INES RADUJKOVIĆ</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C3372E"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16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A1D9C2"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FBEC58"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05B8A2"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82DA0D"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26FA98" w14:textId="77777777" w:rsidR="009E267F" w:rsidRPr="00C054B5" w:rsidRDefault="3513D5E0" w:rsidP="3513D5E0">
            <w:pPr>
              <w:spacing w:after="0" w:line="259" w:lineRule="auto"/>
              <w:ind w:left="0" w:right="10"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3433E1"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E73F53"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194198"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1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9AE93B"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21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D850CD"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17</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9A2F52"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7087A7"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19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EA79D0"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F24BAF"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66989C9C" w14:textId="77777777" w:rsidTr="3513D5E0">
        <w:trPr>
          <w:trHeight w:val="247"/>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BCD7CD"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2.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DE7061"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MARIJANA PETROVIĆ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0BFFDB"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16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7E05DA"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9FE2BF"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52F192"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E42B1A"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007143"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2C51AC"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B72B65"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B5A8CB"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1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ECE29B"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21</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2511BB"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17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B11E3C"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8C1C60"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19</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F59788"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CFFB1C"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77A235E5"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67CBAD"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3.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EFA29E"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VLASTA PERNAR</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7AAC2F"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16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2A7A70"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816F1E"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8300AD"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236372"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09E912" w14:textId="77777777" w:rsidR="009E267F" w:rsidRPr="00C054B5" w:rsidRDefault="3513D5E0" w:rsidP="3513D5E0">
            <w:pPr>
              <w:spacing w:after="0" w:line="259" w:lineRule="auto"/>
              <w:ind w:left="0" w:right="10"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D79FDB"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0D6E2D"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4BA93F"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1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A5A906"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21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82E27B"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17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D81DBA"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3069CF"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19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DEE7CE"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E98E29"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54A2226E"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59A380"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4.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5546FA"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DUNJA MEDVED</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B208A1"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16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4C03DF"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2611A1"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A443B2"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92EE19"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D23753"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6B983F"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BA8665"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4B1B5E"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1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235D7B"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21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E73E94"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17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740459"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80D959"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19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EB0D92"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732593"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755BD278" w14:textId="77777777" w:rsidTr="3513D5E0">
        <w:trPr>
          <w:trHeight w:val="247"/>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39028C"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5.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E1B212"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IVA SERTIĆ</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FEC9CF"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15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69A07D"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54E649"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5CFED7"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0AEE29"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4E72A5" w14:textId="77777777" w:rsidR="009E267F" w:rsidRPr="00C054B5" w:rsidRDefault="3513D5E0" w:rsidP="3513D5E0">
            <w:pPr>
              <w:spacing w:after="0" w:line="259" w:lineRule="auto"/>
              <w:ind w:left="36"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4A70A5" w14:textId="77777777" w:rsidR="009E267F" w:rsidRPr="00C054B5" w:rsidRDefault="3513D5E0" w:rsidP="3513D5E0">
            <w:pPr>
              <w:spacing w:after="0" w:line="259" w:lineRule="auto"/>
              <w:ind w:left="3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184E2E" w14:textId="77777777" w:rsidR="009E267F" w:rsidRPr="00C054B5" w:rsidRDefault="3513D5E0" w:rsidP="3513D5E0">
            <w:pPr>
              <w:spacing w:after="0" w:line="259" w:lineRule="auto"/>
              <w:ind w:left="44"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9BE4F6"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1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68C356"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21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21D219"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17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182972"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85B4DB"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19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E89326"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A8CEB6"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6AE50F31" w14:textId="77777777" w:rsidTr="3513D5E0">
        <w:trPr>
          <w:trHeight w:val="244"/>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526F57"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6.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3C8047"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NATAŠA KLOBUČAR</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1D2CB6"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15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BB11BB"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A1299F"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7E6CB0"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4BFF71"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0E9F2E" w14:textId="77777777" w:rsidR="009E267F" w:rsidRPr="00C054B5" w:rsidRDefault="3513D5E0" w:rsidP="3513D5E0">
            <w:pPr>
              <w:spacing w:after="0" w:line="259" w:lineRule="auto"/>
              <w:ind w:left="36"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31F418"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BF8418"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F7A08E"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1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E4F023"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21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977730"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17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52E66D"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C43A10"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19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F6AF4A"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BAAE7B"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702ED96D" w14:textId="77777777" w:rsidTr="3513D5E0">
        <w:trPr>
          <w:trHeight w:val="247"/>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C79B39"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7.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3052D9"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SANDA PERKOVIĆ</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AF5CA7"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14</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FB185F"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6E7095"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20F02A"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653F21"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1</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5E67BA"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2</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4BAA20"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22F37F"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BECAB7"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1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0B37B1"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20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697AC5"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18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703024"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57B2B2"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20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65652C"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2AB3C0"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33E8C932"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629297"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8.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424466"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ANITA MARAS</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04771B"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16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48A7CB"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40D67F"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F85FA1"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F7F46A"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57A869"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34D7C1"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41339E"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175ADD"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1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2684FB"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20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9857E1"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18</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9AF58"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A2C2D1"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20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CAC686"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9EBAFF"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5499B62C"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AA7B68"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9.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257BDC"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ROMANA ŠKARJAK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BB2669"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15</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376D92"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178069"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BADB02"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ED3603"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4FE4FA"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3DD72C"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601DBE"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4E0530"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1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28FAB2"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21</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44E939"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17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E967EF"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054DA3"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19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13AB66"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ED5981"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1C5FB46D" w14:textId="77777777" w:rsidTr="3513D5E0">
        <w:trPr>
          <w:trHeight w:val="247"/>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339B87"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10.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7D9AC4"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ANTONIJA COLNAR</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4FC86C"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18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6BDFA7"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604E43"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438134"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B496BD"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C440BB"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BEC85C"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43D1D7"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AA4017"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FE12AB"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6C81A4"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16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2E7FCA"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0F9A0E"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18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BDC498"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D89206"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5E56764A"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ABF462"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11.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D1C7D1"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GROZDANA BUNČIĆ</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D89299"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18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009C93"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74994B"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B0E05C"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658103"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89E27D"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E6DEA0"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EB418D"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2E9562"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CFC1B5"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83BF66"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16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5F18D4"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2</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C5B113"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18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9E1BD1"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7AA31F"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76C469ED"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040D63"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12.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8EC8F1"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ANDRIJA VRBANC</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F3C2EB"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16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183BDE"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3A637B"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83DE4D"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2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13E3F2"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2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53A2AA"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44BD52"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E9A174"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ED9747"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5A12C6"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3526B1"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16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FBA3E2"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26689A"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18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E31AB3"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08A3A4"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416DD49F" w14:textId="77777777" w:rsidTr="3513D5E0">
        <w:trPr>
          <w:trHeight w:val="247"/>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525A93"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13.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10E6AA"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NADA ĆALIŠ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EA4BC8"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16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3298AF"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91298A"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713AB3"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2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35CE88"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2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2F66CB"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27A48C"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967457"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B6C22A"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000C92"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948102"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16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2B4704"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629C6E"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18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DBC3F3"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E243F2"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7EDB1EAC"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B423B4"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14.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4E9E64"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IVANA JAGOŠIĆ BOGNER</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E9101A"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19</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AD5A48"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70042D"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47E040"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193BE7"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2A2A25"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C332CC"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3B57F7"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A04F45"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F452D9"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23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50F3E6"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15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FF955C"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44FDEC"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17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DA25F5"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9F0DD3"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052629A2"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515463"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15.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432E80"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ZDRAVKO ŽUBČIĆ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CB3570"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18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DDBC20"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3F9E3B"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822790"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2</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471D7B"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1</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293BE8" w14:textId="77777777" w:rsidR="009E267F" w:rsidRPr="00C054B5" w:rsidRDefault="3513D5E0" w:rsidP="3513D5E0">
            <w:pPr>
              <w:spacing w:after="0" w:line="259" w:lineRule="auto"/>
              <w:ind w:left="0" w:right="10"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2E7F23"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F5F02D"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14EE95"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B0D318"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23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35AA2A"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17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E67AC6"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1FCB43"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17</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5F45FD"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08F204"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4E65B831" w14:textId="77777777" w:rsidTr="3513D5E0">
        <w:trPr>
          <w:trHeight w:val="247"/>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59145D"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16.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39A99"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SNJEŽANA PROTULIPAC</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CEC6FD"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22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87C9C2"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4FA16D"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BD13F9"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D7B798"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E14808"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EE4693"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6E7778"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55F7DB"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1</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0320C9"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24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A3369B"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16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2350A5"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684E70"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16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E0D64EC"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7F96AF"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0D234380"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9725C3"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17.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BDD2C4"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KATARINA RATKAJ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7CD4B9"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17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E2EAE8"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8DA2E2"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3B884B"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2</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3E22B7"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2</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EC38A5"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EE2571"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9586FC"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00C05E"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1</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778D89"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24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BD5035"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14</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97378C"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112F41"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16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10E2CC"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905074"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51E5F4EE" w14:textId="77777777" w:rsidTr="3513D5E0">
        <w:trPr>
          <w:trHeight w:val="248"/>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5A5ED2"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18.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9B3841"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VEDRAN PAVLOV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0AF6BD"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18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8FE35E"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550720"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C74446"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484B98"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2</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E095D2"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F9EAD1"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88B8EC"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A48D83"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1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641038"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24</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392511"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14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85FB7C"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984C7F"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16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1E5898"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4A35C2"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40</w:t>
            </w:r>
          </w:p>
        </w:tc>
      </w:tr>
      <w:tr w:rsidR="009E267F" w:rsidRPr="00C054B5" w14:paraId="1CFD8F6E"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A3B8F9"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19.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DE790F" w14:textId="77777777" w:rsidR="009E267F" w:rsidRPr="00C054B5" w:rsidRDefault="3513D5E0" w:rsidP="3513D5E0">
            <w:pPr>
              <w:spacing w:after="0" w:line="259" w:lineRule="auto"/>
              <w:ind w:left="110"/>
              <w:jc w:val="left"/>
              <w:rPr>
                <w:color w:val="auto"/>
                <w:sz w:val="18"/>
                <w:szCs w:val="18"/>
              </w:rPr>
            </w:pPr>
            <w:r w:rsidRPr="3513D5E0">
              <w:rPr>
                <w:color w:val="auto"/>
                <w:sz w:val="18"/>
                <w:szCs w:val="18"/>
              </w:rPr>
              <w:t>IVANA VALJAK RAZUM</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865782"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8</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11DF5A"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A70A4C"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A99A3C"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1</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DA6DBB"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1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DA68BE"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60D3D0"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B718AA"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BFFD3E"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49D8FC" w14:textId="77777777" w:rsidR="009E267F" w:rsidRPr="00C054B5" w:rsidRDefault="3513D5E0" w:rsidP="3513D5E0">
            <w:pPr>
              <w:spacing w:after="0" w:line="259" w:lineRule="auto"/>
              <w:ind w:left="0" w:right="1" w:firstLine="0"/>
              <w:rPr>
                <w:color w:val="auto"/>
                <w:sz w:val="18"/>
                <w:szCs w:val="18"/>
              </w:rPr>
            </w:pPr>
            <w:r w:rsidRPr="3513D5E0">
              <w:rPr>
                <w:color w:val="auto"/>
                <w:sz w:val="18"/>
                <w:szCs w:val="18"/>
              </w:rPr>
              <w:t xml:space="preserve">    10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88D881"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6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4B2160"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226457"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6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A1624C"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456573"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16</w:t>
            </w:r>
          </w:p>
        </w:tc>
      </w:tr>
      <w:tr w:rsidR="009E267F" w:rsidRPr="00C054B5" w14:paraId="453E52F5"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07E53B"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20.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CE4FC1"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ZORAN ŠTEFANAC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5384D1"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13</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C52D62"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4282F8"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2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8D2682"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A95C84"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9E97FC"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F186BB" w14:textId="77777777" w:rsidR="009E267F" w:rsidRPr="00C054B5" w:rsidRDefault="3513D5E0" w:rsidP="3513D5E0">
            <w:pPr>
              <w:spacing w:after="0" w:line="259" w:lineRule="auto"/>
              <w:ind w:left="0" w:right="9" w:firstLine="0"/>
              <w:jc w:val="center"/>
              <w:rPr>
                <w:color w:val="auto"/>
                <w:sz w:val="18"/>
                <w:szCs w:val="18"/>
              </w:rPr>
            </w:pPr>
            <w:r w:rsidRPr="3513D5E0">
              <w:rPr>
                <w:color w:val="auto"/>
                <w:sz w:val="18"/>
                <w:szCs w:val="18"/>
              </w:rPr>
              <w:t xml:space="preserve">2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29BE50"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2</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8C26E1"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3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3B539D"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C7F5FA"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16</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C75671"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6C32FE"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18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906EA0"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0D8CE4"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0A7C0047" w14:textId="77777777" w:rsidTr="3513D5E0">
        <w:trPr>
          <w:trHeight w:val="247"/>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7D81AA"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21.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B03AD1"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ANDREA KIRINČIĆ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EF3425"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48D516" w14:textId="77777777" w:rsidR="009E267F" w:rsidRPr="00C054B5" w:rsidRDefault="001D5E04" w:rsidP="3513D5E0">
            <w:pPr>
              <w:spacing w:after="0" w:line="259" w:lineRule="auto"/>
              <w:ind w:left="0" w:right="2" w:firstLine="0"/>
              <w:jc w:val="center"/>
              <w:rPr>
                <w:color w:val="auto"/>
                <w:sz w:val="18"/>
                <w:szCs w:val="18"/>
              </w:rPr>
            </w:pPr>
            <w:r>
              <w:rPr>
                <w:color w:val="auto"/>
                <w:sz w:val="18"/>
                <w:szCs w:val="18"/>
              </w:rPr>
              <w:t>24</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7542CA"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D6ECFB"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418B73"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EFF022"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3433A1"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1E3EB3"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A92C04"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BCCADC"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24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9433C7"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16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E706BA"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35AD5B"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16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06D039"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CE7C76"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569A18B8"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D6EBB8" w14:textId="77777777" w:rsidR="009E267F" w:rsidRPr="00C054B5" w:rsidRDefault="3513D5E0" w:rsidP="3513D5E0">
            <w:pPr>
              <w:spacing w:after="0" w:line="259" w:lineRule="auto"/>
              <w:ind w:left="110"/>
              <w:jc w:val="left"/>
              <w:rPr>
                <w:color w:val="auto"/>
                <w:sz w:val="18"/>
                <w:szCs w:val="18"/>
              </w:rPr>
            </w:pPr>
            <w:r w:rsidRPr="3513D5E0">
              <w:rPr>
                <w:color w:val="auto"/>
                <w:sz w:val="18"/>
                <w:szCs w:val="18"/>
              </w:rPr>
              <w:t>22.</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AA5917"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ALENKA BENČIĆ</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B22C15"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9</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B28CDF"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4</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FA2A7E"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7AFA41"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7D0166"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2</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D8BB85"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CED413"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2</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2176D0"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3</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7074C6"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2</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538BBD"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22</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18E51F"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18</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C2E41B"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34F29C"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18</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D9AC6E"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96C845"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40</w:t>
            </w:r>
          </w:p>
        </w:tc>
      </w:tr>
      <w:tr w:rsidR="009E267F" w:rsidRPr="00C054B5" w14:paraId="5EB5FB99" w14:textId="77777777" w:rsidTr="3513D5E0">
        <w:trPr>
          <w:trHeight w:val="243"/>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37134A"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23.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642073"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MARIN JOVIĆ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B71D20"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18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A975E8"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9CB6E2"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DCAD48"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10FAE8"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4AD993"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B393A1"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116EBB"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2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E15234"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4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FC31CC"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24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4327E6"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16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3B22C8"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F5080D7"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 xml:space="preserve">16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07E615"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0C483D"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4EA6CB0F" w14:textId="77777777" w:rsidTr="3513D5E0">
        <w:trPr>
          <w:trHeight w:val="247"/>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8DC3CB"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24.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592774"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MARIJANA GRGIĆ</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C3209B" w14:textId="77777777" w:rsidR="009E267F" w:rsidRPr="00C054B5" w:rsidRDefault="3513D5E0" w:rsidP="3513D5E0">
            <w:pPr>
              <w:spacing w:after="0" w:line="259" w:lineRule="auto"/>
              <w:ind w:left="134" w:firstLine="0"/>
              <w:jc w:val="left"/>
              <w:rPr>
                <w:color w:val="auto"/>
                <w:sz w:val="18"/>
                <w:szCs w:val="18"/>
              </w:rPr>
            </w:pPr>
            <w:r w:rsidRPr="3513D5E0">
              <w:rPr>
                <w:color w:val="auto"/>
                <w:sz w:val="18"/>
                <w:szCs w:val="18"/>
              </w:rPr>
              <w:t xml:space="preserve">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2297C3"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12</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C73819"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609976"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96B452"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3B6301"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BA2115"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9D6ABA"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C35599"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B2FB57"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12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3DECFD"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6</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FE4603"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A2CB4D"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6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5070CC"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11E1B0"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18 </w:t>
            </w:r>
          </w:p>
        </w:tc>
      </w:tr>
      <w:tr w:rsidR="009E267F" w:rsidRPr="00C054B5" w14:paraId="00F34312" w14:textId="77777777" w:rsidTr="3513D5E0">
        <w:trPr>
          <w:trHeight w:val="248"/>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2761BD"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25.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29E081" w14:textId="77777777" w:rsidR="009E267F" w:rsidRPr="00C054B5" w:rsidRDefault="3513D5E0" w:rsidP="3513D5E0">
            <w:pPr>
              <w:spacing w:after="0" w:line="259" w:lineRule="auto"/>
              <w:ind w:left="110" w:firstLine="0"/>
              <w:jc w:val="left"/>
              <w:rPr>
                <w:color w:val="auto"/>
                <w:sz w:val="18"/>
                <w:szCs w:val="18"/>
              </w:rPr>
            </w:pPr>
            <w:r w:rsidRPr="3513D5E0">
              <w:rPr>
                <w:color w:val="auto"/>
                <w:sz w:val="18"/>
                <w:szCs w:val="18"/>
              </w:rPr>
              <w:t xml:space="preserve">NATAŠA JAKŠIĆ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AC30FB" w14:textId="77777777" w:rsidR="009E267F" w:rsidRPr="00C054B5" w:rsidRDefault="009E267F" w:rsidP="3513D5E0">
            <w:pPr>
              <w:spacing w:after="0" w:line="259" w:lineRule="auto"/>
              <w:ind w:left="134" w:firstLine="0"/>
              <w:jc w:val="left"/>
              <w:rPr>
                <w:color w:val="auto"/>
                <w:sz w:val="18"/>
                <w:szCs w:val="18"/>
              </w:rPr>
            </w:pP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4C6DBE"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18</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8F5A67"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 xml:space="preserve">-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738A16" w14:textId="77777777" w:rsidR="009E267F" w:rsidRPr="00C054B5" w:rsidRDefault="3513D5E0" w:rsidP="3513D5E0">
            <w:pPr>
              <w:spacing w:after="0" w:line="259" w:lineRule="auto"/>
              <w:ind w:left="0" w:right="2" w:firstLine="0"/>
              <w:jc w:val="center"/>
              <w:rPr>
                <w:color w:val="auto"/>
                <w:sz w:val="18"/>
                <w:szCs w:val="18"/>
              </w:rPr>
            </w:pPr>
            <w:r w:rsidRPr="3513D5E0">
              <w:rPr>
                <w:color w:val="auto"/>
                <w:sz w:val="18"/>
                <w:szCs w:val="18"/>
              </w:rPr>
              <w:t xml:space="preserve">-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1BBF5" w14:textId="77777777" w:rsidR="009E267F" w:rsidRPr="00C054B5" w:rsidRDefault="3513D5E0" w:rsidP="3513D5E0">
            <w:pPr>
              <w:spacing w:after="0" w:line="259" w:lineRule="auto"/>
              <w:ind w:left="154" w:firstLine="0"/>
              <w:jc w:val="left"/>
              <w:rPr>
                <w:color w:val="auto"/>
                <w:sz w:val="18"/>
                <w:szCs w:val="18"/>
              </w:rPr>
            </w:pPr>
            <w:r w:rsidRPr="3513D5E0">
              <w:rPr>
                <w:color w:val="auto"/>
                <w:sz w:val="18"/>
                <w:szCs w:val="18"/>
              </w:rPr>
              <w:t xml:space="preserve">2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414203"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3DB956" w14:textId="77777777" w:rsidR="009E267F" w:rsidRPr="00C054B5" w:rsidRDefault="3513D5E0" w:rsidP="3513D5E0">
            <w:pPr>
              <w:spacing w:after="0" w:line="259" w:lineRule="auto"/>
              <w:ind w:left="0" w:right="6"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95D368" w14:textId="77777777" w:rsidR="009E267F" w:rsidRPr="00C054B5" w:rsidRDefault="3513D5E0" w:rsidP="3513D5E0">
            <w:pPr>
              <w:spacing w:after="0" w:line="259" w:lineRule="auto"/>
              <w:ind w:left="2" w:firstLine="0"/>
              <w:jc w:val="center"/>
              <w:rPr>
                <w:color w:val="auto"/>
                <w:sz w:val="18"/>
                <w:szCs w:val="18"/>
              </w:rPr>
            </w:pPr>
            <w:r w:rsidRPr="3513D5E0">
              <w:rPr>
                <w:color w:val="auto"/>
                <w:sz w:val="18"/>
                <w:szCs w:val="18"/>
              </w:rPr>
              <w:t>1</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E720C2" w14:textId="77777777" w:rsidR="009E267F" w:rsidRPr="00C054B5" w:rsidRDefault="3513D5E0" w:rsidP="3513D5E0">
            <w:pPr>
              <w:spacing w:after="0" w:line="259" w:lineRule="auto"/>
              <w:ind w:left="0" w:right="5" w:firstLine="0"/>
              <w:jc w:val="center"/>
              <w:rPr>
                <w:color w:val="auto"/>
                <w:sz w:val="18"/>
                <w:szCs w:val="18"/>
              </w:rPr>
            </w:pPr>
            <w:r w:rsidRPr="3513D5E0">
              <w:rPr>
                <w:color w:val="auto"/>
                <w:sz w:val="18"/>
                <w:szCs w:val="18"/>
              </w:rPr>
              <w:t xml:space="preserve">2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14424C" w14:textId="77777777" w:rsidR="009E267F" w:rsidRPr="00C054B5" w:rsidRDefault="3513D5E0" w:rsidP="3513D5E0">
            <w:pPr>
              <w:spacing w:after="0" w:line="259" w:lineRule="auto"/>
              <w:ind w:left="146" w:firstLine="0"/>
              <w:jc w:val="left"/>
              <w:rPr>
                <w:color w:val="auto"/>
                <w:sz w:val="18"/>
                <w:szCs w:val="18"/>
              </w:rPr>
            </w:pPr>
            <w:r w:rsidRPr="3513D5E0">
              <w:rPr>
                <w:color w:val="auto"/>
                <w:sz w:val="18"/>
                <w:szCs w:val="18"/>
              </w:rPr>
              <w:t xml:space="preserve">23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5964D4"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17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21E093" w14:textId="77777777" w:rsidR="009E267F" w:rsidRPr="00C054B5" w:rsidRDefault="3513D5E0" w:rsidP="3513D5E0">
            <w:pPr>
              <w:spacing w:after="0" w:line="259" w:lineRule="auto"/>
              <w:ind w:left="0" w:right="1"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C9B828" w14:textId="77777777" w:rsidR="009E267F" w:rsidRPr="00C054B5" w:rsidRDefault="3513D5E0" w:rsidP="3513D5E0">
            <w:pPr>
              <w:spacing w:after="0" w:line="259" w:lineRule="auto"/>
              <w:ind w:left="142" w:firstLine="0"/>
              <w:jc w:val="left"/>
              <w:rPr>
                <w:color w:val="auto"/>
                <w:sz w:val="18"/>
                <w:szCs w:val="18"/>
              </w:rPr>
            </w:pPr>
            <w:r w:rsidRPr="3513D5E0">
              <w:rPr>
                <w:color w:val="auto"/>
                <w:sz w:val="18"/>
                <w:szCs w:val="18"/>
              </w:rPr>
              <w:t>17</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94E3CB"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5F6214" w14:textId="77777777" w:rsidR="009E267F" w:rsidRPr="00C054B5" w:rsidRDefault="3513D5E0" w:rsidP="3513D5E0">
            <w:pPr>
              <w:spacing w:after="0" w:line="259" w:lineRule="auto"/>
              <w:ind w:left="3" w:firstLine="0"/>
              <w:jc w:val="center"/>
              <w:rPr>
                <w:color w:val="auto"/>
                <w:sz w:val="18"/>
                <w:szCs w:val="18"/>
              </w:rPr>
            </w:pPr>
            <w:r w:rsidRPr="3513D5E0">
              <w:rPr>
                <w:color w:val="auto"/>
                <w:sz w:val="18"/>
                <w:szCs w:val="18"/>
              </w:rPr>
              <w:t xml:space="preserve">40 </w:t>
            </w:r>
          </w:p>
        </w:tc>
      </w:tr>
      <w:tr w:rsidR="009E267F" w:rsidRPr="00C054B5" w14:paraId="5F7809DA" w14:textId="77777777" w:rsidTr="3513D5E0">
        <w:trPr>
          <w:trHeight w:val="248"/>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1F5A60" w14:textId="77777777" w:rsidR="009E267F" w:rsidRPr="00C054B5" w:rsidRDefault="3513D5E0" w:rsidP="3513D5E0">
            <w:pPr>
              <w:spacing w:after="0" w:line="259" w:lineRule="auto"/>
              <w:ind w:left="0" w:firstLine="0"/>
              <w:jc w:val="left"/>
              <w:rPr>
                <w:color w:val="auto"/>
                <w:sz w:val="18"/>
                <w:szCs w:val="18"/>
              </w:rPr>
            </w:pPr>
            <w:r w:rsidRPr="3513D5E0">
              <w:rPr>
                <w:color w:val="auto"/>
                <w:sz w:val="18"/>
                <w:szCs w:val="18"/>
              </w:rPr>
              <w:lastRenderedPageBreak/>
              <w:t xml:space="preserve">  26.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C12D1D" w14:textId="77777777" w:rsidR="009E267F" w:rsidRPr="00C054B5" w:rsidRDefault="3513D5E0" w:rsidP="3513D5E0">
            <w:pPr>
              <w:spacing w:after="0" w:line="259" w:lineRule="auto"/>
              <w:ind w:left="0" w:firstLine="0"/>
              <w:jc w:val="left"/>
              <w:rPr>
                <w:color w:val="auto"/>
                <w:sz w:val="18"/>
                <w:szCs w:val="18"/>
              </w:rPr>
            </w:pPr>
            <w:r w:rsidRPr="3513D5E0">
              <w:rPr>
                <w:color w:val="auto"/>
                <w:sz w:val="18"/>
                <w:szCs w:val="18"/>
              </w:rPr>
              <w:t xml:space="preserve">VALENTINA ČRNUGELJ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0A70E2" w14:textId="77777777" w:rsidR="009E267F" w:rsidRPr="00C054B5" w:rsidRDefault="3513D5E0" w:rsidP="3513D5E0">
            <w:pPr>
              <w:spacing w:after="0" w:line="259" w:lineRule="auto"/>
              <w:ind w:left="24" w:firstLine="0"/>
              <w:jc w:val="left"/>
              <w:rPr>
                <w:color w:val="auto"/>
                <w:sz w:val="18"/>
                <w:szCs w:val="18"/>
              </w:rPr>
            </w:pPr>
            <w:r w:rsidRPr="3513D5E0">
              <w:rPr>
                <w:color w:val="auto"/>
                <w:sz w:val="18"/>
                <w:szCs w:val="18"/>
              </w:rPr>
              <w:t xml:space="preserve">   10 </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A0948B" w14:textId="77777777" w:rsidR="009E267F" w:rsidRPr="00C054B5" w:rsidRDefault="3513D5E0" w:rsidP="3513D5E0">
            <w:pPr>
              <w:spacing w:after="0" w:line="259" w:lineRule="auto"/>
              <w:ind w:left="0" w:right="13" w:firstLine="0"/>
              <w:jc w:val="center"/>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B17DF3" w14:textId="77777777" w:rsidR="009E267F" w:rsidRPr="00C054B5" w:rsidRDefault="3513D5E0" w:rsidP="3513D5E0">
            <w:pPr>
              <w:spacing w:after="0" w:line="259" w:lineRule="auto"/>
              <w:ind w:left="0" w:right="9" w:firstLine="0"/>
              <w:jc w:val="center"/>
              <w:rPr>
                <w:color w:val="auto"/>
                <w:sz w:val="18"/>
                <w:szCs w:val="18"/>
              </w:rPr>
            </w:pPr>
            <w:r w:rsidRPr="3513D5E0">
              <w:rPr>
                <w:color w:val="auto"/>
                <w:sz w:val="18"/>
                <w:szCs w:val="18"/>
              </w:rPr>
              <w:t xml:space="preserve">-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867D8C" w14:textId="77777777" w:rsidR="009E267F" w:rsidRPr="00C054B5" w:rsidRDefault="3513D5E0" w:rsidP="3513D5E0">
            <w:pPr>
              <w:spacing w:after="0" w:line="259" w:lineRule="auto"/>
              <w:ind w:left="0" w:right="13" w:firstLine="0"/>
              <w:jc w:val="center"/>
              <w:rPr>
                <w:color w:val="auto"/>
                <w:sz w:val="18"/>
                <w:szCs w:val="18"/>
              </w:rPr>
            </w:pPr>
            <w:r w:rsidRPr="3513D5E0">
              <w:rPr>
                <w:color w:val="auto"/>
                <w:sz w:val="18"/>
                <w:szCs w:val="18"/>
              </w:rPr>
              <w:t xml:space="preserve">-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C0C8A8" w14:textId="77777777" w:rsidR="009E267F" w:rsidRPr="00C054B5" w:rsidRDefault="3513D5E0" w:rsidP="3513D5E0">
            <w:pPr>
              <w:spacing w:after="0" w:line="259" w:lineRule="auto"/>
              <w:ind w:left="0" w:right="13" w:firstLine="0"/>
              <w:jc w:val="center"/>
              <w:rPr>
                <w:color w:val="auto"/>
                <w:sz w:val="18"/>
                <w:szCs w:val="18"/>
              </w:rPr>
            </w:pPr>
            <w:r w:rsidRPr="3513D5E0">
              <w:rPr>
                <w:color w:val="auto"/>
                <w:sz w:val="18"/>
                <w:szCs w:val="18"/>
              </w:rPr>
              <w:t xml:space="preserve">-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DC111B" w14:textId="77777777" w:rsidR="009E267F" w:rsidRPr="00C054B5" w:rsidRDefault="3513D5E0" w:rsidP="3513D5E0">
            <w:pPr>
              <w:spacing w:after="0" w:line="259" w:lineRule="auto"/>
              <w:ind w:left="0" w:right="17"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6B119C" w14:textId="77777777" w:rsidR="009E267F" w:rsidRPr="00C054B5" w:rsidRDefault="3513D5E0" w:rsidP="3513D5E0">
            <w:pPr>
              <w:spacing w:after="0" w:line="259" w:lineRule="auto"/>
              <w:ind w:left="0" w:right="21" w:firstLine="0"/>
              <w:jc w:val="center"/>
              <w:rPr>
                <w:color w:val="auto"/>
                <w:sz w:val="18"/>
                <w:szCs w:val="18"/>
              </w:rPr>
            </w:pPr>
            <w:r w:rsidRPr="3513D5E0">
              <w:rPr>
                <w:color w:val="auto"/>
                <w:sz w:val="18"/>
                <w:szCs w:val="18"/>
              </w:rPr>
              <w:t xml:space="preserve">3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71868B" w14:textId="77777777" w:rsidR="009E267F" w:rsidRPr="00C054B5" w:rsidRDefault="3513D5E0" w:rsidP="3513D5E0">
            <w:pPr>
              <w:spacing w:after="0" w:line="259" w:lineRule="auto"/>
              <w:ind w:left="0" w:right="9" w:firstLine="0"/>
              <w:jc w:val="center"/>
              <w:rPr>
                <w:color w:val="auto"/>
                <w:sz w:val="18"/>
                <w:szCs w:val="18"/>
              </w:rPr>
            </w:pPr>
            <w:r w:rsidRPr="3513D5E0">
              <w:rPr>
                <w:color w:val="auto"/>
                <w:sz w:val="18"/>
                <w:szCs w:val="18"/>
              </w:rPr>
              <w:t>2</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85A0A4" w14:textId="77777777" w:rsidR="009E267F" w:rsidRPr="00C054B5" w:rsidRDefault="3513D5E0" w:rsidP="3513D5E0">
            <w:pPr>
              <w:spacing w:after="0" w:line="259" w:lineRule="auto"/>
              <w:ind w:left="0" w:right="17" w:firstLine="0"/>
              <w:jc w:val="center"/>
              <w:rPr>
                <w:color w:val="auto"/>
                <w:sz w:val="18"/>
                <w:szCs w:val="18"/>
              </w:rPr>
            </w:pPr>
            <w:r w:rsidRPr="3513D5E0">
              <w:rPr>
                <w:color w:val="auto"/>
                <w:sz w:val="18"/>
                <w:szCs w:val="18"/>
              </w:rPr>
              <w:t>2</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64CD0A" w14:textId="77777777" w:rsidR="009E267F" w:rsidRPr="00C054B5" w:rsidRDefault="3513D5E0" w:rsidP="3513D5E0">
            <w:pPr>
              <w:spacing w:after="0" w:line="259" w:lineRule="auto"/>
              <w:ind w:left="36" w:firstLine="0"/>
              <w:jc w:val="left"/>
              <w:rPr>
                <w:color w:val="auto"/>
                <w:sz w:val="18"/>
                <w:szCs w:val="18"/>
              </w:rPr>
            </w:pPr>
            <w:r w:rsidRPr="3513D5E0">
              <w:rPr>
                <w:color w:val="auto"/>
                <w:sz w:val="18"/>
                <w:szCs w:val="18"/>
              </w:rPr>
              <w:t xml:space="preserve">   17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357B3D" w14:textId="77777777" w:rsidR="009E267F" w:rsidRPr="00C054B5" w:rsidRDefault="3513D5E0" w:rsidP="3513D5E0">
            <w:pPr>
              <w:spacing w:after="0" w:line="259" w:lineRule="auto"/>
              <w:ind w:left="0" w:right="12" w:firstLine="0"/>
              <w:jc w:val="center"/>
              <w:rPr>
                <w:color w:val="auto"/>
                <w:sz w:val="18"/>
                <w:szCs w:val="18"/>
              </w:rPr>
            </w:pPr>
            <w:r w:rsidRPr="3513D5E0">
              <w:rPr>
                <w:color w:val="auto"/>
                <w:sz w:val="18"/>
                <w:szCs w:val="18"/>
              </w:rPr>
              <w:t xml:space="preserve">15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B0AF73" w14:textId="77777777" w:rsidR="009E267F" w:rsidRPr="00C054B5" w:rsidRDefault="3513D5E0" w:rsidP="3513D5E0">
            <w:pPr>
              <w:spacing w:after="0" w:line="259" w:lineRule="auto"/>
              <w:ind w:left="0" w:right="13"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5878B2" w14:textId="77777777" w:rsidR="009E267F" w:rsidRPr="00C054B5" w:rsidRDefault="3513D5E0" w:rsidP="3513D5E0">
            <w:pPr>
              <w:spacing w:after="0" w:line="259" w:lineRule="auto"/>
              <w:ind w:left="32" w:firstLine="0"/>
              <w:jc w:val="left"/>
              <w:rPr>
                <w:color w:val="auto"/>
                <w:sz w:val="18"/>
                <w:szCs w:val="18"/>
              </w:rPr>
            </w:pPr>
            <w:r w:rsidRPr="3513D5E0">
              <w:rPr>
                <w:color w:val="auto"/>
                <w:sz w:val="18"/>
                <w:szCs w:val="18"/>
              </w:rPr>
              <w:t xml:space="preserve">   15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010831" w14:textId="77777777" w:rsidR="009E267F" w:rsidRPr="00C054B5" w:rsidRDefault="3513D5E0" w:rsidP="3513D5E0">
            <w:pPr>
              <w:spacing w:after="0" w:line="259" w:lineRule="auto"/>
              <w:ind w:left="0" w:right="9"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0313C5" w14:textId="77777777" w:rsidR="009E267F" w:rsidRPr="00C054B5" w:rsidRDefault="3513D5E0" w:rsidP="3513D5E0">
            <w:pPr>
              <w:spacing w:after="0" w:line="259" w:lineRule="auto"/>
              <w:ind w:left="0" w:right="9" w:firstLine="0"/>
              <w:jc w:val="center"/>
              <w:rPr>
                <w:color w:val="auto"/>
                <w:sz w:val="18"/>
                <w:szCs w:val="18"/>
              </w:rPr>
            </w:pPr>
            <w:r w:rsidRPr="3513D5E0">
              <w:rPr>
                <w:color w:val="auto"/>
                <w:sz w:val="18"/>
                <w:szCs w:val="18"/>
              </w:rPr>
              <w:t xml:space="preserve">32 </w:t>
            </w:r>
          </w:p>
        </w:tc>
      </w:tr>
      <w:tr w:rsidR="009E267F" w:rsidRPr="00C054B5" w14:paraId="35AB4A1F" w14:textId="77777777" w:rsidTr="3513D5E0">
        <w:trPr>
          <w:trHeight w:val="248"/>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3AF5D7" w14:textId="77777777" w:rsidR="009E267F" w:rsidRPr="00C054B5" w:rsidRDefault="3513D5E0" w:rsidP="3513D5E0">
            <w:pPr>
              <w:spacing w:after="0" w:line="259" w:lineRule="auto"/>
              <w:ind w:left="0" w:firstLine="0"/>
              <w:rPr>
                <w:color w:val="auto"/>
                <w:sz w:val="18"/>
                <w:szCs w:val="18"/>
              </w:rPr>
            </w:pPr>
            <w:r w:rsidRPr="3513D5E0">
              <w:rPr>
                <w:color w:val="auto"/>
                <w:sz w:val="18"/>
                <w:szCs w:val="18"/>
              </w:rPr>
              <w:t xml:space="preserve">  27.</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4E8540" w14:textId="77777777" w:rsidR="009E267F" w:rsidRPr="00C054B5" w:rsidRDefault="3513D5E0" w:rsidP="3513D5E0">
            <w:pPr>
              <w:spacing w:after="0" w:line="259" w:lineRule="auto"/>
              <w:ind w:left="0" w:firstLine="0"/>
              <w:jc w:val="left"/>
              <w:rPr>
                <w:color w:val="auto"/>
                <w:sz w:val="18"/>
                <w:szCs w:val="18"/>
              </w:rPr>
            </w:pPr>
            <w:r w:rsidRPr="3513D5E0">
              <w:rPr>
                <w:color w:val="auto"/>
                <w:sz w:val="18"/>
                <w:szCs w:val="18"/>
              </w:rPr>
              <w:t>KATARINA KRNEŽIĆ</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E5B16B" w14:textId="77777777" w:rsidR="009E267F" w:rsidRPr="00C054B5" w:rsidRDefault="3513D5E0" w:rsidP="3513D5E0">
            <w:pPr>
              <w:spacing w:after="0" w:line="259" w:lineRule="auto"/>
              <w:ind w:left="0" w:right="17" w:firstLine="0"/>
              <w:jc w:val="center"/>
              <w:rPr>
                <w:color w:val="auto"/>
                <w:sz w:val="18"/>
                <w:szCs w:val="18"/>
              </w:rPr>
            </w:pPr>
            <w:r w:rsidRPr="3513D5E0">
              <w:rPr>
                <w:color w:val="auto"/>
                <w:sz w:val="18"/>
                <w:szCs w:val="18"/>
              </w:rPr>
              <w:t>2</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8A69A7" w14:textId="77777777" w:rsidR="009E267F" w:rsidRPr="00C054B5" w:rsidRDefault="3513D5E0" w:rsidP="3513D5E0">
            <w:pPr>
              <w:spacing w:after="0" w:line="259" w:lineRule="auto"/>
              <w:ind w:left="0" w:right="13" w:firstLine="0"/>
              <w:jc w:val="center"/>
              <w:rPr>
                <w:color w:val="auto"/>
                <w:sz w:val="18"/>
                <w:szCs w:val="18"/>
              </w:rPr>
            </w:pPr>
            <w:r w:rsidRPr="3513D5E0">
              <w:rPr>
                <w:color w:val="auto"/>
                <w:sz w:val="18"/>
                <w:szCs w:val="18"/>
              </w:rPr>
              <w:t>18</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87215F" w14:textId="77777777" w:rsidR="009E267F" w:rsidRPr="00C054B5" w:rsidRDefault="3513D5E0" w:rsidP="3513D5E0">
            <w:pPr>
              <w:spacing w:after="0" w:line="259" w:lineRule="auto"/>
              <w:ind w:left="0" w:right="9" w:firstLine="0"/>
              <w:jc w:val="center"/>
              <w:rPr>
                <w:color w:val="auto"/>
                <w:sz w:val="18"/>
                <w:szCs w:val="18"/>
              </w:rPr>
            </w:pPr>
            <w:r w:rsidRPr="3513D5E0">
              <w:rPr>
                <w:color w:val="auto"/>
                <w:sz w:val="18"/>
                <w:szCs w:val="18"/>
              </w:rPr>
              <w:t>2</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990ABB" w14:textId="77777777" w:rsidR="009E267F" w:rsidRPr="00C054B5" w:rsidRDefault="3513D5E0" w:rsidP="3513D5E0">
            <w:pPr>
              <w:spacing w:after="0" w:line="259" w:lineRule="auto"/>
              <w:ind w:left="0" w:right="13" w:firstLine="0"/>
              <w:jc w:val="center"/>
              <w:rPr>
                <w:color w:val="auto"/>
                <w:sz w:val="18"/>
                <w:szCs w:val="18"/>
              </w:rPr>
            </w:pPr>
            <w:r w:rsidRPr="3513D5E0">
              <w:rPr>
                <w:color w:val="auto"/>
                <w:sz w:val="18"/>
                <w:szCs w:val="18"/>
              </w:rPr>
              <w:t xml:space="preserve">-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F54021" w14:textId="77777777" w:rsidR="009E267F" w:rsidRPr="00C054B5" w:rsidRDefault="3513D5E0" w:rsidP="3513D5E0">
            <w:pPr>
              <w:spacing w:after="0" w:line="259" w:lineRule="auto"/>
              <w:ind w:left="0" w:right="13" w:firstLine="0"/>
              <w:jc w:val="center"/>
              <w:rPr>
                <w:color w:val="auto"/>
                <w:sz w:val="18"/>
                <w:szCs w:val="18"/>
              </w:rPr>
            </w:pPr>
            <w:r w:rsidRPr="3513D5E0">
              <w:rPr>
                <w:color w:val="auto"/>
                <w:sz w:val="18"/>
                <w:szCs w:val="18"/>
              </w:rPr>
              <w:t xml:space="preserve">-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2DB4E4" w14:textId="77777777" w:rsidR="009E267F" w:rsidRPr="00C054B5" w:rsidRDefault="3513D5E0" w:rsidP="3513D5E0">
            <w:pPr>
              <w:spacing w:after="0" w:line="259" w:lineRule="auto"/>
              <w:ind w:left="0" w:right="17"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18BDB5" w14:textId="77777777" w:rsidR="009E267F" w:rsidRPr="00C054B5" w:rsidRDefault="3513D5E0" w:rsidP="3513D5E0">
            <w:pPr>
              <w:spacing w:after="0" w:line="259" w:lineRule="auto"/>
              <w:ind w:left="0" w:right="17" w:firstLine="0"/>
              <w:jc w:val="center"/>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F24874" w14:textId="77777777" w:rsidR="009E267F" w:rsidRPr="00C054B5" w:rsidRDefault="3513D5E0" w:rsidP="3513D5E0">
            <w:pPr>
              <w:spacing w:after="0" w:line="259" w:lineRule="auto"/>
              <w:ind w:left="0" w:right="9" w:firstLine="0"/>
              <w:jc w:val="center"/>
              <w:rPr>
                <w:color w:val="auto"/>
                <w:sz w:val="18"/>
                <w:szCs w:val="18"/>
              </w:rPr>
            </w:pPr>
            <w:r w:rsidRPr="3513D5E0">
              <w:rPr>
                <w:color w:val="auto"/>
                <w:sz w:val="18"/>
                <w:szCs w:val="18"/>
              </w:rPr>
              <w:t>1</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8C53BF" w14:textId="77777777" w:rsidR="009E267F" w:rsidRPr="00C054B5" w:rsidRDefault="3513D5E0" w:rsidP="3513D5E0">
            <w:pPr>
              <w:spacing w:after="0" w:line="259" w:lineRule="auto"/>
              <w:ind w:left="0" w:right="17" w:firstLine="0"/>
              <w:jc w:val="center"/>
              <w:rPr>
                <w:color w:val="auto"/>
                <w:sz w:val="18"/>
                <w:szCs w:val="18"/>
              </w:rPr>
            </w:pPr>
            <w:r w:rsidRPr="3513D5E0">
              <w:rPr>
                <w:color w:val="auto"/>
                <w:sz w:val="18"/>
                <w:szCs w:val="18"/>
              </w:rPr>
              <w:t>1</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84F838" w14:textId="77777777" w:rsidR="009E267F" w:rsidRPr="00C054B5" w:rsidRDefault="3513D5E0" w:rsidP="3513D5E0">
            <w:pPr>
              <w:spacing w:after="0" w:line="259" w:lineRule="auto"/>
              <w:ind w:left="0" w:right="17" w:firstLine="0"/>
              <w:jc w:val="center"/>
              <w:rPr>
                <w:color w:val="auto"/>
                <w:sz w:val="18"/>
                <w:szCs w:val="18"/>
              </w:rPr>
            </w:pPr>
            <w:r w:rsidRPr="3513D5E0">
              <w:rPr>
                <w:color w:val="auto"/>
                <w:sz w:val="18"/>
                <w:szCs w:val="18"/>
              </w:rPr>
              <w:t>24</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3605B9" w14:textId="77777777" w:rsidR="009E267F" w:rsidRPr="00C054B5" w:rsidRDefault="3513D5E0" w:rsidP="3513D5E0">
            <w:pPr>
              <w:spacing w:after="0" w:line="259" w:lineRule="auto"/>
              <w:ind w:left="0" w:right="12" w:firstLine="0"/>
              <w:jc w:val="center"/>
              <w:rPr>
                <w:color w:val="auto"/>
                <w:sz w:val="18"/>
                <w:szCs w:val="18"/>
              </w:rPr>
            </w:pPr>
            <w:r w:rsidRPr="3513D5E0">
              <w:rPr>
                <w:color w:val="auto"/>
                <w:sz w:val="18"/>
                <w:szCs w:val="18"/>
              </w:rPr>
              <w:t>16</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F34285" w14:textId="77777777" w:rsidR="009E267F" w:rsidRPr="00C054B5" w:rsidRDefault="3513D5E0" w:rsidP="3513D5E0">
            <w:pPr>
              <w:spacing w:after="0" w:line="259" w:lineRule="auto"/>
              <w:ind w:left="0" w:right="13" w:firstLine="0"/>
              <w:jc w:val="center"/>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F6AB69" w14:textId="77777777" w:rsidR="009E267F" w:rsidRPr="00C054B5" w:rsidRDefault="3513D5E0" w:rsidP="3513D5E0">
            <w:pPr>
              <w:spacing w:after="0" w:line="259" w:lineRule="auto"/>
              <w:ind w:left="0" w:right="17" w:firstLine="0"/>
              <w:jc w:val="center"/>
              <w:rPr>
                <w:color w:val="auto"/>
                <w:sz w:val="18"/>
                <w:szCs w:val="18"/>
              </w:rPr>
            </w:pPr>
            <w:r w:rsidRPr="3513D5E0">
              <w:rPr>
                <w:color w:val="auto"/>
                <w:sz w:val="18"/>
                <w:szCs w:val="18"/>
              </w:rPr>
              <w:t>16</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8C2043" w14:textId="77777777" w:rsidR="009E267F" w:rsidRPr="00C054B5" w:rsidRDefault="3513D5E0" w:rsidP="3513D5E0">
            <w:pPr>
              <w:spacing w:after="0" w:line="259" w:lineRule="auto"/>
              <w:ind w:left="40" w:firstLine="0"/>
              <w:jc w:val="center"/>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5C9037" w14:textId="77777777" w:rsidR="009E267F" w:rsidRPr="00C054B5" w:rsidRDefault="3513D5E0" w:rsidP="3513D5E0">
            <w:pPr>
              <w:spacing w:after="0" w:line="259" w:lineRule="auto"/>
              <w:ind w:left="0" w:right="9" w:firstLine="0"/>
              <w:jc w:val="center"/>
              <w:rPr>
                <w:color w:val="auto"/>
                <w:sz w:val="18"/>
                <w:szCs w:val="18"/>
              </w:rPr>
            </w:pPr>
            <w:r w:rsidRPr="3513D5E0">
              <w:rPr>
                <w:color w:val="auto"/>
                <w:sz w:val="18"/>
                <w:szCs w:val="18"/>
              </w:rPr>
              <w:t>40</w:t>
            </w:r>
          </w:p>
        </w:tc>
      </w:tr>
      <w:tr w:rsidR="003C54EF" w:rsidRPr="00C054B5" w14:paraId="51CF941C" w14:textId="77777777" w:rsidTr="3513D5E0">
        <w:trPr>
          <w:trHeight w:val="248"/>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4766A2" w14:textId="77777777" w:rsidR="003C54EF" w:rsidRPr="00C054B5" w:rsidRDefault="3513D5E0" w:rsidP="3513D5E0">
            <w:pPr>
              <w:spacing w:after="0" w:line="259" w:lineRule="auto"/>
              <w:ind w:left="0" w:firstLine="0"/>
              <w:rPr>
                <w:color w:val="auto"/>
                <w:sz w:val="18"/>
                <w:szCs w:val="18"/>
              </w:rPr>
            </w:pPr>
            <w:r w:rsidRPr="3513D5E0">
              <w:rPr>
                <w:color w:val="auto"/>
                <w:sz w:val="18"/>
                <w:szCs w:val="18"/>
              </w:rPr>
              <w:t xml:space="preserve">  28.</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44ABA8" w14:textId="77777777" w:rsidR="003C54EF" w:rsidRPr="00C054B5" w:rsidRDefault="3513D5E0" w:rsidP="3513D5E0">
            <w:pPr>
              <w:spacing w:after="0" w:line="259" w:lineRule="auto"/>
              <w:ind w:left="0"/>
              <w:jc w:val="left"/>
              <w:rPr>
                <w:color w:val="auto"/>
                <w:sz w:val="18"/>
                <w:szCs w:val="18"/>
              </w:rPr>
            </w:pPr>
            <w:r w:rsidRPr="3513D5E0">
              <w:rPr>
                <w:color w:val="auto"/>
                <w:sz w:val="18"/>
                <w:szCs w:val="18"/>
              </w:rPr>
              <w:t>MIHAELA HODAK</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DB90EB"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5</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5B7069" w14:textId="77777777" w:rsidR="003C54EF" w:rsidRDefault="3513D5E0" w:rsidP="3513D5E0">
            <w:pPr>
              <w:spacing w:after="0" w:line="259" w:lineRule="auto"/>
              <w:ind w:left="0" w:right="13" w:firstLine="0"/>
              <w:jc w:val="center"/>
              <w:rPr>
                <w:color w:val="auto"/>
                <w:sz w:val="18"/>
                <w:szCs w:val="18"/>
              </w:rPr>
            </w:pPr>
            <w:r w:rsidRPr="3513D5E0">
              <w:rPr>
                <w:color w:val="auto"/>
                <w:sz w:val="18"/>
                <w:szCs w:val="18"/>
              </w:rPr>
              <w:t>-</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DBB072" w14:textId="77777777" w:rsidR="003C54EF" w:rsidRPr="00C054B5" w:rsidRDefault="3513D5E0" w:rsidP="3513D5E0">
            <w:pPr>
              <w:spacing w:after="0" w:line="259" w:lineRule="auto"/>
              <w:ind w:left="0" w:right="9" w:firstLine="0"/>
              <w:jc w:val="center"/>
              <w:rPr>
                <w:color w:val="auto"/>
                <w:sz w:val="18"/>
                <w:szCs w:val="18"/>
              </w:rPr>
            </w:pPr>
            <w:r w:rsidRPr="3513D5E0">
              <w:rPr>
                <w:color w:val="auto"/>
                <w:sz w:val="18"/>
                <w:szCs w:val="18"/>
              </w:rPr>
              <w:t>2</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8BB22A"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1</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CBCC91"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1</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F7B9A8"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ED30F3"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8B00B3" w14:textId="77777777" w:rsidR="003C54EF" w:rsidRPr="00C054B5" w:rsidRDefault="3513D5E0" w:rsidP="3513D5E0">
            <w:pPr>
              <w:spacing w:after="0" w:line="259" w:lineRule="auto"/>
              <w:ind w:left="0" w:right="9" w:firstLine="0"/>
              <w:jc w:val="center"/>
              <w:rPr>
                <w:color w:val="auto"/>
                <w:sz w:val="18"/>
                <w:szCs w:val="18"/>
              </w:rPr>
            </w:pPr>
            <w:r w:rsidRPr="3513D5E0">
              <w:rPr>
                <w:color w:val="auto"/>
                <w:sz w:val="18"/>
                <w:szCs w:val="18"/>
              </w:rPr>
              <w:t>-</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1E6FF2" w14:textId="77777777" w:rsidR="003C54EF"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BBEA4A" w14:textId="77777777" w:rsidR="003C54EF" w:rsidRDefault="3513D5E0" w:rsidP="3513D5E0">
            <w:pPr>
              <w:spacing w:after="0" w:line="259" w:lineRule="auto"/>
              <w:ind w:left="0" w:right="17" w:firstLine="0"/>
              <w:jc w:val="center"/>
              <w:rPr>
                <w:color w:val="auto"/>
                <w:sz w:val="18"/>
                <w:szCs w:val="18"/>
              </w:rPr>
            </w:pPr>
            <w:r w:rsidRPr="3513D5E0">
              <w:rPr>
                <w:color w:val="auto"/>
                <w:sz w:val="18"/>
                <w:szCs w:val="18"/>
              </w:rPr>
              <w:t>8</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BA1243" w14:textId="77777777" w:rsidR="003C54EF" w:rsidRDefault="3513D5E0" w:rsidP="3513D5E0">
            <w:pPr>
              <w:spacing w:after="0" w:line="259" w:lineRule="auto"/>
              <w:ind w:left="0" w:right="12" w:firstLine="0"/>
              <w:jc w:val="center"/>
              <w:rPr>
                <w:color w:val="auto"/>
                <w:sz w:val="18"/>
                <w:szCs w:val="18"/>
              </w:rPr>
            </w:pPr>
            <w:r w:rsidRPr="3513D5E0">
              <w:rPr>
                <w:color w:val="auto"/>
                <w:sz w:val="18"/>
                <w:szCs w:val="18"/>
              </w:rPr>
              <w:t>6</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91EBB6"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2</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6C8592" w14:textId="77777777" w:rsidR="003C54EF" w:rsidRDefault="3513D5E0" w:rsidP="3513D5E0">
            <w:pPr>
              <w:spacing w:after="0" w:line="259" w:lineRule="auto"/>
              <w:ind w:left="0" w:right="17" w:firstLine="0"/>
              <w:jc w:val="center"/>
              <w:rPr>
                <w:color w:val="auto"/>
                <w:sz w:val="18"/>
                <w:szCs w:val="18"/>
              </w:rPr>
            </w:pPr>
            <w:r w:rsidRPr="3513D5E0">
              <w:rPr>
                <w:color w:val="auto"/>
                <w:sz w:val="18"/>
                <w:szCs w:val="18"/>
              </w:rPr>
              <w:t>8</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595F49" w14:textId="77777777" w:rsidR="003C54EF" w:rsidRPr="00C054B5" w:rsidRDefault="3513D5E0" w:rsidP="3513D5E0">
            <w:pPr>
              <w:spacing w:after="0" w:line="259" w:lineRule="auto"/>
              <w:ind w:left="40" w:firstLine="0"/>
              <w:jc w:val="center"/>
              <w:rPr>
                <w:color w:val="auto"/>
                <w:sz w:val="18"/>
                <w:szCs w:val="18"/>
              </w:rPr>
            </w:pPr>
            <w:r w:rsidRPr="3513D5E0">
              <w:rPr>
                <w:color w:val="auto"/>
                <w:sz w:val="18"/>
                <w:szCs w:val="18"/>
              </w:rPr>
              <w:t>-</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DCCDF2" w14:textId="77777777" w:rsidR="003C54EF" w:rsidRDefault="3513D5E0" w:rsidP="3513D5E0">
            <w:pPr>
              <w:spacing w:after="0" w:line="259" w:lineRule="auto"/>
              <w:ind w:left="0" w:right="9" w:firstLine="0"/>
              <w:jc w:val="center"/>
              <w:rPr>
                <w:color w:val="auto"/>
                <w:sz w:val="18"/>
                <w:szCs w:val="18"/>
              </w:rPr>
            </w:pPr>
            <w:r w:rsidRPr="3513D5E0">
              <w:rPr>
                <w:color w:val="auto"/>
                <w:sz w:val="18"/>
                <w:szCs w:val="18"/>
              </w:rPr>
              <w:t>16</w:t>
            </w:r>
          </w:p>
        </w:tc>
      </w:tr>
      <w:tr w:rsidR="003C54EF" w:rsidRPr="00C054B5" w14:paraId="66D21571" w14:textId="77777777" w:rsidTr="3513D5E0">
        <w:trPr>
          <w:trHeight w:val="248"/>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686AAB" w14:textId="77777777" w:rsidR="003C54EF" w:rsidRPr="00C054B5" w:rsidRDefault="3513D5E0" w:rsidP="3513D5E0">
            <w:pPr>
              <w:spacing w:after="0" w:line="259" w:lineRule="auto"/>
              <w:ind w:left="0" w:firstLine="0"/>
              <w:rPr>
                <w:color w:val="auto"/>
                <w:sz w:val="18"/>
                <w:szCs w:val="18"/>
              </w:rPr>
            </w:pPr>
            <w:r w:rsidRPr="3513D5E0">
              <w:rPr>
                <w:color w:val="auto"/>
                <w:sz w:val="18"/>
                <w:szCs w:val="18"/>
              </w:rPr>
              <w:t xml:space="preserve">  29. </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7489E3" w14:textId="77777777" w:rsidR="003C54EF" w:rsidRPr="00C054B5" w:rsidRDefault="3513D5E0" w:rsidP="3513D5E0">
            <w:pPr>
              <w:spacing w:after="0" w:line="259" w:lineRule="auto"/>
              <w:ind w:left="0" w:firstLine="0"/>
              <w:jc w:val="left"/>
              <w:rPr>
                <w:color w:val="auto"/>
                <w:sz w:val="18"/>
                <w:szCs w:val="18"/>
              </w:rPr>
            </w:pPr>
            <w:r w:rsidRPr="3513D5E0">
              <w:rPr>
                <w:color w:val="auto"/>
                <w:sz w:val="18"/>
                <w:szCs w:val="18"/>
              </w:rPr>
              <w:t>PETRA VINSKI</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9003C7"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8</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1EC805" w14:textId="77777777" w:rsidR="003C54EF" w:rsidRDefault="3513D5E0" w:rsidP="3513D5E0">
            <w:pPr>
              <w:spacing w:after="0" w:line="259" w:lineRule="auto"/>
              <w:ind w:left="0" w:right="13" w:firstLine="0"/>
              <w:jc w:val="center"/>
              <w:rPr>
                <w:color w:val="auto"/>
                <w:sz w:val="18"/>
                <w:szCs w:val="18"/>
              </w:rPr>
            </w:pPr>
            <w:r w:rsidRPr="3513D5E0">
              <w:rPr>
                <w:color w:val="auto"/>
                <w:sz w:val="18"/>
                <w:szCs w:val="18"/>
              </w:rPr>
              <w:t>-</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3FF041" w14:textId="77777777" w:rsidR="003C54EF" w:rsidRPr="00C054B5" w:rsidRDefault="3513D5E0" w:rsidP="3513D5E0">
            <w:pPr>
              <w:spacing w:after="0" w:line="259" w:lineRule="auto"/>
              <w:ind w:left="0" w:right="9" w:firstLine="0"/>
              <w:jc w:val="center"/>
              <w:rPr>
                <w:color w:val="auto"/>
                <w:sz w:val="18"/>
                <w:szCs w:val="18"/>
              </w:rPr>
            </w:pPr>
            <w:r w:rsidRPr="3513D5E0">
              <w:rPr>
                <w:color w:val="auto"/>
                <w:sz w:val="18"/>
                <w:szCs w:val="18"/>
              </w:rPr>
              <w:t>-</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5B4E72"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1</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5BD3FF"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1</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96122A"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F00459"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D9EF91" w14:textId="77777777" w:rsidR="003C54EF" w:rsidRPr="00C054B5" w:rsidRDefault="3513D5E0" w:rsidP="3513D5E0">
            <w:pPr>
              <w:spacing w:after="0" w:line="259" w:lineRule="auto"/>
              <w:ind w:left="0" w:right="9" w:firstLine="0"/>
              <w:jc w:val="center"/>
              <w:rPr>
                <w:color w:val="auto"/>
                <w:sz w:val="18"/>
                <w:szCs w:val="18"/>
              </w:rPr>
            </w:pPr>
            <w:r w:rsidRPr="3513D5E0">
              <w:rPr>
                <w:color w:val="auto"/>
                <w:sz w:val="18"/>
                <w:szCs w:val="18"/>
              </w:rPr>
              <w:t>-</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12ED9E" w14:textId="77777777" w:rsidR="003C54EF"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12C05F" w14:textId="77777777" w:rsidR="003C54EF" w:rsidRDefault="3513D5E0" w:rsidP="3513D5E0">
            <w:pPr>
              <w:spacing w:after="0" w:line="259" w:lineRule="auto"/>
              <w:ind w:left="0" w:right="17" w:firstLine="0"/>
              <w:jc w:val="center"/>
              <w:rPr>
                <w:color w:val="auto"/>
                <w:sz w:val="18"/>
                <w:szCs w:val="18"/>
              </w:rPr>
            </w:pPr>
            <w:r w:rsidRPr="3513D5E0">
              <w:rPr>
                <w:color w:val="auto"/>
                <w:sz w:val="18"/>
                <w:szCs w:val="18"/>
              </w:rPr>
              <w:t>10</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246AF9" w14:textId="77777777" w:rsidR="003C54EF" w:rsidRDefault="3513D5E0" w:rsidP="3513D5E0">
            <w:pPr>
              <w:spacing w:after="0" w:line="259" w:lineRule="auto"/>
              <w:ind w:left="0" w:right="12" w:firstLine="0"/>
              <w:jc w:val="center"/>
              <w:rPr>
                <w:color w:val="auto"/>
                <w:sz w:val="18"/>
                <w:szCs w:val="18"/>
              </w:rPr>
            </w:pPr>
            <w:r w:rsidRPr="3513D5E0">
              <w:rPr>
                <w:color w:val="auto"/>
                <w:sz w:val="18"/>
                <w:szCs w:val="18"/>
              </w:rPr>
              <w:t>7</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FB2EC7"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A1E311" w14:textId="77777777" w:rsidR="003C54EF" w:rsidRDefault="3513D5E0" w:rsidP="3513D5E0">
            <w:pPr>
              <w:spacing w:after="0" w:line="259" w:lineRule="auto"/>
              <w:ind w:left="0" w:right="17" w:firstLine="0"/>
              <w:jc w:val="center"/>
              <w:rPr>
                <w:color w:val="auto"/>
                <w:sz w:val="18"/>
                <w:szCs w:val="18"/>
              </w:rPr>
            </w:pPr>
            <w:r w:rsidRPr="3513D5E0">
              <w:rPr>
                <w:color w:val="auto"/>
                <w:sz w:val="18"/>
                <w:szCs w:val="18"/>
              </w:rPr>
              <w:t>7</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53A7B2" w14:textId="77777777" w:rsidR="003C54EF" w:rsidRPr="00C054B5" w:rsidRDefault="3513D5E0" w:rsidP="3513D5E0">
            <w:pPr>
              <w:spacing w:after="0" w:line="259" w:lineRule="auto"/>
              <w:ind w:left="40" w:firstLine="0"/>
              <w:jc w:val="center"/>
              <w:rPr>
                <w:color w:val="auto"/>
                <w:sz w:val="18"/>
                <w:szCs w:val="18"/>
              </w:rPr>
            </w:pPr>
            <w:r w:rsidRPr="3513D5E0">
              <w:rPr>
                <w:color w:val="auto"/>
                <w:sz w:val="18"/>
                <w:szCs w:val="18"/>
              </w:rPr>
              <w:t>-</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BEAEC4" w14:textId="77777777" w:rsidR="003C54EF" w:rsidRDefault="3513D5E0" w:rsidP="3513D5E0">
            <w:pPr>
              <w:spacing w:after="0" w:line="259" w:lineRule="auto"/>
              <w:ind w:left="0" w:right="9" w:firstLine="0"/>
              <w:jc w:val="center"/>
              <w:rPr>
                <w:color w:val="auto"/>
                <w:sz w:val="18"/>
                <w:szCs w:val="18"/>
              </w:rPr>
            </w:pPr>
            <w:r w:rsidRPr="3513D5E0">
              <w:rPr>
                <w:color w:val="auto"/>
                <w:sz w:val="18"/>
                <w:szCs w:val="18"/>
              </w:rPr>
              <w:t>17</w:t>
            </w:r>
          </w:p>
        </w:tc>
      </w:tr>
      <w:tr w:rsidR="003C54EF" w:rsidRPr="00C054B5" w14:paraId="31B1E87A" w14:textId="77777777" w:rsidTr="3513D5E0">
        <w:trPr>
          <w:trHeight w:val="248"/>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9CEE53" w14:textId="77777777" w:rsidR="003C54EF" w:rsidRPr="00C054B5" w:rsidRDefault="3513D5E0" w:rsidP="3513D5E0">
            <w:pPr>
              <w:spacing w:after="0" w:line="259" w:lineRule="auto"/>
              <w:ind w:left="0" w:firstLine="0"/>
              <w:rPr>
                <w:color w:val="auto"/>
                <w:sz w:val="18"/>
                <w:szCs w:val="18"/>
              </w:rPr>
            </w:pPr>
            <w:r w:rsidRPr="3513D5E0">
              <w:rPr>
                <w:color w:val="auto"/>
                <w:sz w:val="18"/>
                <w:szCs w:val="18"/>
              </w:rPr>
              <w:t xml:space="preserve">  30.</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7B5C17" w14:textId="77777777" w:rsidR="003C54EF" w:rsidRPr="00C054B5" w:rsidRDefault="3513D5E0" w:rsidP="3513D5E0">
            <w:pPr>
              <w:spacing w:after="0" w:line="259" w:lineRule="auto"/>
              <w:ind w:left="0"/>
              <w:jc w:val="left"/>
              <w:rPr>
                <w:color w:val="auto"/>
                <w:sz w:val="18"/>
                <w:szCs w:val="18"/>
              </w:rPr>
            </w:pPr>
            <w:r w:rsidRPr="3513D5E0">
              <w:rPr>
                <w:color w:val="auto"/>
                <w:sz w:val="18"/>
                <w:szCs w:val="18"/>
              </w:rPr>
              <w:t>ANAMARIJA TUŠKAN</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12896E"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AED84D" w14:textId="77777777" w:rsidR="003C54EF" w:rsidRDefault="3513D5E0" w:rsidP="3513D5E0">
            <w:pPr>
              <w:spacing w:after="0" w:line="259" w:lineRule="auto"/>
              <w:ind w:left="0" w:right="13" w:firstLine="0"/>
              <w:jc w:val="center"/>
              <w:rPr>
                <w:color w:val="auto"/>
                <w:sz w:val="18"/>
                <w:szCs w:val="18"/>
              </w:rPr>
            </w:pPr>
            <w:r w:rsidRPr="3513D5E0">
              <w:rPr>
                <w:color w:val="auto"/>
                <w:sz w:val="18"/>
                <w:szCs w:val="18"/>
              </w:rPr>
              <w:t>6</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44F91B" w14:textId="77777777" w:rsidR="003C54EF" w:rsidRPr="00C054B5" w:rsidRDefault="3513D5E0" w:rsidP="3513D5E0">
            <w:pPr>
              <w:spacing w:after="0" w:line="259" w:lineRule="auto"/>
              <w:ind w:left="0" w:right="9" w:firstLine="0"/>
              <w:jc w:val="center"/>
              <w:rPr>
                <w:color w:val="auto"/>
                <w:sz w:val="18"/>
                <w:szCs w:val="18"/>
              </w:rPr>
            </w:pPr>
            <w:r w:rsidRPr="3513D5E0">
              <w:rPr>
                <w:color w:val="auto"/>
                <w:sz w:val="18"/>
                <w:szCs w:val="18"/>
              </w:rPr>
              <w:t>-</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B2007A"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D21969"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7965D0"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25F3DF"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BE4A3C" w14:textId="77777777" w:rsidR="003C54EF" w:rsidRPr="00C054B5" w:rsidRDefault="0004149F" w:rsidP="3513D5E0">
            <w:pPr>
              <w:spacing w:after="0" w:line="259" w:lineRule="auto"/>
              <w:ind w:left="0" w:right="9" w:firstLine="0"/>
              <w:jc w:val="center"/>
              <w:rPr>
                <w:color w:val="auto"/>
                <w:sz w:val="18"/>
                <w:szCs w:val="18"/>
              </w:rPr>
            </w:pPr>
            <w:r>
              <w:rPr>
                <w:color w:val="auto"/>
                <w:sz w:val="18"/>
                <w:szCs w:val="18"/>
              </w:rPr>
              <w:t>-</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879993" w14:textId="77777777" w:rsidR="003C54EF" w:rsidRDefault="0004149F" w:rsidP="3513D5E0">
            <w:pPr>
              <w:spacing w:after="0" w:line="259" w:lineRule="auto"/>
              <w:ind w:left="0" w:right="17" w:firstLine="0"/>
              <w:jc w:val="center"/>
              <w:rPr>
                <w:color w:val="auto"/>
                <w:sz w:val="18"/>
                <w:szCs w:val="18"/>
              </w:rPr>
            </w:pPr>
            <w:r>
              <w:rPr>
                <w:color w:val="auto"/>
                <w:sz w:val="18"/>
                <w:szCs w:val="18"/>
              </w:rPr>
              <w:t>1</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D39E45" w14:textId="77777777" w:rsidR="003C54EF" w:rsidRDefault="3513D5E0" w:rsidP="3513D5E0">
            <w:pPr>
              <w:spacing w:after="0" w:line="259" w:lineRule="auto"/>
              <w:ind w:left="0" w:right="17"/>
              <w:jc w:val="center"/>
            </w:pPr>
            <w:r w:rsidRPr="3513D5E0">
              <w:rPr>
                <w:color w:val="auto"/>
                <w:sz w:val="18"/>
                <w:szCs w:val="18"/>
              </w:rPr>
              <w:t>7</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FF5382" w14:textId="77777777" w:rsidR="003C54EF" w:rsidRDefault="3513D5E0" w:rsidP="3513D5E0">
            <w:pPr>
              <w:spacing w:after="0" w:line="259" w:lineRule="auto"/>
              <w:ind w:left="0" w:right="12" w:firstLine="0"/>
              <w:jc w:val="center"/>
              <w:rPr>
                <w:color w:val="auto"/>
                <w:sz w:val="18"/>
                <w:szCs w:val="18"/>
              </w:rPr>
            </w:pPr>
            <w:r w:rsidRPr="3513D5E0">
              <w:rPr>
                <w:color w:val="auto"/>
                <w:sz w:val="18"/>
                <w:szCs w:val="18"/>
              </w:rPr>
              <w:t>6</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93BE19"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EAB887" w14:textId="77777777" w:rsidR="003C54EF" w:rsidRDefault="3513D5E0" w:rsidP="3513D5E0">
            <w:pPr>
              <w:spacing w:after="0" w:line="259" w:lineRule="auto"/>
              <w:ind w:left="0" w:right="17" w:firstLine="0"/>
              <w:jc w:val="center"/>
              <w:rPr>
                <w:color w:val="auto"/>
                <w:sz w:val="18"/>
                <w:szCs w:val="18"/>
              </w:rPr>
            </w:pPr>
            <w:r w:rsidRPr="3513D5E0">
              <w:rPr>
                <w:color w:val="auto"/>
                <w:sz w:val="18"/>
                <w:szCs w:val="18"/>
              </w:rPr>
              <w:t>6</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9F9063" w14:textId="77777777" w:rsidR="003C54EF" w:rsidRPr="00C054B5" w:rsidRDefault="3513D5E0" w:rsidP="3513D5E0">
            <w:pPr>
              <w:spacing w:after="0" w:line="259" w:lineRule="auto"/>
              <w:ind w:left="40" w:firstLine="0"/>
              <w:jc w:val="center"/>
              <w:rPr>
                <w:color w:val="auto"/>
                <w:sz w:val="18"/>
                <w:szCs w:val="18"/>
              </w:rPr>
            </w:pPr>
            <w:r w:rsidRPr="3513D5E0">
              <w:rPr>
                <w:color w:val="auto"/>
                <w:sz w:val="18"/>
                <w:szCs w:val="18"/>
              </w:rPr>
              <w:t>-</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862D82" w14:textId="77777777" w:rsidR="003C54EF" w:rsidRDefault="3513D5E0" w:rsidP="3513D5E0">
            <w:pPr>
              <w:spacing w:after="0" w:line="259" w:lineRule="auto"/>
              <w:ind w:left="0" w:right="9" w:firstLine="0"/>
              <w:jc w:val="center"/>
              <w:rPr>
                <w:color w:val="auto"/>
                <w:sz w:val="18"/>
                <w:szCs w:val="18"/>
              </w:rPr>
            </w:pPr>
            <w:r w:rsidRPr="3513D5E0">
              <w:rPr>
                <w:color w:val="auto"/>
                <w:sz w:val="18"/>
                <w:szCs w:val="18"/>
              </w:rPr>
              <w:t>13</w:t>
            </w:r>
          </w:p>
        </w:tc>
      </w:tr>
      <w:tr w:rsidR="003C54EF" w:rsidRPr="00C054B5" w14:paraId="249CCAC2" w14:textId="77777777" w:rsidTr="3513D5E0">
        <w:trPr>
          <w:trHeight w:val="248"/>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16CA66" w14:textId="77777777" w:rsidR="003C54EF" w:rsidRPr="00C054B5" w:rsidRDefault="3513D5E0" w:rsidP="3513D5E0">
            <w:pPr>
              <w:spacing w:after="0" w:line="259" w:lineRule="auto"/>
              <w:ind w:left="0" w:firstLine="0"/>
              <w:rPr>
                <w:color w:val="auto"/>
                <w:sz w:val="18"/>
                <w:szCs w:val="18"/>
              </w:rPr>
            </w:pPr>
            <w:r w:rsidRPr="3513D5E0">
              <w:rPr>
                <w:color w:val="auto"/>
                <w:sz w:val="18"/>
                <w:szCs w:val="18"/>
              </w:rPr>
              <w:t xml:space="preserve">  31.</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A576EF" w14:textId="77777777" w:rsidR="003C54EF" w:rsidRPr="00C054B5" w:rsidRDefault="3513D5E0" w:rsidP="3513D5E0">
            <w:pPr>
              <w:spacing w:after="0" w:line="259" w:lineRule="auto"/>
              <w:ind w:left="0" w:firstLine="0"/>
              <w:jc w:val="left"/>
              <w:rPr>
                <w:color w:val="auto"/>
                <w:sz w:val="18"/>
                <w:szCs w:val="18"/>
              </w:rPr>
            </w:pPr>
            <w:r w:rsidRPr="3513D5E0">
              <w:rPr>
                <w:color w:val="auto"/>
                <w:sz w:val="18"/>
                <w:szCs w:val="18"/>
              </w:rPr>
              <w:t>KRISTINA MIHALIĆ</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B325E0"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8</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BCEBE9" w14:textId="77777777" w:rsidR="003C54EF" w:rsidRDefault="3513D5E0" w:rsidP="3513D5E0">
            <w:pPr>
              <w:spacing w:after="0" w:line="259" w:lineRule="auto"/>
              <w:ind w:left="0" w:right="13"/>
              <w:jc w:val="center"/>
            </w:pPr>
            <w:r w:rsidRPr="3513D5E0">
              <w:rPr>
                <w:color w:val="auto"/>
                <w:sz w:val="18"/>
                <w:szCs w:val="18"/>
              </w:rPr>
              <w:t>4</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E6F9EE" w14:textId="77777777" w:rsidR="003C54EF" w:rsidRPr="00C054B5" w:rsidRDefault="3513D5E0" w:rsidP="3513D5E0">
            <w:pPr>
              <w:spacing w:after="0" w:line="259" w:lineRule="auto"/>
              <w:ind w:left="0" w:right="9" w:firstLine="0"/>
              <w:jc w:val="center"/>
              <w:rPr>
                <w:color w:val="auto"/>
                <w:sz w:val="18"/>
                <w:szCs w:val="18"/>
              </w:rPr>
            </w:pPr>
            <w:r w:rsidRPr="3513D5E0">
              <w:rPr>
                <w:color w:val="auto"/>
                <w:sz w:val="18"/>
                <w:szCs w:val="18"/>
              </w:rPr>
              <w:t>-</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102F52"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BFD354"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34DCBF"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200C20" w14:textId="77777777" w:rsidR="003C54EF" w:rsidRPr="00C054B5"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86A4F3" w14:textId="77777777" w:rsidR="003C54EF" w:rsidRPr="00C054B5" w:rsidRDefault="3513D5E0" w:rsidP="3513D5E0">
            <w:pPr>
              <w:spacing w:after="0" w:line="259" w:lineRule="auto"/>
              <w:ind w:left="0" w:right="9" w:firstLine="0"/>
              <w:jc w:val="center"/>
              <w:rPr>
                <w:color w:val="auto"/>
                <w:sz w:val="18"/>
                <w:szCs w:val="18"/>
              </w:rPr>
            </w:pPr>
            <w:r w:rsidRPr="3513D5E0">
              <w:rPr>
                <w:color w:val="auto"/>
                <w:sz w:val="18"/>
                <w:szCs w:val="18"/>
              </w:rPr>
              <w:t>1</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B1D1E5" w14:textId="77777777" w:rsidR="003C54EF" w:rsidRDefault="3513D5E0" w:rsidP="3513D5E0">
            <w:pPr>
              <w:spacing w:after="0" w:line="259" w:lineRule="auto"/>
              <w:ind w:left="0" w:right="17" w:firstLine="0"/>
              <w:jc w:val="center"/>
              <w:rPr>
                <w:color w:val="auto"/>
                <w:sz w:val="18"/>
                <w:szCs w:val="18"/>
              </w:rPr>
            </w:pPr>
            <w:r w:rsidRPr="3513D5E0">
              <w:rPr>
                <w:color w:val="auto"/>
                <w:sz w:val="18"/>
                <w:szCs w:val="18"/>
              </w:rPr>
              <w:t>-</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218FB3" w14:textId="77777777" w:rsidR="003C54EF" w:rsidRDefault="3513D5E0" w:rsidP="3513D5E0">
            <w:pPr>
              <w:spacing w:after="0" w:line="259" w:lineRule="auto"/>
              <w:ind w:left="0" w:right="17" w:firstLine="0"/>
              <w:jc w:val="center"/>
              <w:rPr>
                <w:color w:val="auto"/>
                <w:sz w:val="18"/>
                <w:szCs w:val="18"/>
              </w:rPr>
            </w:pPr>
            <w:r w:rsidRPr="3513D5E0">
              <w:rPr>
                <w:color w:val="auto"/>
                <w:sz w:val="18"/>
                <w:szCs w:val="18"/>
              </w:rPr>
              <w:t>13</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5B5F8E" w14:textId="77777777" w:rsidR="003C54EF" w:rsidRDefault="3513D5E0" w:rsidP="3513D5E0">
            <w:pPr>
              <w:spacing w:after="0" w:line="259" w:lineRule="auto"/>
              <w:ind w:left="0" w:right="12" w:firstLine="0"/>
              <w:jc w:val="center"/>
              <w:rPr>
                <w:color w:val="auto"/>
                <w:sz w:val="18"/>
                <w:szCs w:val="18"/>
              </w:rPr>
            </w:pPr>
            <w:r w:rsidRPr="3513D5E0">
              <w:rPr>
                <w:color w:val="auto"/>
                <w:sz w:val="18"/>
                <w:szCs w:val="18"/>
              </w:rPr>
              <w:t>2</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83A766" w14:textId="77777777" w:rsidR="003C54EF" w:rsidRPr="00C054B5" w:rsidRDefault="3513D5E0" w:rsidP="3513D5E0">
            <w:pPr>
              <w:spacing w:after="0" w:line="259" w:lineRule="auto"/>
              <w:ind w:left="0" w:right="13" w:firstLine="0"/>
              <w:jc w:val="center"/>
              <w:rPr>
                <w:color w:val="auto"/>
                <w:sz w:val="18"/>
                <w:szCs w:val="18"/>
              </w:rPr>
            </w:pPr>
            <w:r w:rsidRPr="3513D5E0">
              <w:rPr>
                <w:color w:val="auto"/>
                <w:sz w:val="18"/>
                <w:szCs w:val="18"/>
              </w:rPr>
              <w:t>-</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1F0E1D" w14:textId="77777777" w:rsidR="003C54EF" w:rsidRDefault="3513D5E0" w:rsidP="3513D5E0">
            <w:pPr>
              <w:spacing w:after="0" w:line="259" w:lineRule="auto"/>
              <w:ind w:left="0" w:right="17" w:firstLine="0"/>
              <w:jc w:val="center"/>
              <w:rPr>
                <w:color w:val="auto"/>
                <w:sz w:val="18"/>
                <w:szCs w:val="18"/>
              </w:rPr>
            </w:pPr>
            <w:r w:rsidRPr="3513D5E0">
              <w:rPr>
                <w:color w:val="auto"/>
                <w:sz w:val="18"/>
                <w:szCs w:val="18"/>
              </w:rPr>
              <w:t>2</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6B5426" w14:textId="77777777" w:rsidR="003C54EF" w:rsidRPr="00C054B5" w:rsidRDefault="3513D5E0" w:rsidP="3513D5E0">
            <w:pPr>
              <w:spacing w:after="0" w:line="259" w:lineRule="auto"/>
              <w:ind w:left="40" w:firstLine="0"/>
              <w:jc w:val="center"/>
              <w:rPr>
                <w:color w:val="auto"/>
                <w:sz w:val="18"/>
                <w:szCs w:val="18"/>
              </w:rPr>
            </w:pPr>
            <w:r w:rsidRPr="3513D5E0">
              <w:rPr>
                <w:color w:val="auto"/>
                <w:sz w:val="18"/>
                <w:szCs w:val="18"/>
              </w:rPr>
              <w:t>-</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63D972" w14:textId="77777777" w:rsidR="003C54EF" w:rsidRDefault="3513D5E0" w:rsidP="3513D5E0">
            <w:pPr>
              <w:spacing w:after="0" w:line="259" w:lineRule="auto"/>
              <w:ind w:left="0" w:right="9" w:firstLine="0"/>
              <w:jc w:val="center"/>
              <w:rPr>
                <w:color w:val="auto"/>
                <w:sz w:val="18"/>
                <w:szCs w:val="18"/>
              </w:rPr>
            </w:pPr>
            <w:r w:rsidRPr="3513D5E0">
              <w:rPr>
                <w:color w:val="auto"/>
                <w:sz w:val="18"/>
                <w:szCs w:val="18"/>
              </w:rPr>
              <w:t>4</w:t>
            </w:r>
          </w:p>
        </w:tc>
      </w:tr>
      <w:tr w:rsidR="23308AAB" w14:paraId="76478F6B" w14:textId="77777777" w:rsidTr="3513D5E0">
        <w:trPr>
          <w:trHeight w:val="248"/>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BA312E" w14:textId="77777777" w:rsidR="4D5D42B3" w:rsidRDefault="3513D5E0" w:rsidP="3513D5E0">
            <w:pPr>
              <w:spacing w:after="0" w:line="259" w:lineRule="auto"/>
              <w:ind w:left="0"/>
              <w:rPr>
                <w:color w:val="auto"/>
                <w:sz w:val="18"/>
                <w:szCs w:val="18"/>
              </w:rPr>
            </w:pPr>
            <w:r w:rsidRPr="3513D5E0">
              <w:rPr>
                <w:color w:val="auto"/>
                <w:sz w:val="18"/>
                <w:szCs w:val="18"/>
              </w:rPr>
              <w:t xml:space="preserve"> 32.</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138D93" w14:textId="77777777" w:rsidR="53C0EBA4" w:rsidRDefault="3513D5E0" w:rsidP="3513D5E0">
            <w:pPr>
              <w:spacing w:after="0" w:line="259" w:lineRule="auto"/>
              <w:ind w:left="0"/>
              <w:rPr>
                <w:color w:val="auto"/>
                <w:sz w:val="18"/>
                <w:szCs w:val="18"/>
              </w:rPr>
            </w:pPr>
            <w:r w:rsidRPr="3513D5E0">
              <w:rPr>
                <w:color w:val="auto"/>
                <w:sz w:val="18"/>
                <w:szCs w:val="18"/>
              </w:rPr>
              <w:t>VALENTINA ZEMLIĆ</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F06A70" w14:textId="77777777" w:rsidR="23308AAB" w:rsidRDefault="3513D5E0" w:rsidP="3513D5E0">
            <w:pPr>
              <w:spacing w:after="0" w:line="259" w:lineRule="auto"/>
              <w:ind w:left="0"/>
              <w:rPr>
                <w:color w:val="auto"/>
                <w:sz w:val="18"/>
                <w:szCs w:val="18"/>
              </w:rPr>
            </w:pPr>
            <w:r w:rsidRPr="3513D5E0">
              <w:rPr>
                <w:color w:val="auto"/>
                <w:sz w:val="18"/>
                <w:szCs w:val="18"/>
              </w:rPr>
              <w:t xml:space="preserve">     4</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11F1F7" w14:textId="77777777" w:rsidR="23308AAB" w:rsidRDefault="3513D5E0" w:rsidP="3513D5E0">
            <w:pPr>
              <w:spacing w:after="0" w:line="259" w:lineRule="auto"/>
              <w:ind w:left="0"/>
              <w:rPr>
                <w:color w:val="auto"/>
                <w:sz w:val="18"/>
                <w:szCs w:val="18"/>
              </w:rPr>
            </w:pPr>
            <w:r w:rsidRPr="3513D5E0">
              <w:rPr>
                <w:color w:val="auto"/>
                <w:sz w:val="18"/>
                <w:szCs w:val="18"/>
              </w:rPr>
              <w:t xml:space="preserve">   -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42340C" w14:textId="77777777" w:rsidR="23308AAB" w:rsidRDefault="3513D5E0" w:rsidP="3513D5E0">
            <w:pPr>
              <w:spacing w:after="0" w:line="259" w:lineRule="auto"/>
              <w:ind w:left="0"/>
              <w:rPr>
                <w:color w:val="auto"/>
                <w:sz w:val="18"/>
                <w:szCs w:val="18"/>
              </w:rPr>
            </w:pPr>
            <w:r w:rsidRPr="3513D5E0">
              <w:rPr>
                <w:color w:val="auto"/>
                <w:sz w:val="18"/>
                <w:szCs w:val="18"/>
              </w:rPr>
              <w:t xml:space="preserve">        -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4210F6" w14:textId="77777777" w:rsidR="23308AAB" w:rsidRDefault="3513D5E0" w:rsidP="3513D5E0">
            <w:pPr>
              <w:spacing w:after="0" w:line="259" w:lineRule="auto"/>
              <w:ind w:left="0"/>
              <w:rPr>
                <w:color w:val="auto"/>
                <w:sz w:val="18"/>
                <w:szCs w:val="18"/>
              </w:rPr>
            </w:pPr>
            <w:r w:rsidRPr="3513D5E0">
              <w:rPr>
                <w:color w:val="auto"/>
                <w:sz w:val="18"/>
                <w:szCs w:val="18"/>
              </w:rPr>
              <w:t xml:space="preserve">   1</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3D9378" w14:textId="77777777" w:rsidR="23308AAB" w:rsidRDefault="3513D5E0" w:rsidP="3513D5E0">
            <w:pPr>
              <w:spacing w:after="0" w:line="259" w:lineRule="auto"/>
              <w:ind w:left="0"/>
              <w:rPr>
                <w:color w:val="auto"/>
                <w:sz w:val="18"/>
                <w:szCs w:val="18"/>
              </w:rPr>
            </w:pPr>
            <w:r w:rsidRPr="3513D5E0">
              <w:rPr>
                <w:color w:val="auto"/>
                <w:sz w:val="18"/>
                <w:szCs w:val="18"/>
              </w:rPr>
              <w:t xml:space="preserve">   1</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01B074" w14:textId="77777777" w:rsidR="23308AAB" w:rsidRDefault="3513D5E0" w:rsidP="3513D5E0">
            <w:pPr>
              <w:spacing w:after="0" w:line="259" w:lineRule="auto"/>
              <w:ind w:left="0"/>
              <w:rPr>
                <w:color w:val="auto"/>
                <w:sz w:val="18"/>
                <w:szCs w:val="18"/>
              </w:rPr>
            </w:pPr>
            <w:r w:rsidRPr="3513D5E0">
              <w:rPr>
                <w:color w:val="auto"/>
                <w:sz w:val="18"/>
                <w:szCs w:val="18"/>
              </w:rPr>
              <w:t xml:space="preserve">    -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4D74A1" w14:textId="77777777" w:rsidR="23308AAB" w:rsidRDefault="3513D5E0" w:rsidP="3513D5E0">
            <w:pPr>
              <w:spacing w:after="0" w:line="259" w:lineRule="auto"/>
              <w:ind w:left="0"/>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9EE294" w14:textId="77777777" w:rsidR="23308AAB" w:rsidRDefault="3513D5E0" w:rsidP="3513D5E0">
            <w:pPr>
              <w:spacing w:after="0" w:line="259" w:lineRule="auto"/>
              <w:ind w:left="0"/>
              <w:rPr>
                <w:color w:val="auto"/>
                <w:sz w:val="18"/>
                <w:szCs w:val="18"/>
              </w:rPr>
            </w:pPr>
            <w:r w:rsidRPr="3513D5E0">
              <w:rPr>
                <w:color w:val="auto"/>
                <w:sz w:val="18"/>
                <w:szCs w:val="18"/>
              </w:rPr>
              <w:t xml:space="preserve">             -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6461F2" w14:textId="77777777" w:rsidR="23308AAB" w:rsidRDefault="3513D5E0" w:rsidP="3513D5E0">
            <w:pPr>
              <w:spacing w:after="0" w:line="259" w:lineRule="auto"/>
              <w:ind w:left="0"/>
              <w:rPr>
                <w:color w:val="auto"/>
                <w:sz w:val="18"/>
                <w:szCs w:val="18"/>
              </w:rPr>
            </w:pPr>
            <w:r w:rsidRPr="3513D5E0">
              <w:rPr>
                <w:color w:val="auto"/>
                <w:sz w:val="18"/>
                <w:szCs w:val="18"/>
              </w:rPr>
              <w:t xml:space="preserve">      -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06B7E3" w14:textId="77777777" w:rsidR="23308AAB" w:rsidRDefault="3513D5E0" w:rsidP="3513D5E0">
            <w:pPr>
              <w:spacing w:after="0" w:line="259" w:lineRule="auto"/>
              <w:ind w:left="0"/>
              <w:rPr>
                <w:color w:val="auto"/>
                <w:sz w:val="18"/>
                <w:szCs w:val="18"/>
              </w:rPr>
            </w:pPr>
            <w:r w:rsidRPr="3513D5E0">
              <w:rPr>
                <w:color w:val="auto"/>
                <w:sz w:val="18"/>
                <w:szCs w:val="18"/>
              </w:rPr>
              <w:t xml:space="preserve">     6</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03DF91" w14:textId="77777777" w:rsidR="23308AAB" w:rsidRDefault="3513D5E0" w:rsidP="3513D5E0">
            <w:pPr>
              <w:spacing w:after="0" w:line="259" w:lineRule="auto"/>
              <w:ind w:left="0"/>
              <w:rPr>
                <w:color w:val="auto"/>
                <w:sz w:val="18"/>
                <w:szCs w:val="18"/>
              </w:rPr>
            </w:pPr>
            <w:r w:rsidRPr="3513D5E0">
              <w:rPr>
                <w:color w:val="auto"/>
                <w:sz w:val="18"/>
                <w:szCs w:val="18"/>
              </w:rPr>
              <w:t xml:space="preserve">     4</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E28795" w14:textId="77777777" w:rsidR="23308AAB" w:rsidRDefault="3513D5E0" w:rsidP="3513D5E0">
            <w:pPr>
              <w:spacing w:after="0" w:line="259" w:lineRule="auto"/>
              <w:ind w:left="0"/>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950D5E" w14:textId="77777777" w:rsidR="23308AAB" w:rsidRDefault="3513D5E0" w:rsidP="3513D5E0">
            <w:pPr>
              <w:spacing w:after="0" w:line="259" w:lineRule="auto"/>
              <w:ind w:left="0"/>
              <w:rPr>
                <w:color w:val="auto"/>
                <w:sz w:val="18"/>
                <w:szCs w:val="18"/>
              </w:rPr>
            </w:pPr>
            <w:r w:rsidRPr="3513D5E0">
              <w:rPr>
                <w:color w:val="auto"/>
                <w:sz w:val="18"/>
                <w:szCs w:val="18"/>
              </w:rPr>
              <w:t xml:space="preserve">     4</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6C3739" w14:textId="77777777" w:rsidR="23308AAB" w:rsidRDefault="3513D5E0" w:rsidP="3513D5E0">
            <w:pPr>
              <w:spacing w:after="0" w:line="259" w:lineRule="auto"/>
              <w:ind w:left="0"/>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8E1D54" w14:textId="77777777" w:rsidR="23308AAB" w:rsidRDefault="3513D5E0" w:rsidP="3513D5E0">
            <w:pPr>
              <w:spacing w:after="0" w:line="259" w:lineRule="auto"/>
              <w:ind w:left="0"/>
              <w:rPr>
                <w:color w:val="auto"/>
                <w:sz w:val="18"/>
                <w:szCs w:val="18"/>
              </w:rPr>
            </w:pPr>
            <w:r w:rsidRPr="3513D5E0">
              <w:rPr>
                <w:color w:val="auto"/>
                <w:sz w:val="18"/>
                <w:szCs w:val="18"/>
              </w:rPr>
              <w:t xml:space="preserve">     10</w:t>
            </w:r>
          </w:p>
        </w:tc>
      </w:tr>
      <w:tr w:rsidR="3513D5E0" w14:paraId="7D7B5DD5" w14:textId="77777777" w:rsidTr="3513D5E0">
        <w:trPr>
          <w:trHeight w:val="248"/>
        </w:trPr>
        <w:tc>
          <w:tcPr>
            <w:tcW w:w="49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008BE4" w14:textId="77777777" w:rsidR="3513D5E0" w:rsidRDefault="3513D5E0" w:rsidP="3513D5E0">
            <w:pPr>
              <w:spacing w:after="0" w:line="259" w:lineRule="auto"/>
              <w:ind w:left="0"/>
              <w:rPr>
                <w:color w:val="auto"/>
                <w:sz w:val="18"/>
                <w:szCs w:val="18"/>
              </w:rPr>
            </w:pPr>
            <w:r w:rsidRPr="3513D5E0">
              <w:rPr>
                <w:color w:val="auto"/>
                <w:sz w:val="18"/>
                <w:szCs w:val="18"/>
              </w:rPr>
              <w:t xml:space="preserve"> 33.</w:t>
            </w:r>
          </w:p>
        </w:tc>
        <w:tc>
          <w:tcPr>
            <w:tcW w:w="28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E4A70B" w14:textId="77777777" w:rsidR="3513D5E0" w:rsidRDefault="3513D5E0" w:rsidP="3513D5E0">
            <w:pPr>
              <w:spacing w:after="0" w:line="259" w:lineRule="auto"/>
              <w:ind w:left="0"/>
              <w:rPr>
                <w:color w:val="auto"/>
                <w:sz w:val="18"/>
                <w:szCs w:val="18"/>
              </w:rPr>
            </w:pPr>
            <w:r w:rsidRPr="3513D5E0">
              <w:rPr>
                <w:color w:val="auto"/>
                <w:sz w:val="18"/>
                <w:szCs w:val="18"/>
              </w:rPr>
              <w:t>AMALIJA MISIR ČUJKO</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D26C01" w14:textId="77777777" w:rsidR="3513D5E0" w:rsidRDefault="3513D5E0" w:rsidP="3513D5E0">
            <w:pPr>
              <w:spacing w:after="0" w:line="259" w:lineRule="auto"/>
              <w:ind w:left="0"/>
              <w:rPr>
                <w:color w:val="auto"/>
                <w:sz w:val="18"/>
                <w:szCs w:val="18"/>
              </w:rPr>
            </w:pPr>
            <w:r w:rsidRPr="3513D5E0">
              <w:rPr>
                <w:color w:val="auto"/>
                <w:sz w:val="18"/>
                <w:szCs w:val="18"/>
              </w:rPr>
              <w:t xml:space="preserve">     3</w:t>
            </w:r>
          </w:p>
        </w:tc>
        <w:tc>
          <w:tcPr>
            <w:tcW w:w="41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10A7E9" w14:textId="77777777" w:rsidR="3513D5E0" w:rsidRDefault="3513D5E0" w:rsidP="3513D5E0">
            <w:pPr>
              <w:spacing w:after="0" w:line="259" w:lineRule="auto"/>
              <w:ind w:left="0"/>
              <w:rPr>
                <w:color w:val="auto"/>
                <w:sz w:val="18"/>
                <w:szCs w:val="18"/>
              </w:rPr>
            </w:pPr>
            <w:r w:rsidRPr="3513D5E0">
              <w:rPr>
                <w:color w:val="auto"/>
                <w:sz w:val="18"/>
                <w:szCs w:val="18"/>
              </w:rPr>
              <w:t xml:space="preserve">   -</w:t>
            </w:r>
          </w:p>
        </w:tc>
        <w:tc>
          <w:tcPr>
            <w:tcW w:w="85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B4F9B4" w14:textId="77777777" w:rsidR="3513D5E0" w:rsidRDefault="3513D5E0" w:rsidP="3513D5E0">
            <w:pPr>
              <w:spacing w:after="0" w:line="259" w:lineRule="auto"/>
              <w:ind w:left="0"/>
              <w:rPr>
                <w:color w:val="auto"/>
                <w:sz w:val="18"/>
                <w:szCs w:val="18"/>
              </w:rPr>
            </w:pPr>
            <w:r w:rsidRPr="3513D5E0">
              <w:rPr>
                <w:color w:val="auto"/>
                <w:sz w:val="18"/>
                <w:szCs w:val="18"/>
              </w:rPr>
              <w:t xml:space="preserve">        -</w:t>
            </w:r>
          </w:p>
        </w:tc>
        <w:tc>
          <w:tcPr>
            <w:tcW w:w="4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6B1B72" w14:textId="77777777" w:rsidR="3513D5E0" w:rsidRDefault="3513D5E0" w:rsidP="3513D5E0">
            <w:pPr>
              <w:spacing w:after="0" w:line="259" w:lineRule="auto"/>
              <w:ind w:left="0"/>
              <w:rPr>
                <w:color w:val="auto"/>
                <w:sz w:val="18"/>
                <w:szCs w:val="18"/>
              </w:rPr>
            </w:pPr>
            <w:r w:rsidRPr="3513D5E0">
              <w:rPr>
                <w:color w:val="auto"/>
                <w:sz w:val="18"/>
                <w:szCs w:val="18"/>
              </w:rPr>
              <w:t xml:space="preserve">    -</w:t>
            </w:r>
          </w:p>
        </w:tc>
        <w:tc>
          <w:tcPr>
            <w:tcW w:w="4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D6DF71" w14:textId="77777777" w:rsidR="3513D5E0" w:rsidRDefault="3513D5E0" w:rsidP="3513D5E0">
            <w:pPr>
              <w:spacing w:after="0" w:line="259" w:lineRule="auto"/>
              <w:ind w:left="0"/>
              <w:rPr>
                <w:color w:val="auto"/>
                <w:sz w:val="18"/>
                <w:szCs w:val="18"/>
              </w:rPr>
            </w:pPr>
            <w:r w:rsidRPr="3513D5E0">
              <w:rPr>
                <w:color w:val="auto"/>
                <w:sz w:val="18"/>
                <w:szCs w:val="18"/>
              </w:rPr>
              <w:t xml:space="preserve">   -</w:t>
            </w:r>
          </w:p>
        </w:tc>
        <w:tc>
          <w:tcPr>
            <w:tcW w:w="47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85C4E80" w14:textId="77777777" w:rsidR="3513D5E0" w:rsidRDefault="3513D5E0" w:rsidP="3513D5E0">
            <w:pPr>
              <w:spacing w:after="0" w:line="259" w:lineRule="auto"/>
              <w:ind w:left="0"/>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203544" w14:textId="77777777" w:rsidR="3513D5E0" w:rsidRDefault="3513D5E0" w:rsidP="3513D5E0">
            <w:pPr>
              <w:spacing w:after="0" w:line="259" w:lineRule="auto"/>
              <w:ind w:left="0"/>
              <w:rPr>
                <w:color w:val="auto"/>
                <w:sz w:val="18"/>
                <w:szCs w:val="18"/>
              </w:rPr>
            </w:pPr>
            <w:r w:rsidRPr="3513D5E0">
              <w:rPr>
                <w:color w:val="auto"/>
                <w:sz w:val="18"/>
                <w:szCs w:val="18"/>
              </w:rPr>
              <w:t xml:space="preserve">     -</w:t>
            </w:r>
          </w:p>
        </w:tc>
        <w:tc>
          <w:tcPr>
            <w:tcW w:w="134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2C5176" w14:textId="77777777" w:rsidR="3513D5E0" w:rsidRDefault="3513D5E0" w:rsidP="3513D5E0">
            <w:pPr>
              <w:spacing w:after="0" w:line="259" w:lineRule="auto"/>
              <w:ind w:left="0"/>
              <w:rPr>
                <w:color w:val="auto"/>
                <w:sz w:val="18"/>
                <w:szCs w:val="18"/>
              </w:rPr>
            </w:pPr>
            <w:r w:rsidRPr="3513D5E0">
              <w:rPr>
                <w:color w:val="auto"/>
                <w:sz w:val="18"/>
                <w:szCs w:val="18"/>
              </w:rPr>
              <w:t xml:space="preserve">             -</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834FA2" w14:textId="77777777" w:rsidR="3513D5E0" w:rsidRDefault="3513D5E0" w:rsidP="3513D5E0">
            <w:pPr>
              <w:spacing w:after="0" w:line="259" w:lineRule="auto"/>
              <w:ind w:left="0"/>
              <w:rPr>
                <w:color w:val="auto"/>
                <w:sz w:val="18"/>
                <w:szCs w:val="18"/>
              </w:rPr>
            </w:pPr>
            <w:r w:rsidRPr="3513D5E0">
              <w:rPr>
                <w:color w:val="auto"/>
                <w:sz w:val="18"/>
                <w:szCs w:val="18"/>
              </w:rPr>
              <w:t xml:space="preserve">    1</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82B67A" w14:textId="77777777" w:rsidR="3513D5E0" w:rsidRDefault="3513D5E0" w:rsidP="3513D5E0">
            <w:pPr>
              <w:spacing w:after="0" w:line="259" w:lineRule="auto"/>
              <w:ind w:left="0"/>
              <w:rPr>
                <w:color w:val="auto"/>
                <w:sz w:val="18"/>
                <w:szCs w:val="18"/>
              </w:rPr>
            </w:pPr>
            <w:r w:rsidRPr="3513D5E0">
              <w:rPr>
                <w:color w:val="auto"/>
                <w:sz w:val="18"/>
                <w:szCs w:val="18"/>
              </w:rPr>
              <w:t xml:space="preserve">     4</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E6FC9F" w14:textId="77777777" w:rsidR="3513D5E0" w:rsidRDefault="3513D5E0" w:rsidP="3513D5E0">
            <w:pPr>
              <w:spacing w:after="0" w:line="259" w:lineRule="auto"/>
              <w:ind w:left="0"/>
              <w:rPr>
                <w:color w:val="auto"/>
                <w:sz w:val="18"/>
                <w:szCs w:val="18"/>
              </w:rPr>
            </w:pPr>
            <w:r w:rsidRPr="3513D5E0">
              <w:rPr>
                <w:color w:val="auto"/>
                <w:sz w:val="18"/>
                <w:szCs w:val="18"/>
              </w:rPr>
              <w:t xml:space="preserve">     2</w:t>
            </w:r>
          </w:p>
        </w:tc>
        <w:tc>
          <w:tcPr>
            <w:tcW w:w="61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07CD1D" w14:textId="77777777" w:rsidR="3513D5E0" w:rsidRDefault="3513D5E0" w:rsidP="3513D5E0">
            <w:pPr>
              <w:spacing w:after="0" w:line="259" w:lineRule="auto"/>
              <w:ind w:left="0"/>
              <w:rPr>
                <w:color w:val="auto"/>
                <w:sz w:val="18"/>
                <w:szCs w:val="18"/>
              </w:rPr>
            </w:pPr>
            <w:r w:rsidRPr="3513D5E0">
              <w:rPr>
                <w:color w:val="auto"/>
                <w:sz w:val="18"/>
                <w:szCs w:val="18"/>
              </w:rPr>
              <w:t xml:space="preserve">     -</w:t>
            </w:r>
          </w:p>
        </w:tc>
        <w:tc>
          <w:tcPr>
            <w:tcW w:w="60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82B51F" w14:textId="77777777" w:rsidR="3513D5E0" w:rsidRDefault="3513D5E0" w:rsidP="3513D5E0">
            <w:pPr>
              <w:spacing w:after="0" w:line="259" w:lineRule="auto"/>
              <w:ind w:left="0"/>
              <w:rPr>
                <w:color w:val="auto"/>
                <w:sz w:val="18"/>
                <w:szCs w:val="18"/>
              </w:rPr>
            </w:pPr>
            <w:r w:rsidRPr="3513D5E0">
              <w:rPr>
                <w:color w:val="auto"/>
                <w:sz w:val="18"/>
                <w:szCs w:val="18"/>
              </w:rPr>
              <w:t xml:space="preserve">     2</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91A688" w14:textId="77777777" w:rsidR="3513D5E0" w:rsidRDefault="3513D5E0" w:rsidP="3513D5E0">
            <w:pPr>
              <w:spacing w:after="0" w:line="259" w:lineRule="auto"/>
              <w:ind w:left="0"/>
              <w:rPr>
                <w:color w:val="auto"/>
                <w:sz w:val="18"/>
                <w:szCs w:val="18"/>
              </w:rPr>
            </w:pPr>
            <w:r w:rsidRPr="3513D5E0">
              <w:rPr>
                <w:color w:val="auto"/>
                <w:sz w:val="18"/>
                <w:szCs w:val="18"/>
              </w:rPr>
              <w:t xml:space="preserve">      -</w:t>
            </w:r>
          </w:p>
        </w:tc>
        <w:tc>
          <w:tcPr>
            <w:tcW w:w="61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6F8BF5" w14:textId="77777777" w:rsidR="3513D5E0" w:rsidRDefault="3513D5E0" w:rsidP="3513D5E0">
            <w:pPr>
              <w:spacing w:after="0" w:line="259" w:lineRule="auto"/>
              <w:ind w:left="0"/>
              <w:rPr>
                <w:color w:val="auto"/>
                <w:sz w:val="18"/>
                <w:szCs w:val="18"/>
              </w:rPr>
            </w:pPr>
            <w:r w:rsidRPr="3513D5E0">
              <w:rPr>
                <w:color w:val="auto"/>
                <w:sz w:val="18"/>
                <w:szCs w:val="18"/>
              </w:rPr>
              <w:t xml:space="preserve">      6</w:t>
            </w:r>
          </w:p>
        </w:tc>
      </w:tr>
    </w:tbl>
    <w:p w14:paraId="26B1A375" w14:textId="77777777" w:rsidR="23308AAB" w:rsidRDefault="23308AAB" w:rsidP="3513D5E0">
      <w:pPr>
        <w:rPr>
          <w:color w:val="auto"/>
        </w:rPr>
      </w:pPr>
    </w:p>
    <w:p w14:paraId="6679063B" w14:textId="77777777" w:rsidR="007C34D3" w:rsidRPr="00C054B5" w:rsidRDefault="3513D5E0" w:rsidP="3513D5E0">
      <w:pPr>
        <w:tabs>
          <w:tab w:val="right" w:pos="14011"/>
        </w:tabs>
        <w:spacing w:after="13" w:line="248" w:lineRule="auto"/>
        <w:ind w:left="0" w:firstLine="0"/>
        <w:jc w:val="left"/>
        <w:rPr>
          <w:color w:val="auto"/>
          <w:sz w:val="18"/>
          <w:szCs w:val="18"/>
        </w:rPr>
      </w:pPr>
      <w:r w:rsidRPr="3513D5E0">
        <w:rPr>
          <w:rFonts w:ascii="Times New Roman" w:eastAsia="Times New Roman" w:hAnsi="Times New Roman" w:cs="Times New Roman"/>
          <w:color w:val="auto"/>
          <w:sz w:val="18"/>
          <w:szCs w:val="18"/>
        </w:rPr>
        <w:t xml:space="preserve"> </w:t>
      </w:r>
    </w:p>
    <w:p w14:paraId="4BA6D978" w14:textId="77777777" w:rsidR="007C34D3" w:rsidRPr="00C054B5" w:rsidRDefault="3513D5E0" w:rsidP="3513D5E0">
      <w:pPr>
        <w:spacing w:after="225" w:line="259" w:lineRule="auto"/>
        <w:ind w:left="0" w:right="402" w:firstLine="0"/>
        <w:jc w:val="right"/>
        <w:rPr>
          <w:color w:val="auto"/>
          <w:sz w:val="18"/>
          <w:szCs w:val="18"/>
        </w:rPr>
      </w:pPr>
      <w:r w:rsidRPr="3513D5E0">
        <w:rPr>
          <w:rFonts w:ascii="Times New Roman" w:eastAsia="Times New Roman" w:hAnsi="Times New Roman" w:cs="Times New Roman"/>
          <w:color w:val="auto"/>
          <w:sz w:val="18"/>
          <w:szCs w:val="18"/>
        </w:rPr>
        <w:t xml:space="preserve"> </w:t>
      </w:r>
    </w:p>
    <w:p w14:paraId="1B4FC365" w14:textId="77777777" w:rsidR="007C34D3" w:rsidRPr="00C054B5" w:rsidRDefault="3513D5E0" w:rsidP="3513D5E0">
      <w:pPr>
        <w:tabs>
          <w:tab w:val="right" w:pos="14011"/>
        </w:tabs>
        <w:spacing w:after="13" w:line="248" w:lineRule="auto"/>
        <w:ind w:left="0" w:firstLine="0"/>
        <w:jc w:val="left"/>
        <w:rPr>
          <w:color w:val="auto"/>
          <w:sz w:val="18"/>
          <w:szCs w:val="18"/>
        </w:rPr>
      </w:pPr>
      <w:r w:rsidRPr="3513D5E0">
        <w:rPr>
          <w:rFonts w:ascii="Times New Roman" w:eastAsia="Times New Roman" w:hAnsi="Times New Roman" w:cs="Times New Roman"/>
          <w:color w:val="auto"/>
          <w:sz w:val="18"/>
          <w:szCs w:val="18"/>
        </w:rPr>
        <w:t xml:space="preserve"> </w:t>
      </w:r>
      <w:r w:rsidR="00EE0B97">
        <w:tab/>
      </w:r>
    </w:p>
    <w:p w14:paraId="211FC6EA" w14:textId="77777777" w:rsidR="007C34D3" w:rsidRDefault="007C34D3" w:rsidP="3513D5E0">
      <w:pPr>
        <w:rPr>
          <w:rFonts w:ascii="Times New Roman" w:eastAsia="Times New Roman" w:hAnsi="Times New Roman" w:cs="Times New Roman"/>
          <w:color w:val="auto"/>
          <w:sz w:val="18"/>
          <w:szCs w:val="18"/>
        </w:rPr>
      </w:pPr>
    </w:p>
    <w:p w14:paraId="764ED501" w14:textId="77777777" w:rsidR="00343A1A" w:rsidRPr="00343A1A" w:rsidRDefault="00343A1A" w:rsidP="3513D5E0">
      <w:pPr>
        <w:rPr>
          <w:color w:val="auto"/>
        </w:rPr>
      </w:pPr>
    </w:p>
    <w:p w14:paraId="0AB93745" w14:textId="77777777" w:rsidR="00343A1A" w:rsidRPr="00343A1A" w:rsidRDefault="00343A1A" w:rsidP="3513D5E0">
      <w:pPr>
        <w:rPr>
          <w:color w:val="auto"/>
        </w:rPr>
      </w:pPr>
    </w:p>
    <w:p w14:paraId="49635555" w14:textId="77777777" w:rsidR="00343A1A" w:rsidRPr="00343A1A" w:rsidRDefault="00343A1A" w:rsidP="3513D5E0">
      <w:pPr>
        <w:rPr>
          <w:color w:val="auto"/>
        </w:rPr>
      </w:pPr>
    </w:p>
    <w:p w14:paraId="17A53FC6" w14:textId="77777777" w:rsidR="00343A1A" w:rsidRPr="00343A1A" w:rsidRDefault="00343A1A" w:rsidP="3513D5E0">
      <w:pPr>
        <w:rPr>
          <w:color w:val="auto"/>
        </w:rPr>
      </w:pPr>
    </w:p>
    <w:p w14:paraId="1CDEAE01" w14:textId="77777777" w:rsidR="00343A1A" w:rsidRPr="00343A1A" w:rsidRDefault="00343A1A" w:rsidP="3513D5E0">
      <w:pPr>
        <w:rPr>
          <w:color w:val="auto"/>
        </w:rPr>
      </w:pPr>
    </w:p>
    <w:p w14:paraId="50F07069" w14:textId="77777777" w:rsidR="00343A1A" w:rsidRPr="00343A1A" w:rsidRDefault="00343A1A" w:rsidP="3513D5E0">
      <w:pPr>
        <w:rPr>
          <w:color w:val="auto"/>
        </w:rPr>
      </w:pPr>
    </w:p>
    <w:p w14:paraId="2FF85D32" w14:textId="77777777" w:rsidR="00343A1A" w:rsidRPr="00343A1A" w:rsidRDefault="00343A1A" w:rsidP="3513D5E0">
      <w:pPr>
        <w:rPr>
          <w:color w:val="auto"/>
        </w:rPr>
      </w:pPr>
    </w:p>
    <w:p w14:paraId="1E954643" w14:textId="77777777" w:rsidR="00343A1A" w:rsidRPr="00343A1A" w:rsidRDefault="00343A1A" w:rsidP="3513D5E0">
      <w:pPr>
        <w:rPr>
          <w:color w:val="auto"/>
        </w:rPr>
      </w:pPr>
    </w:p>
    <w:p w14:paraId="627AA0AC" w14:textId="77777777" w:rsidR="00343A1A" w:rsidRDefault="00343A1A" w:rsidP="3513D5E0">
      <w:pPr>
        <w:tabs>
          <w:tab w:val="center" w:pos="7659"/>
        </w:tabs>
        <w:rPr>
          <w:color w:val="auto"/>
        </w:rPr>
      </w:pPr>
      <w:r>
        <w:tab/>
      </w:r>
    </w:p>
    <w:p w14:paraId="5A7AF15D" w14:textId="77777777" w:rsidR="00343A1A" w:rsidRPr="00343A1A" w:rsidRDefault="00343A1A" w:rsidP="3513D5E0">
      <w:pPr>
        <w:rPr>
          <w:color w:val="auto"/>
        </w:rPr>
      </w:pPr>
    </w:p>
    <w:p w14:paraId="06686FEF" w14:textId="77777777" w:rsidR="00343A1A" w:rsidRPr="00343A1A" w:rsidRDefault="00343A1A" w:rsidP="3513D5E0">
      <w:pPr>
        <w:rPr>
          <w:color w:val="auto"/>
        </w:rPr>
      </w:pPr>
    </w:p>
    <w:p w14:paraId="401A7268" w14:textId="77777777" w:rsidR="00343A1A" w:rsidRPr="00343A1A" w:rsidRDefault="00343A1A" w:rsidP="3513D5E0">
      <w:pPr>
        <w:rPr>
          <w:color w:val="auto"/>
        </w:rPr>
      </w:pPr>
    </w:p>
    <w:p w14:paraId="752F30A4" w14:textId="77777777" w:rsidR="00343A1A" w:rsidRPr="00343A1A" w:rsidRDefault="00343A1A" w:rsidP="3513D5E0">
      <w:pPr>
        <w:rPr>
          <w:color w:val="auto"/>
        </w:rPr>
      </w:pPr>
    </w:p>
    <w:p w14:paraId="3048BA75" w14:textId="77777777" w:rsidR="00343A1A" w:rsidRPr="00343A1A" w:rsidRDefault="00343A1A" w:rsidP="3513D5E0">
      <w:pPr>
        <w:rPr>
          <w:color w:val="auto"/>
        </w:rPr>
      </w:pPr>
    </w:p>
    <w:p w14:paraId="3793568E" w14:textId="77777777" w:rsidR="00343A1A" w:rsidRPr="00343A1A" w:rsidRDefault="00343A1A" w:rsidP="3513D5E0">
      <w:pPr>
        <w:rPr>
          <w:color w:val="auto"/>
        </w:rPr>
      </w:pPr>
    </w:p>
    <w:p w14:paraId="081CEB47" w14:textId="77777777" w:rsidR="00343A1A" w:rsidRDefault="00343A1A" w:rsidP="3513D5E0">
      <w:pPr>
        <w:rPr>
          <w:color w:val="auto"/>
        </w:rPr>
      </w:pPr>
    </w:p>
    <w:p w14:paraId="54D4AFED" w14:textId="77777777" w:rsidR="00343A1A" w:rsidRPr="00343A1A" w:rsidRDefault="00343A1A" w:rsidP="3513D5E0">
      <w:pPr>
        <w:tabs>
          <w:tab w:val="center" w:pos="7659"/>
        </w:tabs>
        <w:rPr>
          <w:color w:val="auto"/>
        </w:rPr>
        <w:sectPr w:rsidR="00343A1A" w:rsidRPr="00343A1A">
          <w:footerReference w:type="even" r:id="rId17"/>
          <w:footerReference w:type="default" r:id="rId18"/>
          <w:footerReference w:type="first" r:id="rId19"/>
          <w:pgSz w:w="16840" w:h="11908" w:orient="landscape"/>
          <w:pgMar w:top="726" w:right="1412" w:bottom="718" w:left="1417" w:header="720" w:footer="720" w:gutter="0"/>
          <w:cols w:space="720"/>
        </w:sectPr>
      </w:pPr>
      <w:r>
        <w:tab/>
      </w:r>
    </w:p>
    <w:p w14:paraId="54489F63" w14:textId="77777777" w:rsidR="007C34D3" w:rsidRDefault="00EE0B97">
      <w:pPr>
        <w:spacing w:after="454" w:line="259" w:lineRule="auto"/>
        <w:ind w:left="0" w:right="401" w:firstLine="0"/>
        <w:jc w:val="right"/>
      </w:pPr>
      <w:r>
        <w:rPr>
          <w:rFonts w:ascii="Times New Roman" w:eastAsia="Times New Roman" w:hAnsi="Times New Roman" w:cs="Times New Roman"/>
        </w:rPr>
        <w:lastRenderedPageBreak/>
        <w:t xml:space="preserve"> </w:t>
      </w:r>
    </w:p>
    <w:p w14:paraId="18D9E8A5" w14:textId="77777777" w:rsidR="007C34D3" w:rsidRDefault="3513D5E0" w:rsidP="3513D5E0">
      <w:pPr>
        <w:ind w:left="10" w:right="5"/>
        <w:rPr>
          <w:color w:val="auto"/>
        </w:rPr>
      </w:pPr>
      <w:r w:rsidRPr="3513D5E0">
        <w:rPr>
          <w:color w:val="auto"/>
        </w:rPr>
        <w:t xml:space="preserve">TJEDNA OBVEZA UČITELJICA U PRODUŽENOM BORAVKU </w:t>
      </w:r>
    </w:p>
    <w:p w14:paraId="6DF6FA89" w14:textId="77777777" w:rsidR="007C34D3" w:rsidRDefault="00EE0B97" w:rsidP="29F28DE4">
      <w:pPr>
        <w:spacing w:after="0" w:line="259" w:lineRule="auto"/>
        <w:ind w:left="0" w:firstLine="0"/>
        <w:jc w:val="left"/>
        <w:rPr>
          <w:b/>
          <w:bCs/>
          <w:color w:val="FF0000"/>
        </w:rPr>
      </w:pPr>
      <w:r w:rsidRPr="29F28DE4">
        <w:rPr>
          <w:b/>
          <w:bCs/>
          <w:color w:val="FF0000"/>
        </w:rPr>
        <w:t xml:space="preserve"> </w:t>
      </w:r>
    </w:p>
    <w:tbl>
      <w:tblPr>
        <w:tblStyle w:val="TableGrid1"/>
        <w:tblW w:w="9075" w:type="dxa"/>
        <w:tblInd w:w="4" w:type="dxa"/>
        <w:tblCellMar>
          <w:top w:w="40" w:type="dxa"/>
          <w:left w:w="108" w:type="dxa"/>
          <w:bottom w:w="4" w:type="dxa"/>
          <w:right w:w="28" w:type="dxa"/>
        </w:tblCellMar>
        <w:tblLook w:val="04A0" w:firstRow="1" w:lastRow="0" w:firstColumn="1" w:lastColumn="0" w:noHBand="0" w:noVBand="1"/>
      </w:tblPr>
      <w:tblGrid>
        <w:gridCol w:w="690"/>
        <w:gridCol w:w="2022"/>
        <w:gridCol w:w="537"/>
        <w:gridCol w:w="1382"/>
        <w:gridCol w:w="694"/>
        <w:gridCol w:w="886"/>
        <w:gridCol w:w="764"/>
        <w:gridCol w:w="534"/>
        <w:gridCol w:w="695"/>
        <w:gridCol w:w="871"/>
      </w:tblGrid>
      <w:tr w:rsidR="001D40E6" w14:paraId="2C629A2A" w14:textId="77777777" w:rsidTr="3513D5E0">
        <w:trPr>
          <w:trHeight w:val="1695"/>
        </w:trPr>
        <w:tc>
          <w:tcPr>
            <w:tcW w:w="73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9C6043B" w14:textId="77777777" w:rsidR="007C34D3" w:rsidRDefault="3513D5E0" w:rsidP="3513D5E0">
            <w:pPr>
              <w:spacing w:after="0" w:line="259" w:lineRule="auto"/>
              <w:ind w:left="4" w:firstLine="0"/>
              <w:jc w:val="left"/>
              <w:rPr>
                <w:color w:val="auto"/>
              </w:rPr>
            </w:pPr>
            <w:r w:rsidRPr="3513D5E0">
              <w:rPr>
                <w:color w:val="auto"/>
              </w:rPr>
              <w:t xml:space="preserve">Red. br. </w:t>
            </w:r>
          </w:p>
        </w:tc>
        <w:tc>
          <w:tcPr>
            <w:tcW w:w="224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153FEDF" w14:textId="77777777" w:rsidR="007C34D3" w:rsidRDefault="3513D5E0" w:rsidP="3513D5E0">
            <w:pPr>
              <w:spacing w:after="0" w:line="259" w:lineRule="auto"/>
              <w:ind w:left="4" w:firstLine="0"/>
              <w:jc w:val="left"/>
              <w:rPr>
                <w:color w:val="auto"/>
              </w:rPr>
            </w:pPr>
            <w:r w:rsidRPr="3513D5E0">
              <w:rPr>
                <w:color w:val="auto"/>
              </w:rPr>
              <w:t xml:space="preserve">Ime i prezime  </w:t>
            </w:r>
          </w:p>
        </w:tc>
        <w:tc>
          <w:tcPr>
            <w:tcW w:w="576"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68F0F17" w14:textId="2B1D7C95" w:rsidR="007C34D3" w:rsidRDefault="00C36B2F" w:rsidP="3513D5E0">
            <w:pPr>
              <w:spacing w:after="0" w:line="259" w:lineRule="auto"/>
              <w:ind w:left="4"/>
              <w:jc w:val="center"/>
              <w:rPr>
                <w:color w:val="auto"/>
                <w:sz w:val="18"/>
                <w:szCs w:val="18"/>
              </w:rPr>
            </w:pPr>
            <w:r>
              <w:rPr>
                <w:rFonts w:ascii="Calibri" w:eastAsia="Calibri" w:hAnsi="Calibri" w:cs="Calibri"/>
                <w:noProof/>
                <w:sz w:val="22"/>
              </w:rPr>
              <mc:AlternateContent>
                <mc:Choice Requires="wpg">
                  <w:drawing>
                    <wp:inline distT="0" distB="0" distL="0" distR="0" wp14:anchorId="0673057B" wp14:editId="20670452">
                      <wp:extent cx="127000" cy="383540"/>
                      <wp:effectExtent l="0" t="88265" r="37465" b="4445"/>
                      <wp:docPr id="15" name="Group 236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383540"/>
                                <a:chOff x="0" y="0"/>
                                <a:chExt cx="127000" cy="383540"/>
                              </a:xfrm>
                            </wpg:grpSpPr>
                            <wps:wsp>
                              <wps:cNvPr id="16" name="Rectangle 19992"/>
                              <wps:cNvSpPr>
                                <a:spLocks noChangeArrowheads="1"/>
                              </wps:cNvSpPr>
                              <wps:spPr bwMode="auto">
                                <a:xfrm rot="-5399999">
                                  <a:off x="-150920" y="63709"/>
                                  <a:ext cx="470752"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22174" w14:textId="77777777" w:rsidR="007C76C6" w:rsidRDefault="007C76C6">
                                    <w:pPr>
                                      <w:spacing w:after="160" w:line="259" w:lineRule="auto"/>
                                      <w:ind w:left="0" w:firstLine="0"/>
                                      <w:jc w:val="left"/>
                                    </w:pPr>
                                    <w:r>
                                      <w:t>učenje</w:t>
                                    </w:r>
                                  </w:p>
                                </w:txbxContent>
                              </wps:txbx>
                              <wps:bodyPr rot="0" vert="horz" wrap="square" lIns="0" tIns="0" rIns="0" bIns="0" anchor="t" anchorCtr="0" upright="1">
                                <a:noAutofit/>
                              </wps:bodyPr>
                            </wps:wsp>
                            <wps:wsp>
                              <wps:cNvPr id="17" name="Rectangle 19993"/>
                              <wps:cNvSpPr>
                                <a:spLocks noChangeArrowheads="1"/>
                              </wps:cNvSpPr>
                              <wps:spPr bwMode="auto">
                                <a:xfrm rot="-5399999">
                                  <a:off x="65875" y="-75094"/>
                                  <a:ext cx="37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19925" w14:textId="77777777" w:rsidR="007C76C6" w:rsidRDefault="007C76C6">
                                    <w:pPr>
                                      <w:spacing w:after="160" w:line="259" w:lineRule="auto"/>
                                      <w:ind w:left="0" w:firstLine="0"/>
                                      <w:jc w:val="left"/>
                                    </w:pPr>
                                    <w:r>
                                      <w:t xml:space="preserve"> </w:t>
                                    </w:r>
                                  </w:p>
                                </w:txbxContent>
                              </wps:txbx>
                              <wps:bodyPr rot="0" vert="horz" wrap="square" lIns="0" tIns="0" rIns="0" bIns="0" anchor="t" anchorCtr="0" upright="1">
                                <a:noAutofit/>
                              </wps:bodyPr>
                            </wps:wsp>
                          </wpg:wgp>
                        </a:graphicData>
                      </a:graphic>
                    </wp:inline>
                  </w:drawing>
                </mc:Choice>
                <mc:Fallback>
                  <w:pict>
                    <v:group w14:anchorId="0673057B" id="Group 236750" o:spid="_x0000_s1026" style="width:10pt;height:30.2pt;mso-position-horizontal-relative:char;mso-position-vertical-relative:line" coordsize="127000,38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">
                      <v:rect id="Rectangle 19992" o:spid="_x0000_s1027" style="position:absolute;left:-150920;top:63709;width:470752;height:1689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14:paraId="74C22174" w14:textId="77777777" w:rsidR="007C76C6" w:rsidRDefault="007C76C6">
                              <w:pPr>
                                <w:spacing w:after="160" w:line="259" w:lineRule="auto"/>
                                <w:ind w:left="0" w:firstLine="0"/>
                                <w:jc w:val="left"/>
                              </w:pPr>
                              <w:r>
                                <w:t>učenje</w:t>
                              </w:r>
                            </w:p>
                          </w:txbxContent>
                        </v:textbox>
                      </v:rect>
                      <v:rect id="Rectangle 19993" o:spid="_x0000_s1028" style="position:absolute;left:65875;top:-75094;width:37160;height:1689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14:paraId="77819925" w14:textId="77777777" w:rsidR="007C76C6" w:rsidRDefault="007C76C6">
                              <w:pPr>
                                <w:spacing w:after="160" w:line="259" w:lineRule="auto"/>
                                <w:ind w:left="0" w:firstLine="0"/>
                                <w:jc w:val="left"/>
                              </w:pPr>
                              <w:r>
                                <w:t xml:space="preserve"> </w:t>
                              </w:r>
                            </w:p>
                          </w:txbxContent>
                        </v:textbox>
                      </v:rect>
                      <w10:anchorlock/>
                    </v:group>
                  </w:pict>
                </mc:Fallback>
              </mc:AlternateContent>
            </w:r>
          </w:p>
        </w:tc>
        <w:tc>
          <w:tcPr>
            <w:tcW w:w="97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527B76A" w14:textId="77777777" w:rsidR="007C34D3" w:rsidRDefault="3513D5E0" w:rsidP="3513D5E0">
            <w:pPr>
              <w:spacing w:after="0" w:line="259" w:lineRule="auto"/>
              <w:ind w:left="4"/>
              <w:jc w:val="center"/>
              <w:rPr>
                <w:color w:val="auto"/>
                <w:sz w:val="18"/>
                <w:szCs w:val="18"/>
              </w:rPr>
            </w:pPr>
            <w:r w:rsidRPr="3513D5E0">
              <w:rPr>
                <w:color w:val="auto"/>
                <w:sz w:val="18"/>
                <w:szCs w:val="18"/>
              </w:rPr>
              <w:t>ORGANIZIRANO SLOBODNO VRIJEME</w:t>
            </w:r>
          </w:p>
        </w:tc>
        <w:tc>
          <w:tcPr>
            <w:tcW w:w="7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2B76183" w14:textId="7365FD96" w:rsidR="007C34D3" w:rsidRDefault="00C36B2F" w:rsidP="3513D5E0">
            <w:pPr>
              <w:spacing w:after="0" w:line="259" w:lineRule="auto"/>
              <w:ind w:left="4"/>
              <w:jc w:val="center"/>
              <w:rPr>
                <w:color w:val="auto"/>
                <w:sz w:val="18"/>
                <w:szCs w:val="18"/>
              </w:rPr>
            </w:pPr>
            <w:r>
              <w:rPr>
                <w:rFonts w:ascii="Calibri" w:eastAsia="Calibri" w:hAnsi="Calibri" w:cs="Calibri"/>
                <w:noProof/>
                <w:sz w:val="22"/>
              </w:rPr>
              <mc:AlternateContent>
                <mc:Choice Requires="wpg">
                  <w:drawing>
                    <wp:inline distT="0" distB="0" distL="0" distR="0" wp14:anchorId="0DF6DACC" wp14:editId="2CD49BB3">
                      <wp:extent cx="279400" cy="703580"/>
                      <wp:effectExtent l="0" t="196215" r="44450" b="0"/>
                      <wp:docPr id="11" name="Group 236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703580"/>
                                <a:chOff x="0" y="0"/>
                                <a:chExt cx="2794" cy="7037"/>
                              </a:xfrm>
                            </wpg:grpSpPr>
                            <wps:wsp>
                              <wps:cNvPr id="12" name="Rectangle 19998"/>
                              <wps:cNvSpPr>
                                <a:spLocks noChangeArrowheads="1"/>
                              </wps:cNvSpPr>
                              <wps:spPr bwMode="auto">
                                <a:xfrm rot="-5399999">
                                  <a:off x="-2225" y="3122"/>
                                  <a:ext cx="6140"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946C0" w14:textId="77777777" w:rsidR="007C76C6" w:rsidRDefault="007C76C6">
                                    <w:pPr>
                                      <w:spacing w:after="160" w:line="259" w:lineRule="auto"/>
                                      <w:ind w:left="0" w:firstLine="0"/>
                                      <w:jc w:val="left"/>
                                    </w:pPr>
                                    <w:r>
                                      <w:t xml:space="preserve">Dodatni </w:t>
                                    </w:r>
                                  </w:p>
                                </w:txbxContent>
                              </wps:txbx>
                              <wps:bodyPr rot="0" vert="horz" wrap="square" lIns="0" tIns="0" rIns="0" bIns="0" anchor="t" anchorCtr="0" upright="1">
                                <a:noAutofit/>
                              </wps:bodyPr>
                            </wps:wsp>
                            <wps:wsp>
                              <wps:cNvPr id="13" name="Rectangle 19999"/>
                              <wps:cNvSpPr>
                                <a:spLocks noChangeArrowheads="1"/>
                              </wps:cNvSpPr>
                              <wps:spPr bwMode="auto">
                                <a:xfrm rot="-5399999">
                                  <a:off x="-2117" y="1706"/>
                                  <a:ext cx="8972"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3C5C0" w14:textId="77777777" w:rsidR="007C76C6" w:rsidRDefault="007C76C6">
                                    <w:pPr>
                                      <w:spacing w:after="160" w:line="259" w:lineRule="auto"/>
                                      <w:ind w:left="0" w:firstLine="0"/>
                                      <w:jc w:val="left"/>
                                    </w:pPr>
                                    <w:r>
                                      <w:t>nastavni rad</w:t>
                                    </w:r>
                                  </w:p>
                                </w:txbxContent>
                              </wps:txbx>
                              <wps:bodyPr rot="0" vert="horz" wrap="square" lIns="0" tIns="0" rIns="0" bIns="0" anchor="t" anchorCtr="0" upright="1">
                                <a:noAutofit/>
                              </wps:bodyPr>
                            </wps:wsp>
                            <wps:wsp>
                              <wps:cNvPr id="14" name="Rectangle 20000"/>
                              <wps:cNvSpPr>
                                <a:spLocks noChangeArrowheads="1"/>
                              </wps:cNvSpPr>
                              <wps:spPr bwMode="auto">
                                <a:xfrm rot="-5399999">
                                  <a:off x="2183" y="-751"/>
                                  <a:ext cx="371"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332E8" w14:textId="77777777" w:rsidR="007C76C6" w:rsidRDefault="007C76C6">
                                    <w:pPr>
                                      <w:spacing w:after="160" w:line="259" w:lineRule="auto"/>
                                      <w:ind w:left="0" w:firstLine="0"/>
                                      <w:jc w:val="left"/>
                                    </w:pPr>
                                    <w:r>
                                      <w:t xml:space="preserve"> </w:t>
                                    </w:r>
                                  </w:p>
                                </w:txbxContent>
                              </wps:txbx>
                              <wps:bodyPr rot="0" vert="horz" wrap="square" lIns="0" tIns="0" rIns="0" bIns="0" anchor="t" anchorCtr="0" upright="1">
                                <a:noAutofit/>
                              </wps:bodyPr>
                            </wps:wsp>
                          </wpg:wgp>
                        </a:graphicData>
                      </a:graphic>
                    </wp:inline>
                  </w:drawing>
                </mc:Choice>
                <mc:Fallback>
                  <w:pict>
                    <v:group w14:anchorId="0DF6DACC" id="Group 236758" o:spid="_x0000_s1029" style="width:22pt;height:55.4pt;mso-position-horizontal-relative:char;mso-position-vertical-relative:line" coordsize="2794,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">
                      <v:rect id="Rectangle 19998" o:spid="_x0000_s1030" style="position:absolute;left:-2225;top:3122;width:6140;height:16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047946C0" w14:textId="77777777" w:rsidR="007C76C6" w:rsidRDefault="007C76C6">
                              <w:pPr>
                                <w:spacing w:after="160" w:line="259" w:lineRule="auto"/>
                                <w:ind w:left="0" w:firstLine="0"/>
                                <w:jc w:val="left"/>
                              </w:pPr>
                              <w:r>
                                <w:t xml:space="preserve">Dodatni </w:t>
                              </w:r>
                            </w:p>
                          </w:txbxContent>
                        </v:textbox>
                      </v:rect>
                      <v:rect id="Rectangle 19999" o:spid="_x0000_s1031" style="position:absolute;left:-2117;top:1706;width:8972;height:16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05A3C5C0" w14:textId="77777777" w:rsidR="007C76C6" w:rsidRDefault="007C76C6">
                              <w:pPr>
                                <w:spacing w:after="160" w:line="259" w:lineRule="auto"/>
                                <w:ind w:left="0" w:firstLine="0"/>
                                <w:jc w:val="left"/>
                              </w:pPr>
                              <w:r>
                                <w:t>nastavni rad</w:t>
                              </w:r>
                            </w:p>
                          </w:txbxContent>
                        </v:textbox>
                      </v:rect>
                      <v:rect id="Rectangle 20000" o:spid="_x0000_s1032" style="position:absolute;left:2183;top:-751;width:371;height:16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4F6332E8" w14:textId="77777777" w:rsidR="007C76C6" w:rsidRDefault="007C76C6">
                              <w:pPr>
                                <w:spacing w:after="160" w:line="259" w:lineRule="auto"/>
                                <w:ind w:left="0" w:firstLine="0"/>
                                <w:jc w:val="left"/>
                              </w:pPr>
                              <w:r>
                                <w:t xml:space="preserve"> </w:t>
                              </w:r>
                            </w:p>
                          </w:txbxContent>
                        </v:textbox>
                      </v:rect>
                      <w10:anchorlock/>
                    </v:group>
                  </w:pict>
                </mc:Fallback>
              </mc:AlternateContent>
            </w:r>
          </w:p>
        </w:tc>
        <w:tc>
          <w:tcPr>
            <w:tcW w:w="71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CB8239C" w14:textId="77777777" w:rsidR="007C34D3" w:rsidRDefault="3513D5E0" w:rsidP="3513D5E0">
            <w:pPr>
              <w:spacing w:after="0" w:line="259" w:lineRule="auto"/>
              <w:ind w:left="4"/>
              <w:jc w:val="center"/>
              <w:rPr>
                <w:color w:val="auto"/>
                <w:sz w:val="18"/>
                <w:szCs w:val="18"/>
              </w:rPr>
            </w:pPr>
            <w:r w:rsidRPr="3513D5E0">
              <w:rPr>
                <w:color w:val="auto"/>
                <w:sz w:val="18"/>
                <w:szCs w:val="18"/>
              </w:rPr>
              <w:t>DODATNI RAD</w:t>
            </w:r>
          </w:p>
        </w:tc>
        <w:tc>
          <w:tcPr>
            <w:tcW w:w="85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31F6372" w14:textId="77777777" w:rsidR="007C34D3" w:rsidRDefault="3513D5E0" w:rsidP="3513D5E0">
            <w:pPr>
              <w:spacing w:after="0" w:line="259" w:lineRule="auto"/>
              <w:ind w:left="4"/>
              <w:jc w:val="center"/>
              <w:rPr>
                <w:color w:val="auto"/>
                <w:sz w:val="18"/>
                <w:szCs w:val="18"/>
              </w:rPr>
            </w:pPr>
            <w:r w:rsidRPr="3513D5E0">
              <w:rPr>
                <w:color w:val="auto"/>
                <w:sz w:val="18"/>
                <w:szCs w:val="18"/>
              </w:rPr>
              <w:t>INA</w:t>
            </w:r>
          </w:p>
        </w:tc>
        <w:tc>
          <w:tcPr>
            <w:tcW w:w="56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E659842" w14:textId="0C5515FD" w:rsidR="007C34D3" w:rsidRDefault="00C36B2F" w:rsidP="3513D5E0">
            <w:pPr>
              <w:spacing w:after="0" w:line="259" w:lineRule="auto"/>
              <w:ind w:left="4"/>
              <w:jc w:val="center"/>
              <w:rPr>
                <w:color w:val="auto"/>
                <w:sz w:val="18"/>
                <w:szCs w:val="18"/>
              </w:rPr>
            </w:pPr>
            <w:r>
              <w:rPr>
                <w:rFonts w:ascii="Calibri" w:eastAsia="Calibri" w:hAnsi="Calibri" w:cs="Calibri"/>
                <w:noProof/>
                <w:sz w:val="22"/>
              </w:rPr>
              <mc:AlternateContent>
                <mc:Choice Requires="wpg">
                  <w:drawing>
                    <wp:inline distT="0" distB="0" distL="0" distR="0" wp14:anchorId="285DAF2A" wp14:editId="09B5539B">
                      <wp:extent cx="127000" cy="513080"/>
                      <wp:effectExtent l="0" t="129540" r="45720" b="0"/>
                      <wp:docPr id="8" name="Group 236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513080"/>
                                <a:chOff x="0" y="0"/>
                                <a:chExt cx="127000" cy="513207"/>
                              </a:xfrm>
                            </wpg:grpSpPr>
                            <wps:wsp>
                              <wps:cNvPr id="9" name="Rectangle 20008"/>
                              <wps:cNvSpPr>
                                <a:spLocks noChangeArrowheads="1"/>
                              </wps:cNvSpPr>
                              <wps:spPr bwMode="auto">
                                <a:xfrm rot="-5399999">
                                  <a:off x="-237571" y="106725"/>
                                  <a:ext cx="644054"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4244F" w14:textId="77777777" w:rsidR="007C76C6" w:rsidRDefault="007C76C6">
                                    <w:pPr>
                                      <w:spacing w:after="160" w:line="259" w:lineRule="auto"/>
                                      <w:ind w:left="0" w:firstLine="0"/>
                                      <w:jc w:val="left"/>
                                    </w:pPr>
                                    <w:r>
                                      <w:t>UKUPNO</w:t>
                                    </w:r>
                                  </w:p>
                                </w:txbxContent>
                              </wps:txbx>
                              <wps:bodyPr rot="0" vert="horz" wrap="square" lIns="0" tIns="0" rIns="0" bIns="0" anchor="t" anchorCtr="0" upright="1">
                                <a:noAutofit/>
                              </wps:bodyPr>
                            </wps:wsp>
                            <wps:wsp>
                              <wps:cNvPr id="10" name="Rectangle 20009"/>
                              <wps:cNvSpPr>
                                <a:spLocks noChangeArrowheads="1"/>
                              </wps:cNvSpPr>
                              <wps:spPr bwMode="auto">
                                <a:xfrm rot="-5399999">
                                  <a:off x="65875" y="-75094"/>
                                  <a:ext cx="37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8A1C" w14:textId="77777777" w:rsidR="007C76C6" w:rsidRDefault="007C76C6">
                                    <w:pPr>
                                      <w:spacing w:after="160" w:line="259" w:lineRule="auto"/>
                                      <w:ind w:left="0" w:firstLine="0"/>
                                      <w:jc w:val="left"/>
                                    </w:pPr>
                                    <w:r>
                                      <w:t xml:space="preserve"> </w:t>
                                    </w:r>
                                  </w:p>
                                </w:txbxContent>
                              </wps:txbx>
                              <wps:bodyPr rot="0" vert="horz" wrap="square" lIns="0" tIns="0" rIns="0" bIns="0" anchor="t" anchorCtr="0" upright="1">
                                <a:noAutofit/>
                              </wps:bodyPr>
                            </wps:wsp>
                          </wpg:wgp>
                        </a:graphicData>
                      </a:graphic>
                    </wp:inline>
                  </w:drawing>
                </mc:Choice>
                <mc:Fallback>
                  <w:pict>
                    <v:group w14:anchorId="285DAF2A" id="Group 236770" o:spid="_x0000_s1033" style="width:10pt;height:40.4pt;mso-position-horizontal-relative:char;mso-position-vertical-relative:line" coordsize="127000,51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">
                      <v:rect id="Rectangle 20008" o:spid="_x0000_s1034" style="position:absolute;left:-237571;top:106725;width:644054;height:1689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7094244F" w14:textId="77777777" w:rsidR="007C76C6" w:rsidRDefault="007C76C6">
                              <w:pPr>
                                <w:spacing w:after="160" w:line="259" w:lineRule="auto"/>
                                <w:ind w:left="0" w:firstLine="0"/>
                                <w:jc w:val="left"/>
                              </w:pPr>
                              <w:r>
                                <w:t>UKUPNO</w:t>
                              </w:r>
                            </w:p>
                          </w:txbxContent>
                        </v:textbox>
                      </v:rect>
                      <v:rect id="Rectangle 20009" o:spid="_x0000_s1035" style="position:absolute;left:65875;top:-75094;width:37160;height:1689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70538A1C" w14:textId="77777777" w:rsidR="007C76C6" w:rsidRDefault="007C76C6">
                              <w:pPr>
                                <w:spacing w:after="160" w:line="259" w:lineRule="auto"/>
                                <w:ind w:left="0" w:firstLine="0"/>
                                <w:jc w:val="left"/>
                              </w:pPr>
                              <w:r>
                                <w:t xml:space="preserve"> </w:t>
                              </w:r>
                            </w:p>
                          </w:txbxContent>
                        </v:textbox>
                      </v:rect>
                      <w10:anchorlock/>
                    </v:group>
                  </w:pict>
                </mc:Fallback>
              </mc:AlternateContent>
            </w:r>
          </w:p>
        </w:tc>
        <w:tc>
          <w:tcPr>
            <w:tcW w:w="70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FC4C5DE" w14:textId="04B9D498" w:rsidR="007C34D3" w:rsidRDefault="00C36B2F" w:rsidP="3513D5E0">
            <w:pPr>
              <w:spacing w:after="0" w:line="259" w:lineRule="auto"/>
              <w:ind w:left="4"/>
              <w:jc w:val="center"/>
              <w:rPr>
                <w:color w:val="auto"/>
                <w:sz w:val="18"/>
                <w:szCs w:val="18"/>
              </w:rPr>
            </w:pPr>
            <w:r>
              <w:rPr>
                <w:rFonts w:ascii="Calibri" w:eastAsia="Calibri" w:hAnsi="Calibri" w:cs="Calibri"/>
                <w:noProof/>
                <w:sz w:val="22"/>
              </w:rPr>
              <mc:AlternateContent>
                <mc:Choice Requires="wpg">
                  <w:drawing>
                    <wp:inline distT="0" distB="0" distL="0" distR="0" wp14:anchorId="6D74D20F" wp14:editId="0EA5ABBB">
                      <wp:extent cx="279400" cy="421640"/>
                      <wp:effectExtent l="0" t="104140" r="46355" b="0"/>
                      <wp:docPr id="4" name="Group 236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421640"/>
                                <a:chOff x="0" y="0"/>
                                <a:chExt cx="279400" cy="421640"/>
                              </a:xfrm>
                            </wpg:grpSpPr>
                            <wps:wsp>
                              <wps:cNvPr id="5" name="Rectangle 20010"/>
                              <wps:cNvSpPr>
                                <a:spLocks noChangeArrowheads="1"/>
                              </wps:cNvSpPr>
                              <wps:spPr bwMode="auto">
                                <a:xfrm rot="-5399999">
                                  <a:off x="-133016" y="119714"/>
                                  <a:ext cx="434943"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DAEB" w14:textId="77777777" w:rsidR="007C76C6" w:rsidRDefault="007C76C6">
                                    <w:pPr>
                                      <w:spacing w:after="160" w:line="259" w:lineRule="auto"/>
                                      <w:ind w:left="0" w:firstLine="0"/>
                                      <w:jc w:val="left"/>
                                    </w:pPr>
                                    <w:r>
                                      <w:t xml:space="preserve">ostali </w:t>
                                    </w:r>
                                  </w:p>
                                </w:txbxContent>
                              </wps:txbx>
                              <wps:bodyPr rot="0" vert="horz" wrap="square" lIns="0" tIns="0" rIns="0" bIns="0" anchor="t" anchorCtr="0" upright="1">
                                <a:noAutofit/>
                              </wps:bodyPr>
                            </wps:wsp>
                            <wps:wsp>
                              <wps:cNvPr id="6" name="Rectangle 20011"/>
                              <wps:cNvSpPr>
                                <a:spLocks noChangeArrowheads="1"/>
                              </wps:cNvSpPr>
                              <wps:spPr bwMode="auto">
                                <a:xfrm rot="-5399999">
                                  <a:off x="-26137" y="74192"/>
                                  <a:ext cx="525986"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1F459" w14:textId="77777777" w:rsidR="007C76C6" w:rsidRDefault="007C76C6">
                                    <w:pPr>
                                      <w:spacing w:after="160" w:line="259" w:lineRule="auto"/>
                                      <w:ind w:left="0" w:firstLine="0"/>
                                      <w:jc w:val="left"/>
                                    </w:pPr>
                                    <w:r>
                                      <w:t>poslovi</w:t>
                                    </w:r>
                                  </w:p>
                                </w:txbxContent>
                              </wps:txbx>
                              <wps:bodyPr rot="0" vert="horz" wrap="square" lIns="0" tIns="0" rIns="0" bIns="0" anchor="t" anchorCtr="0" upright="1">
                                <a:noAutofit/>
                              </wps:bodyPr>
                            </wps:wsp>
                            <wps:wsp>
                              <wps:cNvPr id="7" name="Rectangle 20012"/>
                              <wps:cNvSpPr>
                                <a:spLocks noChangeArrowheads="1"/>
                              </wps:cNvSpPr>
                              <wps:spPr bwMode="auto">
                                <a:xfrm rot="-5399999">
                                  <a:off x="218275" y="-75094"/>
                                  <a:ext cx="37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274D7" w14:textId="77777777" w:rsidR="007C76C6" w:rsidRDefault="007C76C6">
                                    <w:pPr>
                                      <w:spacing w:after="160" w:line="259" w:lineRule="auto"/>
                                      <w:ind w:left="0" w:firstLine="0"/>
                                      <w:jc w:val="left"/>
                                    </w:pPr>
                                    <w:r>
                                      <w:t xml:space="preserve"> </w:t>
                                    </w:r>
                                  </w:p>
                                </w:txbxContent>
                              </wps:txbx>
                              <wps:bodyPr rot="0" vert="horz" wrap="square" lIns="0" tIns="0" rIns="0" bIns="0" anchor="t" anchorCtr="0" upright="1">
                                <a:noAutofit/>
                              </wps:bodyPr>
                            </wps:wsp>
                          </wpg:wgp>
                        </a:graphicData>
                      </a:graphic>
                    </wp:inline>
                  </w:drawing>
                </mc:Choice>
                <mc:Fallback>
                  <w:pict>
                    <v:group w14:anchorId="6D74D20F" id="Group 236774" o:spid="_x0000_s1036" style="width:22pt;height:33.2pt;mso-position-horizontal-relative:char;mso-position-vertical-relative:line" coordsize="279400,42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">
                      <v:rect id="Rectangle 20010" o:spid="_x0000_s1037" style="position:absolute;left:-133016;top:119714;width:434943;height:1689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14:paraId="4EAFDAEB" w14:textId="77777777" w:rsidR="007C76C6" w:rsidRDefault="007C76C6">
                              <w:pPr>
                                <w:spacing w:after="160" w:line="259" w:lineRule="auto"/>
                                <w:ind w:left="0" w:firstLine="0"/>
                                <w:jc w:val="left"/>
                              </w:pPr>
                              <w:r>
                                <w:t xml:space="preserve">ostali </w:t>
                              </w:r>
                            </w:p>
                          </w:txbxContent>
                        </v:textbox>
                      </v:rect>
                      <v:rect id="Rectangle 20011" o:spid="_x0000_s1038" style="position:absolute;left:-26137;top:74192;width:525986;height:1689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3ED1F459" w14:textId="77777777" w:rsidR="007C76C6" w:rsidRDefault="007C76C6">
                              <w:pPr>
                                <w:spacing w:after="160" w:line="259" w:lineRule="auto"/>
                                <w:ind w:left="0" w:firstLine="0"/>
                                <w:jc w:val="left"/>
                              </w:pPr>
                              <w:r>
                                <w:t>poslovi</w:t>
                              </w:r>
                            </w:p>
                          </w:txbxContent>
                        </v:textbox>
                      </v:rect>
                      <v:rect id="Rectangle 20012" o:spid="_x0000_s1039" style="position:absolute;left:218275;top:-75094;width:37160;height:1689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14:paraId="184274D7" w14:textId="77777777" w:rsidR="007C76C6" w:rsidRDefault="007C76C6">
                              <w:pPr>
                                <w:spacing w:after="160" w:line="259" w:lineRule="auto"/>
                                <w:ind w:left="0" w:firstLine="0"/>
                                <w:jc w:val="left"/>
                              </w:pPr>
                              <w:r>
                                <w:t xml:space="preserve"> </w:t>
                              </w:r>
                            </w:p>
                          </w:txbxContent>
                        </v:textbox>
                      </v:rect>
                      <w10:anchorlock/>
                    </v:group>
                  </w:pict>
                </mc:Fallback>
              </mc:AlternateContent>
            </w:r>
          </w:p>
        </w:tc>
        <w:tc>
          <w:tcPr>
            <w:tcW w:w="99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302B5AA" w14:textId="710D1E67" w:rsidR="007C34D3" w:rsidRDefault="00C36B2F" w:rsidP="3513D5E0">
            <w:pPr>
              <w:spacing w:after="0" w:line="259" w:lineRule="auto"/>
              <w:ind w:left="4"/>
              <w:jc w:val="center"/>
              <w:rPr>
                <w:color w:val="auto"/>
                <w:sz w:val="18"/>
                <w:szCs w:val="18"/>
              </w:rPr>
            </w:pPr>
            <w:r>
              <w:rPr>
                <w:rFonts w:ascii="Calibri" w:eastAsia="Calibri" w:hAnsi="Calibri" w:cs="Calibri"/>
                <w:noProof/>
                <w:sz w:val="22"/>
              </w:rPr>
              <mc:AlternateContent>
                <mc:Choice Requires="wpg">
                  <w:drawing>
                    <wp:inline distT="0" distB="0" distL="0" distR="0" wp14:anchorId="52919E9E" wp14:editId="4D2DCC8D">
                      <wp:extent cx="127000" cy="726440"/>
                      <wp:effectExtent l="0" t="205740" r="45085" b="1270"/>
                      <wp:docPr id="1" name="Group 236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726440"/>
                                <a:chOff x="0" y="0"/>
                                <a:chExt cx="1270" cy="7264"/>
                              </a:xfrm>
                            </wpg:grpSpPr>
                            <wps:wsp>
                              <wps:cNvPr id="2" name="Rectangle 20013"/>
                              <wps:cNvSpPr>
                                <a:spLocks noChangeArrowheads="1"/>
                              </wps:cNvSpPr>
                              <wps:spPr bwMode="auto">
                                <a:xfrm rot="-5399999">
                                  <a:off x="-3792" y="1782"/>
                                  <a:ext cx="9274"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E85D" w14:textId="77777777" w:rsidR="007C76C6" w:rsidRDefault="007C76C6">
                                    <w:pPr>
                                      <w:spacing w:after="160" w:line="259" w:lineRule="auto"/>
                                      <w:ind w:left="0" w:firstLine="0"/>
                                      <w:jc w:val="left"/>
                                    </w:pPr>
                                    <w:r>
                                      <w:t>SVEUKUPNO</w:t>
                                    </w:r>
                                  </w:p>
                                </w:txbxContent>
                              </wps:txbx>
                              <wps:bodyPr rot="0" vert="horz" wrap="square" lIns="0" tIns="0" rIns="0" bIns="0" anchor="t" anchorCtr="0" upright="1">
                                <a:noAutofit/>
                              </wps:bodyPr>
                            </wps:wsp>
                            <wps:wsp>
                              <wps:cNvPr id="3" name="Rectangle 20014"/>
                              <wps:cNvSpPr>
                                <a:spLocks noChangeArrowheads="1"/>
                              </wps:cNvSpPr>
                              <wps:spPr bwMode="auto">
                                <a:xfrm rot="-5399999">
                                  <a:off x="659" y="-751"/>
                                  <a:ext cx="371"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1883" w14:textId="77777777" w:rsidR="007C76C6" w:rsidRDefault="007C76C6">
                                    <w:pPr>
                                      <w:spacing w:after="160" w:line="259" w:lineRule="auto"/>
                                      <w:ind w:left="0" w:firstLine="0"/>
                                      <w:jc w:val="left"/>
                                    </w:pPr>
                                    <w:r>
                                      <w:t xml:space="preserve"> </w:t>
                                    </w:r>
                                  </w:p>
                                </w:txbxContent>
                              </wps:txbx>
                              <wps:bodyPr rot="0" vert="horz" wrap="square" lIns="0" tIns="0" rIns="0" bIns="0" anchor="t" anchorCtr="0" upright="1">
                                <a:noAutofit/>
                              </wps:bodyPr>
                            </wps:wsp>
                          </wpg:wgp>
                        </a:graphicData>
                      </a:graphic>
                    </wp:inline>
                  </w:drawing>
                </mc:Choice>
                <mc:Fallback>
                  <w:pict>
                    <v:group w14:anchorId="52919E9E" id="Group 236778" o:spid="_x0000_s1040" style="width:10pt;height:57.2pt;mso-position-horizontal-relative:char;mso-position-vertical-relative:line" coordsize="127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">
                      <v:rect id="Rectangle 20013" o:spid="_x0000_s1041" style="position:absolute;left:-3792;top:1782;width:9274;height:16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14:paraId="3B44E85D" w14:textId="77777777" w:rsidR="007C76C6" w:rsidRDefault="007C76C6">
                              <w:pPr>
                                <w:spacing w:after="160" w:line="259" w:lineRule="auto"/>
                                <w:ind w:left="0" w:firstLine="0"/>
                                <w:jc w:val="left"/>
                              </w:pPr>
                              <w:r>
                                <w:t>SVEUKUPNO</w:t>
                              </w:r>
                            </w:p>
                          </w:txbxContent>
                        </v:textbox>
                      </v:rect>
                      <v:rect id="Rectangle 20014" o:spid="_x0000_s1042" style="position:absolute;left:659;top:-751;width:371;height:16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53831883" w14:textId="77777777" w:rsidR="007C76C6" w:rsidRDefault="007C76C6">
                              <w:pPr>
                                <w:spacing w:after="160" w:line="259" w:lineRule="auto"/>
                                <w:ind w:left="0" w:firstLine="0"/>
                                <w:jc w:val="left"/>
                              </w:pPr>
                              <w:r>
                                <w:t xml:space="preserve"> </w:t>
                              </w:r>
                            </w:p>
                          </w:txbxContent>
                        </v:textbox>
                      </v:rect>
                      <w10:anchorlock/>
                    </v:group>
                  </w:pict>
                </mc:Fallback>
              </mc:AlternateContent>
            </w:r>
          </w:p>
        </w:tc>
      </w:tr>
      <w:tr w:rsidR="001D40E6" w14:paraId="3DB0A360" w14:textId="77777777" w:rsidTr="3513D5E0">
        <w:trPr>
          <w:trHeight w:val="245"/>
        </w:trPr>
        <w:tc>
          <w:tcPr>
            <w:tcW w:w="73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69694F1" w14:textId="77777777" w:rsidR="007C34D3" w:rsidRDefault="3513D5E0" w:rsidP="3513D5E0">
            <w:pPr>
              <w:spacing w:after="0" w:line="259" w:lineRule="auto"/>
              <w:ind w:left="4" w:firstLine="0"/>
              <w:jc w:val="left"/>
              <w:rPr>
                <w:color w:val="auto"/>
              </w:rPr>
            </w:pPr>
            <w:r w:rsidRPr="3513D5E0">
              <w:rPr>
                <w:color w:val="auto"/>
              </w:rPr>
              <w:t xml:space="preserve">1. </w:t>
            </w:r>
          </w:p>
        </w:tc>
        <w:tc>
          <w:tcPr>
            <w:tcW w:w="224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BD920F4" w14:textId="77777777" w:rsidR="007C34D3" w:rsidRDefault="3513D5E0" w:rsidP="3513D5E0">
            <w:pPr>
              <w:spacing w:after="0" w:line="259" w:lineRule="auto"/>
              <w:ind w:left="4" w:firstLine="0"/>
              <w:jc w:val="left"/>
              <w:rPr>
                <w:color w:val="auto"/>
              </w:rPr>
            </w:pPr>
            <w:r w:rsidRPr="3513D5E0">
              <w:rPr>
                <w:color w:val="auto"/>
              </w:rPr>
              <w:t>MONIKA GELENČER</w:t>
            </w:r>
          </w:p>
        </w:tc>
        <w:tc>
          <w:tcPr>
            <w:tcW w:w="57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1650E05" w14:textId="77777777" w:rsidR="007C34D3" w:rsidRDefault="3513D5E0" w:rsidP="3513D5E0">
            <w:pPr>
              <w:spacing w:after="0" w:line="259" w:lineRule="auto"/>
              <w:ind w:left="0" w:firstLine="0"/>
              <w:jc w:val="left"/>
              <w:rPr>
                <w:color w:val="auto"/>
              </w:rPr>
            </w:pPr>
            <w:r w:rsidRPr="3513D5E0">
              <w:rPr>
                <w:color w:val="auto"/>
              </w:rPr>
              <w:t xml:space="preserve">10 </w:t>
            </w:r>
          </w:p>
        </w:tc>
        <w:tc>
          <w:tcPr>
            <w:tcW w:w="97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7834FD9" w14:textId="77777777" w:rsidR="007C34D3" w:rsidRDefault="3513D5E0" w:rsidP="3513D5E0">
            <w:pPr>
              <w:spacing w:after="0" w:line="259" w:lineRule="auto"/>
              <w:ind w:left="0" w:firstLine="0"/>
              <w:jc w:val="left"/>
              <w:rPr>
                <w:color w:val="auto"/>
              </w:rPr>
            </w:pPr>
            <w:r w:rsidRPr="3513D5E0">
              <w:rPr>
                <w:color w:val="auto"/>
              </w:rPr>
              <w:t xml:space="preserve">12 </w:t>
            </w:r>
          </w:p>
        </w:tc>
        <w:tc>
          <w:tcPr>
            <w:tcW w:w="7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03CAD9F" w14:textId="77777777" w:rsidR="007C34D3" w:rsidRDefault="3513D5E0" w:rsidP="3513D5E0">
            <w:pPr>
              <w:spacing w:after="0" w:line="259" w:lineRule="auto"/>
              <w:ind w:left="0" w:firstLine="0"/>
              <w:jc w:val="left"/>
              <w:rPr>
                <w:color w:val="auto"/>
              </w:rPr>
            </w:pPr>
            <w:r w:rsidRPr="3513D5E0">
              <w:rPr>
                <w:color w:val="auto"/>
              </w:rPr>
              <w:t xml:space="preserve">1 </w:t>
            </w:r>
          </w:p>
        </w:tc>
        <w:tc>
          <w:tcPr>
            <w:tcW w:w="71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F657F81" w14:textId="77777777" w:rsidR="007C34D3" w:rsidRDefault="3513D5E0" w:rsidP="3513D5E0">
            <w:pPr>
              <w:spacing w:after="0" w:line="259" w:lineRule="auto"/>
              <w:ind w:left="4" w:firstLine="0"/>
              <w:jc w:val="left"/>
              <w:rPr>
                <w:color w:val="auto"/>
              </w:rPr>
            </w:pPr>
            <w:r w:rsidRPr="3513D5E0">
              <w:rPr>
                <w:color w:val="auto"/>
              </w:rPr>
              <w:t xml:space="preserve">1 </w:t>
            </w:r>
          </w:p>
        </w:tc>
        <w:tc>
          <w:tcPr>
            <w:tcW w:w="85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F7940EE" w14:textId="77777777" w:rsidR="007C34D3" w:rsidRDefault="3513D5E0" w:rsidP="3513D5E0">
            <w:pPr>
              <w:spacing w:after="0" w:line="259" w:lineRule="auto"/>
              <w:ind w:left="0" w:firstLine="0"/>
              <w:jc w:val="left"/>
              <w:rPr>
                <w:color w:val="auto"/>
              </w:rPr>
            </w:pPr>
            <w:r w:rsidRPr="3513D5E0">
              <w:rPr>
                <w:color w:val="auto"/>
              </w:rPr>
              <w:t xml:space="preserve">1 </w:t>
            </w:r>
          </w:p>
        </w:tc>
        <w:tc>
          <w:tcPr>
            <w:tcW w:w="56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57AB38E" w14:textId="77777777" w:rsidR="007C34D3" w:rsidRDefault="3513D5E0" w:rsidP="3513D5E0">
            <w:pPr>
              <w:spacing w:after="0" w:line="259" w:lineRule="auto"/>
              <w:ind w:left="0" w:firstLine="0"/>
              <w:jc w:val="left"/>
              <w:rPr>
                <w:color w:val="auto"/>
              </w:rPr>
            </w:pPr>
            <w:r w:rsidRPr="3513D5E0">
              <w:rPr>
                <w:color w:val="auto"/>
              </w:rPr>
              <w:t xml:space="preserve">25 </w:t>
            </w:r>
          </w:p>
        </w:tc>
        <w:tc>
          <w:tcPr>
            <w:tcW w:w="7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875FAE4" w14:textId="77777777" w:rsidR="007C34D3" w:rsidRDefault="3513D5E0" w:rsidP="3513D5E0">
            <w:pPr>
              <w:spacing w:after="0" w:line="259" w:lineRule="auto"/>
              <w:ind w:left="0" w:firstLine="0"/>
              <w:jc w:val="left"/>
              <w:rPr>
                <w:color w:val="auto"/>
              </w:rPr>
            </w:pPr>
            <w:r w:rsidRPr="3513D5E0">
              <w:rPr>
                <w:color w:val="auto"/>
              </w:rPr>
              <w:t xml:space="preserve">15 </w:t>
            </w:r>
          </w:p>
        </w:tc>
        <w:tc>
          <w:tcPr>
            <w:tcW w:w="99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19AD247" w14:textId="77777777" w:rsidR="007C34D3" w:rsidRDefault="3513D5E0" w:rsidP="3513D5E0">
            <w:pPr>
              <w:spacing w:after="0" w:line="259" w:lineRule="auto"/>
              <w:ind w:left="4" w:firstLine="0"/>
              <w:jc w:val="left"/>
              <w:rPr>
                <w:color w:val="auto"/>
              </w:rPr>
            </w:pPr>
            <w:r w:rsidRPr="3513D5E0">
              <w:rPr>
                <w:color w:val="auto"/>
              </w:rPr>
              <w:t xml:space="preserve">40 </w:t>
            </w:r>
          </w:p>
        </w:tc>
      </w:tr>
      <w:tr w:rsidR="001D40E6" w14:paraId="688D7CC9" w14:textId="77777777" w:rsidTr="3513D5E0">
        <w:trPr>
          <w:trHeight w:val="244"/>
        </w:trPr>
        <w:tc>
          <w:tcPr>
            <w:tcW w:w="73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C831B46" w14:textId="77777777" w:rsidR="007C34D3" w:rsidRDefault="3513D5E0" w:rsidP="3513D5E0">
            <w:pPr>
              <w:spacing w:after="0" w:line="259" w:lineRule="auto"/>
              <w:ind w:left="4" w:firstLine="0"/>
              <w:jc w:val="left"/>
              <w:rPr>
                <w:color w:val="auto"/>
              </w:rPr>
            </w:pPr>
            <w:r w:rsidRPr="3513D5E0">
              <w:rPr>
                <w:color w:val="auto"/>
              </w:rPr>
              <w:t xml:space="preserve">2. </w:t>
            </w:r>
          </w:p>
        </w:tc>
        <w:tc>
          <w:tcPr>
            <w:tcW w:w="224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BAB152F" w14:textId="77777777" w:rsidR="007C34D3" w:rsidRDefault="3513D5E0" w:rsidP="3513D5E0">
            <w:pPr>
              <w:spacing w:after="0" w:line="259" w:lineRule="auto"/>
              <w:ind w:left="4"/>
              <w:jc w:val="left"/>
              <w:rPr>
                <w:color w:val="auto"/>
              </w:rPr>
            </w:pPr>
            <w:r w:rsidRPr="3513D5E0">
              <w:rPr>
                <w:color w:val="auto"/>
              </w:rPr>
              <w:t>KARLA RASTOVSKI</w:t>
            </w:r>
          </w:p>
        </w:tc>
        <w:tc>
          <w:tcPr>
            <w:tcW w:w="57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65B2576" w14:textId="77777777" w:rsidR="007C34D3" w:rsidRDefault="3513D5E0" w:rsidP="3513D5E0">
            <w:pPr>
              <w:spacing w:after="0" w:line="259" w:lineRule="auto"/>
              <w:ind w:left="0" w:firstLine="0"/>
              <w:jc w:val="left"/>
              <w:rPr>
                <w:color w:val="auto"/>
              </w:rPr>
            </w:pPr>
            <w:r w:rsidRPr="3513D5E0">
              <w:rPr>
                <w:color w:val="auto"/>
              </w:rPr>
              <w:t xml:space="preserve">10 </w:t>
            </w:r>
          </w:p>
        </w:tc>
        <w:tc>
          <w:tcPr>
            <w:tcW w:w="97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E9FF814" w14:textId="77777777" w:rsidR="007C34D3" w:rsidRDefault="3513D5E0" w:rsidP="3513D5E0">
            <w:pPr>
              <w:spacing w:after="0" w:line="259" w:lineRule="auto"/>
              <w:ind w:left="0" w:firstLine="0"/>
              <w:jc w:val="left"/>
              <w:rPr>
                <w:color w:val="auto"/>
              </w:rPr>
            </w:pPr>
            <w:r w:rsidRPr="3513D5E0">
              <w:rPr>
                <w:color w:val="auto"/>
              </w:rPr>
              <w:t xml:space="preserve">12 </w:t>
            </w:r>
          </w:p>
        </w:tc>
        <w:tc>
          <w:tcPr>
            <w:tcW w:w="7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4F11A2A" w14:textId="77777777" w:rsidR="007C34D3" w:rsidRDefault="3513D5E0" w:rsidP="3513D5E0">
            <w:pPr>
              <w:spacing w:after="0" w:line="259" w:lineRule="auto"/>
              <w:ind w:left="0" w:firstLine="0"/>
              <w:jc w:val="left"/>
              <w:rPr>
                <w:color w:val="auto"/>
              </w:rPr>
            </w:pPr>
            <w:r w:rsidRPr="3513D5E0">
              <w:rPr>
                <w:color w:val="auto"/>
              </w:rPr>
              <w:t xml:space="preserve">1 </w:t>
            </w:r>
          </w:p>
        </w:tc>
        <w:tc>
          <w:tcPr>
            <w:tcW w:w="71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C5BF1B4" w14:textId="77777777" w:rsidR="007C34D3" w:rsidRDefault="3513D5E0" w:rsidP="3513D5E0">
            <w:pPr>
              <w:spacing w:after="0" w:line="259" w:lineRule="auto"/>
              <w:ind w:left="4" w:firstLine="0"/>
              <w:jc w:val="left"/>
              <w:rPr>
                <w:color w:val="auto"/>
              </w:rPr>
            </w:pPr>
            <w:r w:rsidRPr="3513D5E0">
              <w:rPr>
                <w:color w:val="auto"/>
              </w:rPr>
              <w:t xml:space="preserve">1 </w:t>
            </w:r>
          </w:p>
        </w:tc>
        <w:tc>
          <w:tcPr>
            <w:tcW w:w="85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1D7004D" w14:textId="77777777" w:rsidR="007C34D3" w:rsidRDefault="3513D5E0" w:rsidP="3513D5E0">
            <w:pPr>
              <w:spacing w:after="0" w:line="259" w:lineRule="auto"/>
              <w:ind w:left="0" w:firstLine="0"/>
              <w:jc w:val="left"/>
              <w:rPr>
                <w:color w:val="auto"/>
              </w:rPr>
            </w:pPr>
            <w:r w:rsidRPr="3513D5E0">
              <w:rPr>
                <w:color w:val="auto"/>
              </w:rPr>
              <w:t xml:space="preserve">1 </w:t>
            </w:r>
          </w:p>
        </w:tc>
        <w:tc>
          <w:tcPr>
            <w:tcW w:w="56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FC4E8E9" w14:textId="77777777" w:rsidR="007C34D3" w:rsidRDefault="3513D5E0" w:rsidP="3513D5E0">
            <w:pPr>
              <w:spacing w:after="0" w:line="259" w:lineRule="auto"/>
              <w:ind w:left="0" w:firstLine="0"/>
              <w:jc w:val="left"/>
              <w:rPr>
                <w:color w:val="auto"/>
              </w:rPr>
            </w:pPr>
            <w:r w:rsidRPr="3513D5E0">
              <w:rPr>
                <w:color w:val="auto"/>
              </w:rPr>
              <w:t xml:space="preserve">25 </w:t>
            </w:r>
          </w:p>
        </w:tc>
        <w:tc>
          <w:tcPr>
            <w:tcW w:w="7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135A3E8" w14:textId="77777777" w:rsidR="007C34D3" w:rsidRDefault="3513D5E0" w:rsidP="3513D5E0">
            <w:pPr>
              <w:spacing w:after="0" w:line="259" w:lineRule="auto"/>
              <w:ind w:left="0" w:firstLine="0"/>
              <w:jc w:val="left"/>
              <w:rPr>
                <w:color w:val="auto"/>
              </w:rPr>
            </w:pPr>
            <w:r w:rsidRPr="3513D5E0">
              <w:rPr>
                <w:color w:val="auto"/>
              </w:rPr>
              <w:t xml:space="preserve">15 </w:t>
            </w:r>
          </w:p>
        </w:tc>
        <w:tc>
          <w:tcPr>
            <w:tcW w:w="99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7989D27" w14:textId="77777777" w:rsidR="007C34D3" w:rsidRDefault="3513D5E0" w:rsidP="3513D5E0">
            <w:pPr>
              <w:spacing w:after="0" w:line="259" w:lineRule="auto"/>
              <w:ind w:left="4" w:firstLine="0"/>
              <w:jc w:val="left"/>
              <w:rPr>
                <w:color w:val="auto"/>
              </w:rPr>
            </w:pPr>
            <w:r w:rsidRPr="3513D5E0">
              <w:rPr>
                <w:color w:val="auto"/>
              </w:rPr>
              <w:t xml:space="preserve">40 </w:t>
            </w:r>
          </w:p>
        </w:tc>
      </w:tr>
      <w:tr w:rsidR="001D40E6" w14:paraId="5BF7B33D" w14:textId="77777777" w:rsidTr="3513D5E0">
        <w:trPr>
          <w:trHeight w:val="244"/>
        </w:trPr>
        <w:tc>
          <w:tcPr>
            <w:tcW w:w="73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A4F2422" w14:textId="77777777" w:rsidR="007C34D3" w:rsidRDefault="3513D5E0" w:rsidP="3513D5E0">
            <w:pPr>
              <w:spacing w:after="0" w:line="259" w:lineRule="auto"/>
              <w:ind w:left="4" w:firstLine="0"/>
              <w:jc w:val="left"/>
              <w:rPr>
                <w:color w:val="auto"/>
              </w:rPr>
            </w:pPr>
            <w:r w:rsidRPr="3513D5E0">
              <w:rPr>
                <w:color w:val="auto"/>
              </w:rPr>
              <w:t xml:space="preserve">3. </w:t>
            </w:r>
          </w:p>
        </w:tc>
        <w:tc>
          <w:tcPr>
            <w:tcW w:w="224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B8BE0C4" w14:textId="77777777" w:rsidR="007C34D3" w:rsidRDefault="3513D5E0" w:rsidP="3513D5E0">
            <w:pPr>
              <w:spacing w:after="0" w:line="259" w:lineRule="auto"/>
              <w:ind w:left="4" w:firstLine="0"/>
              <w:jc w:val="left"/>
              <w:rPr>
                <w:color w:val="auto"/>
              </w:rPr>
            </w:pPr>
            <w:r w:rsidRPr="3513D5E0">
              <w:rPr>
                <w:color w:val="auto"/>
              </w:rPr>
              <w:t xml:space="preserve">MATEA MIHALIĆ </w:t>
            </w:r>
          </w:p>
        </w:tc>
        <w:tc>
          <w:tcPr>
            <w:tcW w:w="57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3A96BF8" w14:textId="77777777" w:rsidR="007C34D3" w:rsidRDefault="3513D5E0" w:rsidP="3513D5E0">
            <w:pPr>
              <w:spacing w:after="0" w:line="259" w:lineRule="auto"/>
              <w:ind w:left="0" w:firstLine="0"/>
              <w:jc w:val="left"/>
              <w:rPr>
                <w:color w:val="auto"/>
              </w:rPr>
            </w:pPr>
            <w:r w:rsidRPr="3513D5E0">
              <w:rPr>
                <w:color w:val="auto"/>
              </w:rPr>
              <w:t xml:space="preserve">10 </w:t>
            </w:r>
          </w:p>
        </w:tc>
        <w:tc>
          <w:tcPr>
            <w:tcW w:w="97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5E1E4C8" w14:textId="77777777" w:rsidR="007C34D3" w:rsidRDefault="3513D5E0" w:rsidP="3513D5E0">
            <w:pPr>
              <w:spacing w:after="0" w:line="259" w:lineRule="auto"/>
              <w:ind w:left="0" w:firstLine="0"/>
              <w:jc w:val="left"/>
              <w:rPr>
                <w:color w:val="auto"/>
              </w:rPr>
            </w:pPr>
            <w:r w:rsidRPr="3513D5E0">
              <w:rPr>
                <w:color w:val="auto"/>
              </w:rPr>
              <w:t xml:space="preserve">12 </w:t>
            </w:r>
          </w:p>
        </w:tc>
        <w:tc>
          <w:tcPr>
            <w:tcW w:w="7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6E93FC2" w14:textId="77777777" w:rsidR="007C34D3" w:rsidRDefault="3513D5E0" w:rsidP="3513D5E0">
            <w:pPr>
              <w:spacing w:after="0" w:line="259" w:lineRule="auto"/>
              <w:ind w:left="0" w:firstLine="0"/>
              <w:jc w:val="left"/>
              <w:rPr>
                <w:color w:val="auto"/>
              </w:rPr>
            </w:pPr>
            <w:r w:rsidRPr="3513D5E0">
              <w:rPr>
                <w:color w:val="auto"/>
              </w:rPr>
              <w:t xml:space="preserve">1 </w:t>
            </w:r>
          </w:p>
        </w:tc>
        <w:tc>
          <w:tcPr>
            <w:tcW w:w="71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750758D" w14:textId="77777777" w:rsidR="007C34D3" w:rsidRDefault="3513D5E0" w:rsidP="3513D5E0">
            <w:pPr>
              <w:spacing w:after="0" w:line="259" w:lineRule="auto"/>
              <w:ind w:left="4" w:firstLine="0"/>
              <w:jc w:val="left"/>
              <w:rPr>
                <w:color w:val="auto"/>
              </w:rPr>
            </w:pPr>
            <w:r w:rsidRPr="3513D5E0">
              <w:rPr>
                <w:color w:val="auto"/>
              </w:rPr>
              <w:t xml:space="preserve">1 </w:t>
            </w:r>
          </w:p>
        </w:tc>
        <w:tc>
          <w:tcPr>
            <w:tcW w:w="85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1A003E5" w14:textId="77777777" w:rsidR="007C34D3" w:rsidRDefault="3513D5E0" w:rsidP="3513D5E0">
            <w:pPr>
              <w:spacing w:after="0" w:line="259" w:lineRule="auto"/>
              <w:ind w:left="0" w:firstLine="0"/>
              <w:jc w:val="left"/>
              <w:rPr>
                <w:color w:val="auto"/>
              </w:rPr>
            </w:pPr>
            <w:r w:rsidRPr="3513D5E0">
              <w:rPr>
                <w:color w:val="auto"/>
              </w:rPr>
              <w:t xml:space="preserve">1 </w:t>
            </w:r>
          </w:p>
        </w:tc>
        <w:tc>
          <w:tcPr>
            <w:tcW w:w="56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BF1133F" w14:textId="77777777" w:rsidR="007C34D3" w:rsidRDefault="3513D5E0" w:rsidP="3513D5E0">
            <w:pPr>
              <w:spacing w:after="0" w:line="259" w:lineRule="auto"/>
              <w:ind w:left="0" w:firstLine="0"/>
              <w:jc w:val="left"/>
              <w:rPr>
                <w:color w:val="auto"/>
              </w:rPr>
            </w:pPr>
            <w:r w:rsidRPr="3513D5E0">
              <w:rPr>
                <w:color w:val="auto"/>
              </w:rPr>
              <w:t xml:space="preserve">25 </w:t>
            </w:r>
          </w:p>
        </w:tc>
        <w:tc>
          <w:tcPr>
            <w:tcW w:w="7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A9E73F0" w14:textId="77777777" w:rsidR="007C34D3" w:rsidRDefault="3513D5E0" w:rsidP="3513D5E0">
            <w:pPr>
              <w:spacing w:after="0" w:line="259" w:lineRule="auto"/>
              <w:ind w:left="0" w:firstLine="0"/>
              <w:jc w:val="left"/>
              <w:rPr>
                <w:color w:val="auto"/>
              </w:rPr>
            </w:pPr>
            <w:r w:rsidRPr="3513D5E0">
              <w:rPr>
                <w:color w:val="auto"/>
              </w:rPr>
              <w:t xml:space="preserve">15 </w:t>
            </w:r>
          </w:p>
        </w:tc>
        <w:tc>
          <w:tcPr>
            <w:tcW w:w="99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2F6FDE3" w14:textId="77777777" w:rsidR="007C34D3" w:rsidRDefault="3513D5E0" w:rsidP="3513D5E0">
            <w:pPr>
              <w:spacing w:after="0" w:line="259" w:lineRule="auto"/>
              <w:ind w:left="4" w:firstLine="0"/>
              <w:jc w:val="left"/>
              <w:rPr>
                <w:color w:val="auto"/>
              </w:rPr>
            </w:pPr>
            <w:r w:rsidRPr="3513D5E0">
              <w:rPr>
                <w:color w:val="auto"/>
              </w:rPr>
              <w:t xml:space="preserve">40 </w:t>
            </w:r>
          </w:p>
        </w:tc>
      </w:tr>
      <w:tr w:rsidR="001D40E6" w14:paraId="0207A8D1" w14:textId="77777777" w:rsidTr="3513D5E0">
        <w:trPr>
          <w:trHeight w:val="244"/>
        </w:trPr>
        <w:tc>
          <w:tcPr>
            <w:tcW w:w="73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B209465" w14:textId="77777777" w:rsidR="007C34D3" w:rsidRDefault="3513D5E0" w:rsidP="3513D5E0">
            <w:pPr>
              <w:spacing w:after="0" w:line="259" w:lineRule="auto"/>
              <w:ind w:left="4" w:firstLine="0"/>
              <w:jc w:val="left"/>
              <w:rPr>
                <w:color w:val="auto"/>
              </w:rPr>
            </w:pPr>
            <w:r w:rsidRPr="3513D5E0">
              <w:rPr>
                <w:color w:val="auto"/>
              </w:rPr>
              <w:t xml:space="preserve">4. </w:t>
            </w:r>
          </w:p>
        </w:tc>
        <w:tc>
          <w:tcPr>
            <w:tcW w:w="224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A99B0AD" w14:textId="77777777" w:rsidR="007C34D3" w:rsidRDefault="3513D5E0" w:rsidP="3513D5E0">
            <w:pPr>
              <w:spacing w:after="0" w:line="259" w:lineRule="auto"/>
              <w:ind w:left="4" w:firstLine="0"/>
              <w:jc w:val="left"/>
              <w:rPr>
                <w:color w:val="auto"/>
              </w:rPr>
            </w:pPr>
            <w:r w:rsidRPr="3513D5E0">
              <w:rPr>
                <w:color w:val="auto"/>
              </w:rPr>
              <w:t xml:space="preserve">ANKICA JURIŠA </w:t>
            </w:r>
          </w:p>
        </w:tc>
        <w:tc>
          <w:tcPr>
            <w:tcW w:w="576"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A71CF1D" w14:textId="77777777" w:rsidR="007C34D3" w:rsidRDefault="3513D5E0" w:rsidP="3513D5E0">
            <w:pPr>
              <w:spacing w:after="0" w:line="259" w:lineRule="auto"/>
              <w:ind w:left="0" w:firstLine="0"/>
              <w:jc w:val="left"/>
              <w:rPr>
                <w:color w:val="auto"/>
              </w:rPr>
            </w:pPr>
            <w:r w:rsidRPr="3513D5E0">
              <w:rPr>
                <w:color w:val="auto"/>
              </w:rPr>
              <w:t xml:space="preserve">10 </w:t>
            </w:r>
          </w:p>
        </w:tc>
        <w:tc>
          <w:tcPr>
            <w:tcW w:w="97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D044BC1" w14:textId="77777777" w:rsidR="007C34D3" w:rsidRDefault="3513D5E0" w:rsidP="3513D5E0">
            <w:pPr>
              <w:spacing w:after="0" w:line="259" w:lineRule="auto"/>
              <w:ind w:left="0" w:firstLine="0"/>
              <w:jc w:val="left"/>
              <w:rPr>
                <w:color w:val="auto"/>
              </w:rPr>
            </w:pPr>
            <w:r w:rsidRPr="3513D5E0">
              <w:rPr>
                <w:color w:val="auto"/>
              </w:rPr>
              <w:t xml:space="preserve">12 </w:t>
            </w:r>
          </w:p>
        </w:tc>
        <w:tc>
          <w:tcPr>
            <w:tcW w:w="7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B2A5AD4" w14:textId="77777777" w:rsidR="007C34D3" w:rsidRDefault="3513D5E0" w:rsidP="3513D5E0">
            <w:pPr>
              <w:spacing w:after="0" w:line="259" w:lineRule="auto"/>
              <w:ind w:left="0" w:firstLine="0"/>
              <w:jc w:val="left"/>
              <w:rPr>
                <w:color w:val="auto"/>
              </w:rPr>
            </w:pPr>
            <w:r w:rsidRPr="3513D5E0">
              <w:rPr>
                <w:color w:val="auto"/>
              </w:rPr>
              <w:t xml:space="preserve">1 </w:t>
            </w:r>
          </w:p>
        </w:tc>
        <w:tc>
          <w:tcPr>
            <w:tcW w:w="71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32F69E5" w14:textId="77777777" w:rsidR="007C34D3" w:rsidRDefault="3513D5E0" w:rsidP="3513D5E0">
            <w:pPr>
              <w:spacing w:after="0" w:line="259" w:lineRule="auto"/>
              <w:ind w:left="4" w:firstLine="0"/>
              <w:jc w:val="left"/>
              <w:rPr>
                <w:color w:val="auto"/>
              </w:rPr>
            </w:pPr>
            <w:r w:rsidRPr="3513D5E0">
              <w:rPr>
                <w:color w:val="auto"/>
              </w:rPr>
              <w:t xml:space="preserve">1 </w:t>
            </w:r>
          </w:p>
        </w:tc>
        <w:tc>
          <w:tcPr>
            <w:tcW w:w="85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C7D902F" w14:textId="77777777" w:rsidR="007C34D3" w:rsidRDefault="3513D5E0" w:rsidP="3513D5E0">
            <w:pPr>
              <w:spacing w:after="0" w:line="259" w:lineRule="auto"/>
              <w:ind w:left="0" w:firstLine="0"/>
              <w:jc w:val="left"/>
              <w:rPr>
                <w:color w:val="auto"/>
              </w:rPr>
            </w:pPr>
            <w:r w:rsidRPr="3513D5E0">
              <w:rPr>
                <w:color w:val="auto"/>
              </w:rPr>
              <w:t xml:space="preserve">1 </w:t>
            </w:r>
          </w:p>
        </w:tc>
        <w:tc>
          <w:tcPr>
            <w:tcW w:w="56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BEF048D" w14:textId="77777777" w:rsidR="007C34D3" w:rsidRDefault="3513D5E0" w:rsidP="3513D5E0">
            <w:pPr>
              <w:spacing w:after="0" w:line="259" w:lineRule="auto"/>
              <w:ind w:left="0" w:firstLine="0"/>
              <w:jc w:val="left"/>
              <w:rPr>
                <w:color w:val="auto"/>
              </w:rPr>
            </w:pPr>
            <w:r w:rsidRPr="3513D5E0">
              <w:rPr>
                <w:color w:val="auto"/>
              </w:rPr>
              <w:t xml:space="preserve">25 </w:t>
            </w:r>
          </w:p>
        </w:tc>
        <w:tc>
          <w:tcPr>
            <w:tcW w:w="70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4A02DFC" w14:textId="77777777" w:rsidR="007C34D3" w:rsidRDefault="3513D5E0" w:rsidP="3513D5E0">
            <w:pPr>
              <w:spacing w:after="0" w:line="259" w:lineRule="auto"/>
              <w:ind w:left="0" w:firstLine="0"/>
              <w:jc w:val="left"/>
              <w:rPr>
                <w:color w:val="auto"/>
              </w:rPr>
            </w:pPr>
            <w:r w:rsidRPr="3513D5E0">
              <w:rPr>
                <w:color w:val="auto"/>
              </w:rPr>
              <w:t xml:space="preserve">15 </w:t>
            </w:r>
          </w:p>
        </w:tc>
        <w:tc>
          <w:tcPr>
            <w:tcW w:w="99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576E229" w14:textId="77777777" w:rsidR="007C34D3" w:rsidRDefault="3513D5E0" w:rsidP="3513D5E0">
            <w:pPr>
              <w:spacing w:after="0" w:line="259" w:lineRule="auto"/>
              <w:ind w:left="4" w:firstLine="0"/>
              <w:jc w:val="left"/>
              <w:rPr>
                <w:color w:val="auto"/>
              </w:rPr>
            </w:pPr>
            <w:r w:rsidRPr="3513D5E0">
              <w:rPr>
                <w:color w:val="auto"/>
              </w:rPr>
              <w:t xml:space="preserve">40 </w:t>
            </w:r>
          </w:p>
        </w:tc>
      </w:tr>
    </w:tbl>
    <w:p w14:paraId="74096F1C" w14:textId="77777777" w:rsidR="007C34D3" w:rsidRDefault="00EE0B97" w:rsidP="29F28DE4">
      <w:pPr>
        <w:spacing w:after="0" w:line="259" w:lineRule="auto"/>
        <w:ind w:left="0" w:firstLine="0"/>
        <w:jc w:val="left"/>
        <w:rPr>
          <w:b/>
          <w:bCs/>
          <w:color w:val="FF0000"/>
        </w:rPr>
      </w:pPr>
      <w:r w:rsidRPr="29F28DE4">
        <w:rPr>
          <w:b/>
          <w:bCs/>
          <w:color w:val="FF0000"/>
        </w:rPr>
        <w:t xml:space="preserve"> </w:t>
      </w:r>
    </w:p>
    <w:p w14:paraId="101CEAC5" w14:textId="77777777" w:rsidR="007C34D3" w:rsidRDefault="00EE0B97" w:rsidP="29F28DE4">
      <w:pPr>
        <w:spacing w:after="0" w:line="259" w:lineRule="auto"/>
        <w:ind w:left="0" w:firstLine="0"/>
        <w:jc w:val="left"/>
        <w:rPr>
          <w:b/>
          <w:bCs/>
          <w:color w:val="FF0000"/>
        </w:rPr>
      </w:pPr>
      <w:r w:rsidRPr="29F28DE4">
        <w:rPr>
          <w:b/>
          <w:bCs/>
          <w:color w:val="FF0000"/>
        </w:rPr>
        <w:t xml:space="preserve"> </w:t>
      </w:r>
    </w:p>
    <w:p w14:paraId="55DE07FD" w14:textId="77777777" w:rsidR="007C34D3" w:rsidRDefault="3513D5E0" w:rsidP="3513D5E0">
      <w:pPr>
        <w:pStyle w:val="Naslov1"/>
        <w:ind w:left="10"/>
        <w:rPr>
          <w:color w:val="auto"/>
        </w:rPr>
      </w:pPr>
      <w:r w:rsidRPr="3513D5E0">
        <w:rPr>
          <w:color w:val="auto"/>
        </w:rPr>
        <w:t xml:space="preserve">9.2. PODACI O OSTALIM DJELATNICIMA U ŠKOLI I NJIHOVIM ZADUŽENJIMA </w:t>
      </w:r>
    </w:p>
    <w:p w14:paraId="4F17EEAF" w14:textId="77777777" w:rsidR="007C34D3" w:rsidRDefault="3513D5E0" w:rsidP="3513D5E0">
      <w:pPr>
        <w:spacing w:after="0" w:line="259" w:lineRule="auto"/>
        <w:ind w:left="0" w:firstLine="0"/>
        <w:jc w:val="left"/>
        <w:rPr>
          <w:color w:val="auto"/>
        </w:rPr>
      </w:pPr>
      <w:r w:rsidRPr="3513D5E0">
        <w:rPr>
          <w:color w:val="auto"/>
        </w:rPr>
        <w:t xml:space="preserve"> </w:t>
      </w:r>
    </w:p>
    <w:p w14:paraId="0EF06F5C" w14:textId="77777777" w:rsidR="007C34D3" w:rsidRDefault="3513D5E0" w:rsidP="3513D5E0">
      <w:pPr>
        <w:spacing w:after="0" w:line="259" w:lineRule="auto"/>
        <w:ind w:left="0" w:firstLine="0"/>
        <w:jc w:val="left"/>
        <w:rPr>
          <w:color w:val="auto"/>
        </w:rPr>
      </w:pPr>
      <w:r w:rsidRPr="3513D5E0">
        <w:rPr>
          <w:color w:val="auto"/>
        </w:rPr>
        <w:t xml:space="preserve"> </w:t>
      </w:r>
    </w:p>
    <w:tbl>
      <w:tblPr>
        <w:tblStyle w:val="TableGrid1"/>
        <w:tblW w:w="7022" w:type="dxa"/>
        <w:tblInd w:w="6" w:type="dxa"/>
        <w:tblCellMar>
          <w:top w:w="39" w:type="dxa"/>
          <w:left w:w="110" w:type="dxa"/>
          <w:right w:w="115" w:type="dxa"/>
        </w:tblCellMar>
        <w:tblLook w:val="04A0" w:firstRow="1" w:lastRow="0" w:firstColumn="1" w:lastColumn="0" w:noHBand="0" w:noVBand="1"/>
      </w:tblPr>
      <w:tblGrid>
        <w:gridCol w:w="3369"/>
        <w:gridCol w:w="2280"/>
        <w:gridCol w:w="1373"/>
      </w:tblGrid>
      <w:tr w:rsidR="002E15CD" w14:paraId="5B964A77" w14:textId="77777777" w:rsidTr="3513D5E0">
        <w:trPr>
          <w:trHeight w:val="488"/>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167F7F" w14:textId="77777777" w:rsidR="002E15CD" w:rsidRDefault="3513D5E0" w:rsidP="3513D5E0">
            <w:pPr>
              <w:spacing w:after="0" w:line="259" w:lineRule="auto"/>
              <w:ind w:left="0" w:firstLine="0"/>
              <w:jc w:val="left"/>
              <w:rPr>
                <w:color w:val="auto"/>
              </w:rPr>
            </w:pPr>
            <w:r w:rsidRPr="3513D5E0">
              <w:rPr>
                <w:color w:val="auto"/>
              </w:rPr>
              <w:t xml:space="preserve">IME I PREZIME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DE0D41" w14:textId="77777777" w:rsidR="002E15CD" w:rsidRDefault="3513D5E0" w:rsidP="3513D5E0">
            <w:pPr>
              <w:spacing w:after="0" w:line="259" w:lineRule="auto"/>
              <w:ind w:left="0" w:firstLine="0"/>
              <w:jc w:val="left"/>
              <w:rPr>
                <w:color w:val="auto"/>
              </w:rPr>
            </w:pPr>
            <w:r w:rsidRPr="3513D5E0">
              <w:rPr>
                <w:color w:val="auto"/>
              </w:rPr>
              <w:t xml:space="preserve">Naziv poslova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BFB798" w14:textId="77777777" w:rsidR="002E15CD" w:rsidRDefault="3513D5E0" w:rsidP="3513D5E0">
            <w:pPr>
              <w:spacing w:after="0" w:line="259" w:lineRule="auto"/>
              <w:ind w:left="1" w:firstLine="0"/>
              <w:jc w:val="left"/>
              <w:rPr>
                <w:color w:val="auto"/>
              </w:rPr>
            </w:pPr>
            <w:r w:rsidRPr="3513D5E0">
              <w:rPr>
                <w:color w:val="auto"/>
              </w:rPr>
              <w:t xml:space="preserve">broj sati tjedno </w:t>
            </w:r>
          </w:p>
        </w:tc>
      </w:tr>
      <w:tr w:rsidR="002E15CD" w14:paraId="258C38D3" w14:textId="77777777" w:rsidTr="3513D5E0">
        <w:trPr>
          <w:trHeight w:val="484"/>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15085C" w14:textId="77777777" w:rsidR="002E15CD" w:rsidRDefault="3513D5E0" w:rsidP="3513D5E0">
            <w:pPr>
              <w:spacing w:after="0" w:line="259" w:lineRule="auto"/>
              <w:ind w:left="0" w:right="1335" w:firstLine="0"/>
              <w:jc w:val="left"/>
              <w:rPr>
                <w:color w:val="auto"/>
              </w:rPr>
            </w:pPr>
            <w:r w:rsidRPr="3513D5E0">
              <w:rPr>
                <w:color w:val="auto"/>
              </w:rPr>
              <w:t xml:space="preserve">ANDREJA ŽELJKOVIĆ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39AB06" w14:textId="77777777" w:rsidR="002E15CD" w:rsidRDefault="3513D5E0" w:rsidP="3513D5E0">
            <w:pPr>
              <w:spacing w:after="0" w:line="259" w:lineRule="auto"/>
              <w:ind w:left="0" w:firstLine="0"/>
              <w:jc w:val="left"/>
              <w:rPr>
                <w:color w:val="auto"/>
              </w:rPr>
            </w:pPr>
            <w:r w:rsidRPr="3513D5E0">
              <w:rPr>
                <w:color w:val="auto"/>
              </w:rPr>
              <w:t xml:space="preserve">ravnateljica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06534C" w14:textId="77777777" w:rsidR="002E15CD" w:rsidRDefault="3513D5E0" w:rsidP="3513D5E0">
            <w:pPr>
              <w:spacing w:after="0" w:line="259" w:lineRule="auto"/>
              <w:ind w:left="1" w:firstLine="0"/>
              <w:jc w:val="left"/>
              <w:rPr>
                <w:color w:val="auto"/>
              </w:rPr>
            </w:pPr>
            <w:r w:rsidRPr="3513D5E0">
              <w:rPr>
                <w:color w:val="auto"/>
              </w:rPr>
              <w:t xml:space="preserve">40 </w:t>
            </w:r>
          </w:p>
        </w:tc>
      </w:tr>
      <w:tr w:rsidR="002E15CD" w14:paraId="5DC491EA" w14:textId="77777777" w:rsidTr="3513D5E0">
        <w:trPr>
          <w:trHeight w:val="248"/>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DB7763" w14:textId="77777777" w:rsidR="002E15CD" w:rsidRDefault="3513D5E0" w:rsidP="3513D5E0">
            <w:pPr>
              <w:spacing w:after="0" w:line="259" w:lineRule="auto"/>
              <w:ind w:left="0" w:firstLine="0"/>
              <w:jc w:val="left"/>
              <w:rPr>
                <w:color w:val="auto"/>
              </w:rPr>
            </w:pPr>
            <w:r w:rsidRPr="3513D5E0">
              <w:rPr>
                <w:color w:val="auto"/>
              </w:rPr>
              <w:t xml:space="preserve">ANA VITTURI ŠUŠNJAR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38A862" w14:textId="77777777" w:rsidR="002E15CD" w:rsidRDefault="3513D5E0" w:rsidP="3513D5E0">
            <w:pPr>
              <w:spacing w:after="0" w:line="259" w:lineRule="auto"/>
              <w:ind w:left="0" w:firstLine="0"/>
              <w:jc w:val="left"/>
              <w:rPr>
                <w:color w:val="auto"/>
              </w:rPr>
            </w:pPr>
            <w:r w:rsidRPr="3513D5E0">
              <w:rPr>
                <w:color w:val="auto"/>
              </w:rPr>
              <w:t xml:space="preserve">pedagog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F3D442" w14:textId="77777777" w:rsidR="002E15CD" w:rsidRDefault="3513D5E0" w:rsidP="3513D5E0">
            <w:pPr>
              <w:spacing w:after="0" w:line="259" w:lineRule="auto"/>
              <w:ind w:left="1" w:firstLine="0"/>
              <w:jc w:val="left"/>
              <w:rPr>
                <w:color w:val="auto"/>
              </w:rPr>
            </w:pPr>
            <w:r w:rsidRPr="3513D5E0">
              <w:rPr>
                <w:color w:val="auto"/>
              </w:rPr>
              <w:t xml:space="preserve">40 </w:t>
            </w:r>
          </w:p>
        </w:tc>
      </w:tr>
      <w:tr w:rsidR="002E15CD" w14:paraId="529F6557" w14:textId="77777777" w:rsidTr="3513D5E0">
        <w:trPr>
          <w:trHeight w:val="252"/>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58092A" w14:textId="77777777" w:rsidR="002E15CD" w:rsidRDefault="3513D5E0" w:rsidP="3513D5E0">
            <w:pPr>
              <w:spacing w:after="0" w:line="259" w:lineRule="auto"/>
              <w:ind w:left="0" w:firstLine="0"/>
              <w:jc w:val="left"/>
              <w:rPr>
                <w:color w:val="auto"/>
              </w:rPr>
            </w:pPr>
            <w:r w:rsidRPr="3513D5E0">
              <w:rPr>
                <w:color w:val="auto"/>
              </w:rPr>
              <w:t xml:space="preserve">ALEKSANDRA PROTULIPAC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DB77F1" w14:textId="77777777" w:rsidR="002E15CD" w:rsidRDefault="3513D5E0" w:rsidP="3513D5E0">
            <w:pPr>
              <w:spacing w:after="0" w:line="259" w:lineRule="auto"/>
              <w:ind w:left="0" w:firstLine="0"/>
              <w:jc w:val="left"/>
              <w:rPr>
                <w:color w:val="auto"/>
              </w:rPr>
            </w:pPr>
            <w:r w:rsidRPr="3513D5E0">
              <w:rPr>
                <w:color w:val="auto"/>
              </w:rPr>
              <w:t xml:space="preserve">psiholog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AC7BDD" w14:textId="77777777" w:rsidR="002E15CD" w:rsidRDefault="3513D5E0" w:rsidP="3513D5E0">
            <w:pPr>
              <w:spacing w:after="0" w:line="259" w:lineRule="auto"/>
              <w:ind w:left="1" w:firstLine="0"/>
              <w:jc w:val="left"/>
              <w:rPr>
                <w:color w:val="auto"/>
              </w:rPr>
            </w:pPr>
            <w:r w:rsidRPr="3513D5E0">
              <w:rPr>
                <w:color w:val="auto"/>
              </w:rPr>
              <w:t xml:space="preserve">40 </w:t>
            </w:r>
          </w:p>
        </w:tc>
      </w:tr>
      <w:tr w:rsidR="002E15CD" w14:paraId="32BC9EF9" w14:textId="77777777" w:rsidTr="3513D5E0">
        <w:trPr>
          <w:trHeight w:val="248"/>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916E78" w14:textId="77777777" w:rsidR="002E15CD" w:rsidRDefault="3513D5E0" w:rsidP="3513D5E0">
            <w:pPr>
              <w:spacing w:after="0" w:line="259" w:lineRule="auto"/>
              <w:ind w:left="0" w:firstLine="0"/>
              <w:jc w:val="left"/>
              <w:rPr>
                <w:color w:val="auto"/>
              </w:rPr>
            </w:pPr>
            <w:r w:rsidRPr="3513D5E0">
              <w:rPr>
                <w:color w:val="auto"/>
              </w:rPr>
              <w:t xml:space="preserve">IGOR BORKO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A6C9FC" w14:textId="77777777" w:rsidR="002E15CD" w:rsidRDefault="3513D5E0" w:rsidP="3513D5E0">
            <w:pPr>
              <w:spacing w:after="0" w:line="259" w:lineRule="auto"/>
              <w:ind w:left="0" w:firstLine="0"/>
              <w:jc w:val="left"/>
              <w:rPr>
                <w:color w:val="auto"/>
              </w:rPr>
            </w:pPr>
            <w:r w:rsidRPr="3513D5E0">
              <w:rPr>
                <w:color w:val="auto"/>
              </w:rPr>
              <w:t xml:space="preserve">knjižničar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E57C9B" w14:textId="77777777" w:rsidR="002E15CD" w:rsidRDefault="3513D5E0" w:rsidP="3513D5E0">
            <w:pPr>
              <w:spacing w:after="0" w:line="259" w:lineRule="auto"/>
              <w:ind w:left="1" w:firstLine="0"/>
              <w:jc w:val="left"/>
              <w:rPr>
                <w:color w:val="auto"/>
              </w:rPr>
            </w:pPr>
            <w:r w:rsidRPr="3513D5E0">
              <w:rPr>
                <w:color w:val="auto"/>
              </w:rPr>
              <w:t xml:space="preserve">40 </w:t>
            </w:r>
          </w:p>
        </w:tc>
      </w:tr>
      <w:tr w:rsidR="002E15CD" w14:paraId="031F0956" w14:textId="77777777" w:rsidTr="3513D5E0">
        <w:trPr>
          <w:trHeight w:val="248"/>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DBBBCA" w14:textId="77777777" w:rsidR="002E15CD" w:rsidRDefault="3513D5E0" w:rsidP="3513D5E0">
            <w:pPr>
              <w:spacing w:after="0" w:line="259" w:lineRule="auto"/>
              <w:ind w:left="0" w:firstLine="0"/>
              <w:jc w:val="left"/>
              <w:rPr>
                <w:color w:val="auto"/>
              </w:rPr>
            </w:pPr>
            <w:r w:rsidRPr="3513D5E0">
              <w:rPr>
                <w:color w:val="auto"/>
              </w:rPr>
              <w:t xml:space="preserve">ANKICA MIHALIĆ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D9F320" w14:textId="77777777" w:rsidR="002E15CD" w:rsidRDefault="3513D5E0" w:rsidP="3513D5E0">
            <w:pPr>
              <w:spacing w:after="0" w:line="259" w:lineRule="auto"/>
              <w:ind w:left="0" w:firstLine="0"/>
              <w:jc w:val="left"/>
              <w:rPr>
                <w:color w:val="auto"/>
              </w:rPr>
            </w:pPr>
            <w:r w:rsidRPr="3513D5E0">
              <w:rPr>
                <w:color w:val="auto"/>
              </w:rPr>
              <w:t xml:space="preserve">tajnik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23FCFB" w14:textId="77777777" w:rsidR="002E15CD" w:rsidRDefault="3513D5E0" w:rsidP="3513D5E0">
            <w:pPr>
              <w:spacing w:after="0" w:line="259" w:lineRule="auto"/>
              <w:ind w:left="1" w:firstLine="0"/>
              <w:jc w:val="left"/>
              <w:rPr>
                <w:color w:val="auto"/>
              </w:rPr>
            </w:pPr>
            <w:r w:rsidRPr="3513D5E0">
              <w:rPr>
                <w:color w:val="auto"/>
              </w:rPr>
              <w:t xml:space="preserve">40 </w:t>
            </w:r>
          </w:p>
        </w:tc>
      </w:tr>
      <w:tr w:rsidR="002E15CD" w14:paraId="216D3754" w14:textId="77777777" w:rsidTr="3513D5E0">
        <w:trPr>
          <w:trHeight w:val="252"/>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C909CF" w14:textId="77777777" w:rsidR="002E15CD" w:rsidRDefault="3513D5E0" w:rsidP="3513D5E0">
            <w:pPr>
              <w:spacing w:after="0" w:line="259" w:lineRule="auto"/>
              <w:ind w:left="0" w:firstLine="0"/>
              <w:jc w:val="left"/>
              <w:rPr>
                <w:color w:val="auto"/>
              </w:rPr>
            </w:pPr>
            <w:r w:rsidRPr="3513D5E0">
              <w:rPr>
                <w:color w:val="auto"/>
              </w:rPr>
              <w:t xml:space="preserve">ANTEA POLJANICA/SLAVICA LESAR (zamjena)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4A03CC" w14:textId="77777777" w:rsidR="002E15CD" w:rsidRDefault="3513D5E0" w:rsidP="3513D5E0">
            <w:pPr>
              <w:spacing w:after="0" w:line="259" w:lineRule="auto"/>
              <w:ind w:left="0" w:firstLine="0"/>
              <w:jc w:val="left"/>
              <w:rPr>
                <w:color w:val="auto"/>
              </w:rPr>
            </w:pPr>
            <w:r w:rsidRPr="3513D5E0">
              <w:rPr>
                <w:color w:val="auto"/>
              </w:rPr>
              <w:t xml:space="preserve">računopolagatelj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6F6999" w14:textId="77777777" w:rsidR="002E15CD" w:rsidRDefault="3513D5E0" w:rsidP="3513D5E0">
            <w:pPr>
              <w:spacing w:after="0" w:line="259" w:lineRule="auto"/>
              <w:ind w:left="1" w:firstLine="0"/>
              <w:jc w:val="left"/>
              <w:rPr>
                <w:color w:val="auto"/>
              </w:rPr>
            </w:pPr>
            <w:r w:rsidRPr="3513D5E0">
              <w:rPr>
                <w:color w:val="auto"/>
              </w:rPr>
              <w:t xml:space="preserve">40 </w:t>
            </w:r>
          </w:p>
        </w:tc>
      </w:tr>
      <w:tr w:rsidR="002E15CD" w14:paraId="137291B4" w14:textId="77777777" w:rsidTr="3513D5E0">
        <w:trPr>
          <w:trHeight w:val="249"/>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5E6A79" w14:textId="77777777" w:rsidR="002E15CD" w:rsidRDefault="3513D5E0" w:rsidP="3513D5E0">
            <w:pPr>
              <w:spacing w:after="0" w:line="259" w:lineRule="auto"/>
              <w:ind w:left="0" w:firstLine="0"/>
              <w:jc w:val="left"/>
              <w:rPr>
                <w:color w:val="auto"/>
              </w:rPr>
            </w:pPr>
            <w:r w:rsidRPr="3513D5E0">
              <w:rPr>
                <w:color w:val="auto"/>
              </w:rPr>
              <w:t xml:space="preserve">IGOR MIHAILOVIĆ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254BE6" w14:textId="77777777" w:rsidR="002E15CD" w:rsidRDefault="3513D5E0" w:rsidP="3513D5E0">
            <w:pPr>
              <w:spacing w:after="0" w:line="259" w:lineRule="auto"/>
              <w:ind w:left="0" w:firstLine="0"/>
              <w:jc w:val="left"/>
              <w:rPr>
                <w:color w:val="auto"/>
              </w:rPr>
            </w:pPr>
            <w:r w:rsidRPr="3513D5E0">
              <w:rPr>
                <w:color w:val="auto"/>
              </w:rPr>
              <w:t xml:space="preserve">domar i ložač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7B5CD5" w14:textId="77777777" w:rsidR="002E15CD" w:rsidRDefault="3513D5E0" w:rsidP="3513D5E0">
            <w:pPr>
              <w:spacing w:after="0" w:line="259" w:lineRule="auto"/>
              <w:ind w:left="1" w:firstLine="0"/>
              <w:jc w:val="left"/>
              <w:rPr>
                <w:color w:val="auto"/>
              </w:rPr>
            </w:pPr>
            <w:r w:rsidRPr="3513D5E0">
              <w:rPr>
                <w:color w:val="auto"/>
              </w:rPr>
              <w:t xml:space="preserve">40 </w:t>
            </w:r>
          </w:p>
        </w:tc>
      </w:tr>
      <w:tr w:rsidR="002E15CD" w14:paraId="1B8AC5DF" w14:textId="77777777" w:rsidTr="3513D5E0">
        <w:trPr>
          <w:trHeight w:val="252"/>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FEB7FC" w14:textId="77777777" w:rsidR="002E15CD" w:rsidRDefault="3513D5E0" w:rsidP="3513D5E0">
            <w:pPr>
              <w:spacing w:after="0" w:line="259" w:lineRule="auto"/>
              <w:ind w:left="0" w:firstLine="0"/>
              <w:jc w:val="left"/>
              <w:rPr>
                <w:color w:val="auto"/>
              </w:rPr>
            </w:pPr>
            <w:r w:rsidRPr="3513D5E0">
              <w:rPr>
                <w:color w:val="auto"/>
              </w:rPr>
              <w:t xml:space="preserve">BRANKA LUKETIĆ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819B796" w14:textId="77777777" w:rsidR="002E15CD" w:rsidRDefault="3513D5E0" w:rsidP="3513D5E0">
            <w:pPr>
              <w:spacing w:after="0" w:line="259" w:lineRule="auto"/>
              <w:ind w:left="0" w:firstLine="0"/>
              <w:jc w:val="left"/>
              <w:rPr>
                <w:color w:val="auto"/>
              </w:rPr>
            </w:pPr>
            <w:r w:rsidRPr="3513D5E0">
              <w:rPr>
                <w:color w:val="auto"/>
              </w:rPr>
              <w:t xml:space="preserve">kuharica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FFF97A" w14:textId="77777777" w:rsidR="002E15CD" w:rsidRDefault="3513D5E0" w:rsidP="3513D5E0">
            <w:pPr>
              <w:spacing w:after="0" w:line="259" w:lineRule="auto"/>
              <w:ind w:left="1" w:firstLine="0"/>
              <w:jc w:val="left"/>
              <w:rPr>
                <w:color w:val="auto"/>
              </w:rPr>
            </w:pPr>
            <w:r w:rsidRPr="3513D5E0">
              <w:rPr>
                <w:color w:val="auto"/>
              </w:rPr>
              <w:t xml:space="preserve">40 </w:t>
            </w:r>
          </w:p>
        </w:tc>
      </w:tr>
      <w:tr w:rsidR="002E15CD" w14:paraId="74DEB132" w14:textId="77777777" w:rsidTr="3513D5E0">
        <w:trPr>
          <w:trHeight w:val="248"/>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E65C2D" w14:textId="77777777" w:rsidR="002E15CD" w:rsidRDefault="3513D5E0" w:rsidP="3513D5E0">
            <w:pPr>
              <w:spacing w:after="0" w:line="259" w:lineRule="auto"/>
              <w:ind w:left="0" w:firstLine="0"/>
              <w:jc w:val="left"/>
              <w:rPr>
                <w:color w:val="auto"/>
              </w:rPr>
            </w:pPr>
            <w:r w:rsidRPr="3513D5E0">
              <w:rPr>
                <w:color w:val="auto"/>
              </w:rPr>
              <w:t xml:space="preserve">ROBERT SPAHIJA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1C7632" w14:textId="77777777" w:rsidR="002E15CD" w:rsidRDefault="3513D5E0" w:rsidP="3513D5E0">
            <w:pPr>
              <w:spacing w:after="0" w:line="259" w:lineRule="auto"/>
              <w:ind w:left="0" w:firstLine="0"/>
              <w:jc w:val="left"/>
              <w:rPr>
                <w:color w:val="auto"/>
              </w:rPr>
            </w:pPr>
            <w:r w:rsidRPr="3513D5E0">
              <w:rPr>
                <w:color w:val="auto"/>
              </w:rPr>
              <w:t xml:space="preserve">kuhar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8B0E2C" w14:textId="77777777" w:rsidR="002E15CD" w:rsidRDefault="3513D5E0" w:rsidP="3513D5E0">
            <w:pPr>
              <w:spacing w:after="0" w:line="259" w:lineRule="auto"/>
              <w:ind w:left="1" w:firstLine="0"/>
              <w:jc w:val="left"/>
              <w:rPr>
                <w:color w:val="auto"/>
              </w:rPr>
            </w:pPr>
            <w:r w:rsidRPr="3513D5E0">
              <w:rPr>
                <w:color w:val="auto"/>
              </w:rPr>
              <w:t xml:space="preserve">40 </w:t>
            </w:r>
          </w:p>
        </w:tc>
      </w:tr>
      <w:tr w:rsidR="23308AAB" w14:paraId="7048B013" w14:textId="77777777" w:rsidTr="3513D5E0">
        <w:trPr>
          <w:trHeight w:val="248"/>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406209" w14:textId="77777777" w:rsidR="788DA27C" w:rsidRDefault="3513D5E0" w:rsidP="3513D5E0">
            <w:pPr>
              <w:spacing w:after="0" w:line="259" w:lineRule="auto"/>
              <w:ind w:left="0"/>
              <w:jc w:val="left"/>
              <w:rPr>
                <w:color w:val="auto"/>
              </w:rPr>
            </w:pPr>
            <w:r w:rsidRPr="3513D5E0">
              <w:rPr>
                <w:color w:val="auto"/>
              </w:rPr>
              <w:t>NIKOLINA MARADIN</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74E666" w14:textId="77777777" w:rsidR="788DA27C" w:rsidRDefault="3513D5E0" w:rsidP="3513D5E0">
            <w:pPr>
              <w:spacing w:after="0" w:line="259" w:lineRule="auto"/>
              <w:ind w:left="0"/>
              <w:jc w:val="left"/>
              <w:rPr>
                <w:color w:val="auto"/>
              </w:rPr>
            </w:pPr>
            <w:r w:rsidRPr="3513D5E0">
              <w:rPr>
                <w:color w:val="auto"/>
              </w:rPr>
              <w:t>kuharica</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25C63A" w14:textId="77777777" w:rsidR="788DA27C" w:rsidRDefault="3513D5E0" w:rsidP="3513D5E0">
            <w:pPr>
              <w:spacing w:after="0" w:line="259" w:lineRule="auto"/>
              <w:ind w:left="0"/>
              <w:jc w:val="left"/>
              <w:rPr>
                <w:color w:val="auto"/>
              </w:rPr>
            </w:pPr>
            <w:r w:rsidRPr="3513D5E0">
              <w:rPr>
                <w:color w:val="auto"/>
              </w:rPr>
              <w:t>40</w:t>
            </w:r>
          </w:p>
        </w:tc>
      </w:tr>
      <w:tr w:rsidR="002E15CD" w14:paraId="6A108F57" w14:textId="77777777" w:rsidTr="3513D5E0">
        <w:trPr>
          <w:trHeight w:val="248"/>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F48D35" w14:textId="77777777" w:rsidR="002E15CD" w:rsidRDefault="3513D5E0" w:rsidP="3513D5E0">
            <w:pPr>
              <w:spacing w:after="0" w:line="259" w:lineRule="auto"/>
              <w:ind w:left="0" w:firstLine="0"/>
              <w:jc w:val="left"/>
              <w:rPr>
                <w:color w:val="auto"/>
              </w:rPr>
            </w:pPr>
            <w:r w:rsidRPr="3513D5E0">
              <w:rPr>
                <w:color w:val="auto"/>
              </w:rPr>
              <w:t xml:space="preserve">IVA PAULI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F2EC9A" w14:textId="77777777" w:rsidR="002E15CD" w:rsidRDefault="3513D5E0" w:rsidP="3513D5E0">
            <w:pPr>
              <w:spacing w:after="0" w:line="259" w:lineRule="auto"/>
              <w:ind w:left="0" w:firstLine="0"/>
              <w:jc w:val="left"/>
              <w:rPr>
                <w:color w:val="auto"/>
              </w:rPr>
            </w:pPr>
            <w:r w:rsidRPr="3513D5E0">
              <w:rPr>
                <w:color w:val="auto"/>
              </w:rPr>
              <w:t xml:space="preserve">spremačica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B03D43" w14:textId="77777777" w:rsidR="002E15CD" w:rsidRDefault="3513D5E0" w:rsidP="3513D5E0">
            <w:pPr>
              <w:spacing w:after="0" w:line="259" w:lineRule="auto"/>
              <w:ind w:left="1" w:firstLine="0"/>
              <w:jc w:val="left"/>
              <w:rPr>
                <w:color w:val="auto"/>
              </w:rPr>
            </w:pPr>
            <w:r w:rsidRPr="3513D5E0">
              <w:rPr>
                <w:color w:val="auto"/>
              </w:rPr>
              <w:t xml:space="preserve">40 </w:t>
            </w:r>
          </w:p>
        </w:tc>
      </w:tr>
      <w:tr w:rsidR="002E15CD" w14:paraId="75C6EFA9" w14:textId="77777777" w:rsidTr="3513D5E0">
        <w:trPr>
          <w:trHeight w:val="252"/>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FC34BC" w14:textId="77777777" w:rsidR="002E15CD" w:rsidRDefault="3513D5E0" w:rsidP="3513D5E0">
            <w:pPr>
              <w:spacing w:after="0" w:line="259" w:lineRule="auto"/>
              <w:ind w:left="0" w:firstLine="0"/>
              <w:jc w:val="left"/>
              <w:rPr>
                <w:color w:val="auto"/>
              </w:rPr>
            </w:pPr>
            <w:r w:rsidRPr="3513D5E0">
              <w:rPr>
                <w:color w:val="auto"/>
              </w:rPr>
              <w:t>MATEA DUJAM</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D5F9C0" w14:textId="77777777" w:rsidR="002E15CD" w:rsidRDefault="3513D5E0" w:rsidP="3513D5E0">
            <w:pPr>
              <w:spacing w:after="0" w:line="259" w:lineRule="auto"/>
              <w:ind w:left="0" w:firstLine="0"/>
              <w:jc w:val="left"/>
              <w:rPr>
                <w:color w:val="auto"/>
              </w:rPr>
            </w:pPr>
            <w:r w:rsidRPr="3513D5E0">
              <w:rPr>
                <w:color w:val="auto"/>
              </w:rPr>
              <w:t xml:space="preserve">spremačica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8DA6AB" w14:textId="77777777" w:rsidR="002E15CD" w:rsidRDefault="3513D5E0" w:rsidP="3513D5E0">
            <w:pPr>
              <w:spacing w:after="0" w:line="259" w:lineRule="auto"/>
              <w:ind w:left="1" w:firstLine="0"/>
              <w:jc w:val="left"/>
              <w:rPr>
                <w:color w:val="auto"/>
              </w:rPr>
            </w:pPr>
            <w:r w:rsidRPr="3513D5E0">
              <w:rPr>
                <w:color w:val="auto"/>
              </w:rPr>
              <w:t xml:space="preserve">30 </w:t>
            </w:r>
          </w:p>
        </w:tc>
      </w:tr>
      <w:tr w:rsidR="002E15CD" w14:paraId="32271C3B" w14:textId="77777777" w:rsidTr="3513D5E0">
        <w:trPr>
          <w:trHeight w:val="248"/>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4E3B12" w14:textId="77777777" w:rsidR="002E15CD" w:rsidRDefault="3513D5E0" w:rsidP="3513D5E0">
            <w:pPr>
              <w:spacing w:after="0" w:line="259" w:lineRule="auto"/>
              <w:ind w:left="0" w:firstLine="0"/>
              <w:jc w:val="left"/>
              <w:rPr>
                <w:color w:val="auto"/>
              </w:rPr>
            </w:pPr>
            <w:r w:rsidRPr="3513D5E0">
              <w:rPr>
                <w:color w:val="auto"/>
              </w:rPr>
              <w:t xml:space="preserve">VEDRANA GALOVIĆ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40E5A5" w14:textId="77777777" w:rsidR="002E15CD" w:rsidRDefault="3513D5E0" w:rsidP="3513D5E0">
            <w:pPr>
              <w:spacing w:after="0" w:line="259" w:lineRule="auto"/>
              <w:ind w:left="0" w:firstLine="0"/>
              <w:jc w:val="left"/>
              <w:rPr>
                <w:color w:val="auto"/>
              </w:rPr>
            </w:pPr>
            <w:r w:rsidRPr="3513D5E0">
              <w:rPr>
                <w:color w:val="auto"/>
              </w:rPr>
              <w:t xml:space="preserve">spremačica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D1731D" w14:textId="77777777" w:rsidR="002E15CD" w:rsidRDefault="3513D5E0" w:rsidP="3513D5E0">
            <w:pPr>
              <w:spacing w:after="0" w:line="259" w:lineRule="auto"/>
              <w:ind w:left="1" w:firstLine="0"/>
              <w:jc w:val="left"/>
              <w:rPr>
                <w:color w:val="auto"/>
              </w:rPr>
            </w:pPr>
            <w:r w:rsidRPr="3513D5E0">
              <w:rPr>
                <w:color w:val="auto"/>
              </w:rPr>
              <w:t xml:space="preserve">40 </w:t>
            </w:r>
          </w:p>
        </w:tc>
      </w:tr>
      <w:tr w:rsidR="002E15CD" w14:paraId="76C58862" w14:textId="77777777" w:rsidTr="3513D5E0">
        <w:trPr>
          <w:trHeight w:val="249"/>
        </w:trPr>
        <w:tc>
          <w:tcPr>
            <w:tcW w:w="336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610ADC" w14:textId="77777777" w:rsidR="002E15CD" w:rsidRDefault="3513D5E0" w:rsidP="3513D5E0">
            <w:pPr>
              <w:spacing w:after="0" w:line="259" w:lineRule="auto"/>
              <w:ind w:left="0" w:firstLine="0"/>
              <w:jc w:val="left"/>
              <w:rPr>
                <w:color w:val="auto"/>
              </w:rPr>
            </w:pPr>
            <w:r w:rsidRPr="3513D5E0">
              <w:rPr>
                <w:color w:val="auto"/>
              </w:rPr>
              <w:t xml:space="preserve">KATICA LATKOVIĆ </w:t>
            </w:r>
          </w:p>
        </w:tc>
        <w:tc>
          <w:tcPr>
            <w:tcW w:w="22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05C1BF2" w14:textId="77777777" w:rsidR="002E15CD" w:rsidRDefault="3513D5E0" w:rsidP="3513D5E0">
            <w:pPr>
              <w:spacing w:after="0" w:line="259" w:lineRule="auto"/>
              <w:ind w:left="0" w:firstLine="0"/>
              <w:jc w:val="left"/>
              <w:rPr>
                <w:color w:val="auto"/>
              </w:rPr>
            </w:pPr>
            <w:r w:rsidRPr="3513D5E0">
              <w:rPr>
                <w:color w:val="auto"/>
              </w:rPr>
              <w:t xml:space="preserve">spremačica </w:t>
            </w:r>
          </w:p>
        </w:tc>
        <w:tc>
          <w:tcPr>
            <w:tcW w:w="13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052AB4" w14:textId="77777777" w:rsidR="002E15CD" w:rsidRDefault="3513D5E0" w:rsidP="3513D5E0">
            <w:pPr>
              <w:spacing w:after="0" w:line="259" w:lineRule="auto"/>
              <w:ind w:left="1" w:firstLine="0"/>
              <w:jc w:val="left"/>
              <w:rPr>
                <w:color w:val="auto"/>
              </w:rPr>
            </w:pPr>
            <w:r w:rsidRPr="3513D5E0">
              <w:rPr>
                <w:color w:val="auto"/>
              </w:rPr>
              <w:t xml:space="preserve">40 </w:t>
            </w:r>
          </w:p>
        </w:tc>
      </w:tr>
    </w:tbl>
    <w:p w14:paraId="14A4F831" w14:textId="77777777" w:rsidR="007C34D3" w:rsidRDefault="3513D5E0" w:rsidP="3513D5E0">
      <w:pPr>
        <w:spacing w:after="0" w:line="259" w:lineRule="auto"/>
        <w:ind w:left="0" w:firstLine="0"/>
        <w:jc w:val="left"/>
        <w:rPr>
          <w:color w:val="auto"/>
        </w:rPr>
      </w:pPr>
      <w:r w:rsidRPr="3513D5E0">
        <w:rPr>
          <w:color w:val="auto"/>
        </w:rPr>
        <w:t xml:space="preserve"> </w:t>
      </w:r>
    </w:p>
    <w:p w14:paraId="1D16F2AC" w14:textId="77777777" w:rsidR="007C34D3" w:rsidRDefault="00EE0B97" w:rsidP="29F28DE4">
      <w:pPr>
        <w:spacing w:after="0" w:line="259" w:lineRule="auto"/>
        <w:ind w:left="0" w:firstLine="0"/>
        <w:jc w:val="left"/>
        <w:rPr>
          <w:color w:val="FF0000"/>
        </w:rPr>
      </w:pPr>
      <w:r w:rsidRPr="29F28DE4">
        <w:rPr>
          <w:color w:val="FF0000"/>
        </w:rPr>
        <w:t xml:space="preserve"> </w:t>
      </w:r>
    </w:p>
    <w:p w14:paraId="5FD19659" w14:textId="77777777" w:rsidR="007C34D3" w:rsidRDefault="00EE0B97" w:rsidP="29F28DE4">
      <w:pPr>
        <w:spacing w:after="0" w:line="259" w:lineRule="auto"/>
        <w:ind w:left="0" w:firstLine="0"/>
        <w:jc w:val="left"/>
        <w:rPr>
          <w:color w:val="FF0000"/>
        </w:rPr>
      </w:pPr>
      <w:r w:rsidRPr="29F28DE4">
        <w:rPr>
          <w:color w:val="FF0000"/>
        </w:rPr>
        <w:t xml:space="preserve"> </w:t>
      </w:r>
    </w:p>
    <w:p w14:paraId="7A5073C1" w14:textId="77777777" w:rsidR="007C34D3" w:rsidRDefault="00EE0B97">
      <w:pPr>
        <w:spacing w:after="0" w:line="259" w:lineRule="auto"/>
        <w:ind w:left="0" w:firstLine="0"/>
        <w:jc w:val="left"/>
      </w:pPr>
      <w:r>
        <w:rPr>
          <w:color w:val="1F497D"/>
        </w:rPr>
        <w:t xml:space="preserve"> </w:t>
      </w:r>
    </w:p>
    <w:p w14:paraId="1C52133F" w14:textId="77777777" w:rsidR="007C34D3" w:rsidRDefault="00EE0B97">
      <w:pPr>
        <w:pStyle w:val="Naslov2"/>
        <w:ind w:left="10"/>
      </w:pPr>
      <w:r>
        <w:t xml:space="preserve">10. PLANOVI PERMANENTNOG STRUČNOG USAVRŠAVANJA  (S ELEMENTIMA UKLJUČIVANJA IZVAN ŠKOLE) </w:t>
      </w:r>
    </w:p>
    <w:p w14:paraId="0FBA7733" w14:textId="77777777" w:rsidR="00EA0093" w:rsidRPr="00EA0093" w:rsidRDefault="00EA0093" w:rsidP="00EA0093"/>
    <w:p w14:paraId="735AEECB" w14:textId="77777777" w:rsidR="007C34D3" w:rsidRDefault="00EE0B97">
      <w:pPr>
        <w:ind w:left="10" w:right="5"/>
      </w:pPr>
      <w:r>
        <w:t xml:space="preserve">Svaki učitelj pri izboru sadržaja za svoje stručno usavršavanje ima u vidu svoje predznanje, potrebe nastave i učenika te osobni interes za produbljivanje i osuvremenjivanje nastavnih sadržaja kao i motivaciju za napredak učenika. </w:t>
      </w:r>
    </w:p>
    <w:p w14:paraId="4DBAA0F9" w14:textId="77777777" w:rsidR="007C34D3" w:rsidRDefault="00EE0B97">
      <w:pPr>
        <w:ind w:left="10" w:right="5"/>
      </w:pPr>
      <w:r>
        <w:t xml:space="preserve">Individualno stručno usavršavanje trebalo bi sadržavati teme s područja: </w:t>
      </w:r>
    </w:p>
    <w:p w14:paraId="2BA25B7A" w14:textId="77777777" w:rsidR="007C34D3" w:rsidRDefault="00EE0B97" w:rsidP="0047336C">
      <w:pPr>
        <w:numPr>
          <w:ilvl w:val="0"/>
          <w:numId w:val="38"/>
        </w:numPr>
        <w:ind w:right="5" w:hanging="360"/>
      </w:pPr>
      <w:r>
        <w:t xml:space="preserve">razvoj moralnog rasuđivanja kod učenika </w:t>
      </w:r>
    </w:p>
    <w:p w14:paraId="262A6581" w14:textId="77777777" w:rsidR="007C34D3" w:rsidRDefault="00EE0B97" w:rsidP="0047336C">
      <w:pPr>
        <w:numPr>
          <w:ilvl w:val="0"/>
          <w:numId w:val="38"/>
        </w:numPr>
        <w:ind w:right="5" w:hanging="360"/>
      </w:pPr>
      <w:r>
        <w:t xml:space="preserve">komunikacije s učenicima </w:t>
      </w:r>
    </w:p>
    <w:p w14:paraId="61081CDE" w14:textId="77777777" w:rsidR="007C34D3" w:rsidRDefault="00EE0B97" w:rsidP="0047336C">
      <w:pPr>
        <w:numPr>
          <w:ilvl w:val="0"/>
          <w:numId w:val="38"/>
        </w:numPr>
        <w:ind w:right="5" w:hanging="360"/>
      </w:pPr>
      <w:r>
        <w:t xml:space="preserve">značaj i važnost odgojno-obrazovne klime </w:t>
      </w:r>
    </w:p>
    <w:p w14:paraId="6D20C48E" w14:textId="77777777" w:rsidR="007C34D3" w:rsidRDefault="00EE0B97" w:rsidP="0047336C">
      <w:pPr>
        <w:numPr>
          <w:ilvl w:val="0"/>
          <w:numId w:val="38"/>
        </w:numPr>
        <w:ind w:right="5" w:hanging="360"/>
      </w:pPr>
      <w:r>
        <w:t xml:space="preserve">osposobljavanje učenika za samostalno učenje i rad (rad s darovitim učenicima, razvoj stvaralačkog mišljenja kod učenika) </w:t>
      </w:r>
    </w:p>
    <w:p w14:paraId="5E11AEEF" w14:textId="77777777" w:rsidR="007C34D3" w:rsidRDefault="00EE0B97" w:rsidP="0047336C">
      <w:pPr>
        <w:numPr>
          <w:ilvl w:val="0"/>
          <w:numId w:val="38"/>
        </w:numPr>
        <w:ind w:right="5" w:hanging="360"/>
      </w:pPr>
      <w:r>
        <w:lastRenderedPageBreak/>
        <w:t xml:space="preserve">kako steći prijatelje i naklonost ljudi </w:t>
      </w:r>
    </w:p>
    <w:p w14:paraId="5ECB66D2" w14:textId="77777777" w:rsidR="007C34D3" w:rsidRDefault="00EE0B97" w:rsidP="0047336C">
      <w:pPr>
        <w:numPr>
          <w:ilvl w:val="0"/>
          <w:numId w:val="38"/>
        </w:numPr>
        <w:ind w:right="5" w:hanging="360"/>
      </w:pPr>
      <w:r>
        <w:t xml:space="preserve">komunikacijske vještine </w:t>
      </w:r>
    </w:p>
    <w:p w14:paraId="41CE8A3C" w14:textId="77777777" w:rsidR="007C34D3" w:rsidRDefault="00EE0B97" w:rsidP="0047336C">
      <w:pPr>
        <w:numPr>
          <w:ilvl w:val="0"/>
          <w:numId w:val="38"/>
        </w:numPr>
        <w:ind w:right="5" w:hanging="360"/>
      </w:pPr>
      <w:r>
        <w:t xml:space="preserve">kako biti bolji razrednik </w:t>
      </w:r>
    </w:p>
    <w:p w14:paraId="1D3BEA67" w14:textId="77777777" w:rsidR="007C34D3" w:rsidRDefault="00EE0B97" w:rsidP="0047336C">
      <w:pPr>
        <w:numPr>
          <w:ilvl w:val="0"/>
          <w:numId w:val="38"/>
        </w:numPr>
        <w:ind w:right="5" w:hanging="360"/>
      </w:pPr>
      <w:r>
        <w:t xml:space="preserve">što nas uče djeca </w:t>
      </w:r>
    </w:p>
    <w:p w14:paraId="4F988D9A" w14:textId="77777777" w:rsidR="007C34D3" w:rsidRDefault="00EE0B97" w:rsidP="0047336C">
      <w:pPr>
        <w:numPr>
          <w:ilvl w:val="0"/>
          <w:numId w:val="38"/>
        </w:numPr>
        <w:ind w:right="5" w:hanging="360"/>
      </w:pPr>
      <w:r>
        <w:t xml:space="preserve">nenasilno rješavanje sukoba </w:t>
      </w:r>
    </w:p>
    <w:p w14:paraId="2BB4029B" w14:textId="77777777" w:rsidR="007C34D3" w:rsidRDefault="00EE0B97" w:rsidP="0047336C">
      <w:pPr>
        <w:numPr>
          <w:ilvl w:val="0"/>
          <w:numId w:val="38"/>
        </w:numPr>
        <w:ind w:right="5" w:hanging="360"/>
      </w:pPr>
      <w:r>
        <w:t xml:space="preserve">uzroci neuspjeha u školi </w:t>
      </w:r>
    </w:p>
    <w:p w14:paraId="65E21074" w14:textId="77777777" w:rsidR="007C34D3" w:rsidRDefault="00EE0B97" w:rsidP="0047336C">
      <w:pPr>
        <w:numPr>
          <w:ilvl w:val="0"/>
          <w:numId w:val="38"/>
        </w:numPr>
        <w:ind w:right="5" w:hanging="360"/>
      </w:pPr>
      <w:r>
        <w:t xml:space="preserve">uloga škole tj. učitelja u prevladavanju stresova i tegoba </w:t>
      </w:r>
    </w:p>
    <w:p w14:paraId="31F17EB8" w14:textId="77777777" w:rsidR="007C34D3" w:rsidRDefault="00EE0B97" w:rsidP="0047336C">
      <w:pPr>
        <w:numPr>
          <w:ilvl w:val="0"/>
          <w:numId w:val="38"/>
        </w:numPr>
        <w:spacing w:after="651"/>
        <w:ind w:right="5" w:hanging="360"/>
      </w:pPr>
      <w:r>
        <w:t xml:space="preserve">profesionalna orijentacija učenika 8. razreda </w:t>
      </w:r>
    </w:p>
    <w:p w14:paraId="065073C9" w14:textId="77777777" w:rsidR="007C34D3" w:rsidRDefault="00EE0B97">
      <w:pPr>
        <w:ind w:left="10" w:right="5"/>
      </w:pPr>
      <w:r>
        <w:rPr>
          <w:rFonts w:ascii="Times New Roman" w:eastAsia="Times New Roman" w:hAnsi="Times New Roman" w:cs="Times New Roman"/>
        </w:rPr>
        <w:t xml:space="preserve"> </w:t>
      </w:r>
      <w:r>
        <w:rPr>
          <w:rFonts w:ascii="Times New Roman" w:eastAsia="Times New Roman" w:hAnsi="Times New Roman" w:cs="Times New Roman"/>
        </w:rPr>
        <w:tab/>
      </w:r>
      <w:r>
        <w:t>Učitelji će biti u prilici da na stručnim aktivima u školi (razredna nastava), gradu te na seminarima i savjetovanjima u organizaciji Ministarstva znanosti</w:t>
      </w:r>
      <w:r w:rsidR="00751C1F">
        <w:t xml:space="preserve"> </w:t>
      </w:r>
      <w:r w:rsidR="00333FAB">
        <w:t>i</w:t>
      </w:r>
      <w:r>
        <w:t xml:space="preserve"> obrazovanja</w:t>
      </w:r>
      <w:r w:rsidR="00751C1F">
        <w:t>,</w:t>
      </w:r>
      <w:r>
        <w:t xml:space="preserve"> </w:t>
      </w:r>
      <w:r w:rsidR="00751C1F">
        <w:t>Županijskog ureda</w:t>
      </w:r>
      <w:r>
        <w:t xml:space="preserve"> nadležnog za prosvjetu, te na Učiteljskim vijećima u školi dobiju naputke i konkretna praktična znanja radi unapređivanja nastavnog procesa, odgojnog rada i stručnosti. Učitelji će izvješća sa stručnih skupova  iznositi  na sjednicama Učiteljskog vijeća kao i predavanja koja će u  suradnji sa školskim pedagogom pripremati iz područja psihologije ili pedagoške prakse, individualno ili skupno. </w:t>
      </w:r>
    </w:p>
    <w:p w14:paraId="4A6278D9" w14:textId="77777777" w:rsidR="007C34D3" w:rsidRDefault="00EE0B97">
      <w:pPr>
        <w:ind w:left="10" w:right="5"/>
      </w:pPr>
      <w:r>
        <w:t xml:space="preserve">Evidencija stručnog usavršavanja učitelja bilježi se na posebnim obrascima. Planira se uključivati učitelje u akcije istraživanja koje će se provoditi u suradnji sa MZO, o čemu i ovisi kalendar stručnog usavršavanja. Dva predavanja održat će  školski pedagog  na sjednicama Učiteljskog vijeća. Planiramo pozvati i predavače, stručnjake iz drugih područja ( npr. liječnike, sociologe, kriminaliste, defektologe ) koji će održati  stručna predavanja za učitelje. Planira se održati predavanje stručnog usavršavanja na temu „Djeca s posebnim potrebama“, „Svakodnevne teškoće učenika s ADHD-om“ i; „Kako uče djeca s Down- syndromom“ u suradnji s Centrom za pružanje usluga u zajednici Ozalj. Predavanja s temama vezanim za prevenciju ovisnosti planirana su u suradnji s Obiteljskim centrom, Crvenim križem i PU karlovačkom. </w:t>
      </w:r>
    </w:p>
    <w:p w14:paraId="506B019F" w14:textId="77777777" w:rsidR="00B82B5C" w:rsidRDefault="00B82B5C">
      <w:pPr>
        <w:ind w:left="10" w:right="5"/>
      </w:pPr>
    </w:p>
    <w:p w14:paraId="547BC56C" w14:textId="77777777" w:rsidR="007C34D3" w:rsidRDefault="715648DF">
      <w:pPr>
        <w:ind w:left="10" w:right="5"/>
      </w:pPr>
      <w:r>
        <w:t xml:space="preserve">Škola već niz godina ima podršku i suradnju s Centrom za odgoj i obrazovanje „Vinko Bek“ iz Zagreba, za slabovidne učenike škole. </w:t>
      </w:r>
    </w:p>
    <w:p w14:paraId="4F7836D1" w14:textId="77777777" w:rsidR="009D4F58" w:rsidRDefault="009D4F58">
      <w:pPr>
        <w:ind w:left="10" w:right="5"/>
      </w:pPr>
    </w:p>
    <w:p w14:paraId="478D7399" w14:textId="77777777" w:rsidR="009D4F58" w:rsidRDefault="009D4F58">
      <w:pPr>
        <w:ind w:left="10" w:right="5"/>
      </w:pPr>
    </w:p>
    <w:p w14:paraId="1AB2B8F9" w14:textId="77777777" w:rsidR="009D4F58" w:rsidRDefault="009D4F58">
      <w:pPr>
        <w:ind w:left="10" w:right="5"/>
      </w:pPr>
    </w:p>
    <w:p w14:paraId="3FBF0C5E" w14:textId="77777777" w:rsidR="009D4F58" w:rsidRDefault="009D4F58">
      <w:pPr>
        <w:ind w:left="10" w:right="5"/>
      </w:pPr>
    </w:p>
    <w:p w14:paraId="7896E9D9" w14:textId="77777777" w:rsidR="007C34D3" w:rsidRDefault="00EE0B97" w:rsidP="009D4F58">
      <w:pPr>
        <w:tabs>
          <w:tab w:val="right" w:pos="9077"/>
        </w:tabs>
        <w:spacing w:after="13" w:line="248" w:lineRule="auto"/>
        <w:ind w:left="0" w:firstLine="0"/>
        <w:jc w:val="left"/>
        <w:sectPr w:rsidR="007C34D3" w:rsidSect="00B82B5C">
          <w:footerReference w:type="even" r:id="rId20"/>
          <w:footerReference w:type="default" r:id="rId21"/>
          <w:footerReference w:type="first" r:id="rId22"/>
          <w:pgSz w:w="11908" w:h="16840"/>
          <w:pgMar w:top="726" w:right="1414" w:bottom="717" w:left="1417" w:header="720" w:footer="737" w:gutter="0"/>
          <w:cols w:space="720"/>
          <w:docGrid w:linePitch="272"/>
        </w:sectPr>
      </w:pPr>
      <w:r>
        <w:rPr>
          <w:rFonts w:ascii="Times New Roman" w:eastAsia="Times New Roman" w:hAnsi="Times New Roman" w:cs="Times New Roman"/>
        </w:rPr>
        <w:tab/>
      </w:r>
    </w:p>
    <w:p w14:paraId="7A73E1AE" w14:textId="77777777" w:rsidR="007C34D3" w:rsidRDefault="00EE0B97">
      <w:pPr>
        <w:spacing w:after="14"/>
        <w:ind w:left="10"/>
        <w:jc w:val="left"/>
      </w:pPr>
      <w:r>
        <w:rPr>
          <w:b/>
        </w:rPr>
        <w:lastRenderedPageBreak/>
        <w:t>11. PLAN RADA STRUČNIH ORGANA</w:t>
      </w:r>
      <w:r w:rsidR="00B82B5C">
        <w:rPr>
          <w:b/>
        </w:rPr>
        <w:t xml:space="preserve">, </w:t>
      </w:r>
      <w:r>
        <w:rPr>
          <w:b/>
        </w:rPr>
        <w:t xml:space="preserve"> STRUČNIH SURADNIKA I ORGANA UPRAVLJANJA </w:t>
      </w:r>
    </w:p>
    <w:p w14:paraId="135CDAAF" w14:textId="77777777" w:rsidR="007C34D3" w:rsidRDefault="00EE0B97">
      <w:pPr>
        <w:spacing w:after="0" w:line="259" w:lineRule="auto"/>
        <w:ind w:left="0" w:firstLine="0"/>
        <w:jc w:val="left"/>
      </w:pPr>
      <w:r>
        <w:t xml:space="preserve"> </w:t>
      </w:r>
    </w:p>
    <w:p w14:paraId="7B0BBE73" w14:textId="77777777" w:rsidR="007C34D3" w:rsidRDefault="00EE0B97">
      <w:pPr>
        <w:spacing w:after="6" w:line="259" w:lineRule="auto"/>
        <w:ind w:left="0" w:firstLine="0"/>
        <w:jc w:val="left"/>
      </w:pPr>
      <w:r>
        <w:t xml:space="preserve"> </w:t>
      </w:r>
    </w:p>
    <w:p w14:paraId="1BDAC48C" w14:textId="77777777" w:rsidR="007C34D3" w:rsidRDefault="3513D5E0" w:rsidP="3513D5E0">
      <w:pPr>
        <w:pStyle w:val="Naslov1"/>
        <w:ind w:left="10"/>
        <w:rPr>
          <w:color w:val="auto"/>
        </w:rPr>
      </w:pPr>
      <w:r w:rsidRPr="3513D5E0">
        <w:rPr>
          <w:color w:val="auto"/>
        </w:rPr>
        <w:t>11.1</w:t>
      </w:r>
      <w:r w:rsidRPr="3513D5E0">
        <w:rPr>
          <w:rFonts w:ascii="Arial" w:eastAsia="Arial" w:hAnsi="Arial" w:cs="Arial"/>
          <w:color w:val="auto"/>
        </w:rPr>
        <w:t xml:space="preserve"> </w:t>
      </w:r>
      <w:r w:rsidRPr="3513D5E0">
        <w:rPr>
          <w:color w:val="auto"/>
        </w:rPr>
        <w:t xml:space="preserve">PLAN RADA UČITELJSKOG VIJEĆA, RAZREDNIH VIJEĆA,  RAZREDNIKA I AKTIVA RAZREDNE NASTAVE </w:t>
      </w:r>
    </w:p>
    <w:p w14:paraId="53C0C68C" w14:textId="77777777" w:rsidR="007C34D3" w:rsidRDefault="3513D5E0" w:rsidP="3513D5E0">
      <w:pPr>
        <w:spacing w:after="0" w:line="259" w:lineRule="auto"/>
        <w:ind w:left="0" w:firstLine="0"/>
        <w:jc w:val="left"/>
        <w:rPr>
          <w:color w:val="auto"/>
        </w:rPr>
      </w:pPr>
      <w:r w:rsidRPr="3513D5E0">
        <w:rPr>
          <w:color w:val="auto"/>
        </w:rPr>
        <w:t xml:space="preserve"> </w:t>
      </w:r>
    </w:p>
    <w:p w14:paraId="2D4BE3A5" w14:textId="77777777" w:rsidR="007C34D3" w:rsidRDefault="3513D5E0" w:rsidP="3513D5E0">
      <w:pPr>
        <w:spacing w:after="0" w:line="259" w:lineRule="auto"/>
        <w:ind w:left="0" w:firstLine="0"/>
        <w:jc w:val="left"/>
        <w:rPr>
          <w:color w:val="auto"/>
        </w:rPr>
      </w:pPr>
      <w:r w:rsidRPr="3513D5E0">
        <w:rPr>
          <w:color w:val="auto"/>
        </w:rPr>
        <w:t xml:space="preserve"> </w:t>
      </w:r>
    </w:p>
    <w:p w14:paraId="77807F57" w14:textId="77777777" w:rsidR="007C34D3" w:rsidRDefault="3513D5E0" w:rsidP="3513D5E0">
      <w:pPr>
        <w:ind w:left="10" w:right="5"/>
        <w:rPr>
          <w:color w:val="auto"/>
        </w:rPr>
      </w:pPr>
      <w:r w:rsidRPr="3513D5E0">
        <w:rPr>
          <w:color w:val="auto"/>
        </w:rPr>
        <w:t xml:space="preserve">Planirati sadržaje (teme), nositelje i vanjske suradnike te datume održavanja </w:t>
      </w:r>
    </w:p>
    <w:p w14:paraId="2CB3E34D" w14:textId="77777777" w:rsidR="007C34D3" w:rsidRDefault="3513D5E0" w:rsidP="3513D5E0">
      <w:pPr>
        <w:spacing w:after="0" w:line="259" w:lineRule="auto"/>
        <w:ind w:left="0" w:firstLine="0"/>
        <w:jc w:val="left"/>
        <w:rPr>
          <w:color w:val="auto"/>
        </w:rPr>
      </w:pPr>
      <w:r w:rsidRPr="3513D5E0">
        <w:rPr>
          <w:color w:val="auto"/>
        </w:rPr>
        <w:t xml:space="preserve"> </w:t>
      </w:r>
    </w:p>
    <w:p w14:paraId="7685A734" w14:textId="77777777" w:rsidR="007C34D3" w:rsidRDefault="3513D5E0" w:rsidP="3513D5E0">
      <w:pPr>
        <w:spacing w:after="0" w:line="259" w:lineRule="auto"/>
        <w:ind w:left="0" w:firstLine="0"/>
        <w:jc w:val="left"/>
        <w:rPr>
          <w:color w:val="auto"/>
        </w:rPr>
      </w:pPr>
      <w:r w:rsidRPr="3513D5E0">
        <w:rPr>
          <w:color w:val="auto"/>
        </w:rPr>
        <w:t xml:space="preserve"> </w:t>
      </w:r>
    </w:p>
    <w:p w14:paraId="149B99EA" w14:textId="77777777" w:rsidR="007C34D3" w:rsidRDefault="3513D5E0" w:rsidP="3513D5E0">
      <w:pPr>
        <w:spacing w:after="0" w:line="259" w:lineRule="auto"/>
        <w:ind w:left="0" w:firstLine="0"/>
        <w:jc w:val="left"/>
        <w:rPr>
          <w:color w:val="auto"/>
        </w:rPr>
      </w:pPr>
      <w:r w:rsidRPr="3513D5E0">
        <w:rPr>
          <w:color w:val="auto"/>
        </w:rPr>
        <w:t xml:space="preserve"> </w:t>
      </w:r>
    </w:p>
    <w:p w14:paraId="180D9C36" w14:textId="77777777" w:rsidR="00FE4623" w:rsidRPr="00A7506A" w:rsidRDefault="3513D5E0" w:rsidP="3513D5E0">
      <w:pPr>
        <w:pStyle w:val="Naslov3"/>
        <w:ind w:left="2389" w:firstLine="0"/>
        <w:rPr>
          <w:color w:val="auto"/>
          <w:sz w:val="24"/>
          <w:szCs w:val="24"/>
          <w:highlight w:val="yellow"/>
        </w:rPr>
      </w:pPr>
      <w:r w:rsidRPr="3513D5E0">
        <w:rPr>
          <w:color w:val="auto"/>
        </w:rPr>
        <w:t xml:space="preserve">A/ UČITELJSKO VIJEĆE   </w:t>
      </w:r>
    </w:p>
    <w:p w14:paraId="1B319C6E" w14:textId="77777777" w:rsidR="007C34D3" w:rsidRDefault="007C34D3" w:rsidP="3513D5E0">
      <w:pPr>
        <w:pStyle w:val="Naslov2"/>
        <w:ind w:left="10"/>
        <w:rPr>
          <w:color w:val="auto"/>
        </w:rPr>
      </w:pPr>
    </w:p>
    <w:p w14:paraId="22575AD0" w14:textId="77777777" w:rsidR="007C34D3" w:rsidRDefault="3513D5E0" w:rsidP="3513D5E0">
      <w:pPr>
        <w:spacing w:after="0" w:line="259" w:lineRule="auto"/>
        <w:ind w:left="0" w:firstLine="0"/>
        <w:jc w:val="left"/>
        <w:rPr>
          <w:color w:val="auto"/>
        </w:rPr>
      </w:pPr>
      <w:r w:rsidRPr="3513D5E0">
        <w:rPr>
          <w:color w:val="auto"/>
        </w:rPr>
        <w:t xml:space="preserve"> </w:t>
      </w:r>
    </w:p>
    <w:p w14:paraId="67888CA5" w14:textId="77777777" w:rsidR="007C34D3" w:rsidRDefault="3513D5E0" w:rsidP="3513D5E0">
      <w:pPr>
        <w:ind w:left="10" w:right="5"/>
        <w:rPr>
          <w:color w:val="auto"/>
        </w:rPr>
      </w:pPr>
      <w:r w:rsidRPr="3513D5E0">
        <w:rPr>
          <w:color w:val="auto"/>
        </w:rPr>
        <w:t xml:space="preserve">Održat će se 10 - 12 sjednica (planira se svaka zadnja srijeda ili četvrtak u mjesecu) na kojima će se razmatrati sljedeća pitanja: </w:t>
      </w:r>
    </w:p>
    <w:p w14:paraId="176D0006" w14:textId="77777777" w:rsidR="007C34D3" w:rsidRDefault="3513D5E0" w:rsidP="3513D5E0">
      <w:pPr>
        <w:spacing w:after="6" w:line="259" w:lineRule="auto"/>
        <w:ind w:left="0" w:firstLine="0"/>
        <w:jc w:val="left"/>
        <w:rPr>
          <w:color w:val="auto"/>
        </w:rPr>
      </w:pPr>
      <w:r w:rsidRPr="3513D5E0">
        <w:rPr>
          <w:color w:val="auto"/>
        </w:rPr>
        <w:t xml:space="preserve"> </w:t>
      </w:r>
    </w:p>
    <w:p w14:paraId="5229EE69" w14:textId="77777777" w:rsidR="007C34D3" w:rsidRDefault="3513D5E0" w:rsidP="3513D5E0">
      <w:pPr>
        <w:numPr>
          <w:ilvl w:val="0"/>
          <w:numId w:val="39"/>
        </w:numPr>
        <w:ind w:right="5" w:hanging="360"/>
        <w:rPr>
          <w:color w:val="auto"/>
        </w:rPr>
      </w:pPr>
      <w:r w:rsidRPr="3513D5E0">
        <w:rPr>
          <w:color w:val="auto"/>
        </w:rPr>
        <w:t>prijedlog Godišnjeg plana i programa rada OŠ Švarča za šk.god.2023/24. -</w:t>
      </w:r>
      <w:r w:rsidRPr="3513D5E0">
        <w:rPr>
          <w:rFonts w:ascii="Arial" w:eastAsia="Arial" w:hAnsi="Arial" w:cs="Arial"/>
          <w:color w:val="auto"/>
        </w:rPr>
        <w:t xml:space="preserve"> </w:t>
      </w:r>
      <w:r w:rsidRPr="3513D5E0">
        <w:rPr>
          <w:color w:val="auto"/>
        </w:rPr>
        <w:t xml:space="preserve">Prijedlog Školskog kurikula za šk. god. 2023./2024. </w:t>
      </w:r>
    </w:p>
    <w:p w14:paraId="1EBA6135" w14:textId="77777777" w:rsidR="007C34D3" w:rsidRDefault="3513D5E0" w:rsidP="3513D5E0">
      <w:pPr>
        <w:numPr>
          <w:ilvl w:val="0"/>
          <w:numId w:val="39"/>
        </w:numPr>
        <w:ind w:right="5" w:hanging="360"/>
        <w:rPr>
          <w:color w:val="auto"/>
        </w:rPr>
      </w:pPr>
      <w:r w:rsidRPr="3513D5E0">
        <w:rPr>
          <w:color w:val="auto"/>
        </w:rPr>
        <w:t xml:space="preserve">Pravilnik o obvezama učitelja i stručnih suradnika  </w:t>
      </w:r>
    </w:p>
    <w:p w14:paraId="6D395AD9" w14:textId="77777777" w:rsidR="007C34D3" w:rsidRDefault="3513D5E0" w:rsidP="3513D5E0">
      <w:pPr>
        <w:numPr>
          <w:ilvl w:val="0"/>
          <w:numId w:val="39"/>
        </w:numPr>
        <w:ind w:right="5" w:hanging="360"/>
        <w:rPr>
          <w:color w:val="auto"/>
        </w:rPr>
      </w:pPr>
      <w:r w:rsidRPr="3513D5E0">
        <w:rPr>
          <w:color w:val="auto"/>
        </w:rPr>
        <w:t xml:space="preserve">planiranje odgojno-obrazovnog rada i pripremanje za nastavu </w:t>
      </w:r>
    </w:p>
    <w:p w14:paraId="67C90960" w14:textId="77777777" w:rsidR="007C34D3" w:rsidRDefault="3513D5E0" w:rsidP="3513D5E0">
      <w:pPr>
        <w:numPr>
          <w:ilvl w:val="0"/>
          <w:numId w:val="39"/>
        </w:numPr>
        <w:ind w:right="5" w:hanging="360"/>
        <w:rPr>
          <w:color w:val="auto"/>
        </w:rPr>
      </w:pPr>
      <w:r w:rsidRPr="3513D5E0">
        <w:rPr>
          <w:color w:val="auto"/>
        </w:rPr>
        <w:t xml:space="preserve">upoznavanje s Pravilnikom o kalendaru rada osnovne škole za šk.god.2023./24. </w:t>
      </w:r>
    </w:p>
    <w:p w14:paraId="04EB7FF1" w14:textId="77777777" w:rsidR="007C34D3" w:rsidRDefault="3513D5E0" w:rsidP="3513D5E0">
      <w:pPr>
        <w:numPr>
          <w:ilvl w:val="0"/>
          <w:numId w:val="39"/>
        </w:numPr>
        <w:ind w:right="5" w:hanging="360"/>
        <w:rPr>
          <w:color w:val="auto"/>
        </w:rPr>
      </w:pPr>
      <w:r w:rsidRPr="3513D5E0">
        <w:rPr>
          <w:color w:val="auto"/>
        </w:rPr>
        <w:t xml:space="preserve">analiza uspjeha na polugodištu, kraju šk. god. i pedagoške mjere </w:t>
      </w:r>
    </w:p>
    <w:p w14:paraId="5F8BC3DE" w14:textId="77777777" w:rsidR="007C34D3" w:rsidRDefault="3513D5E0" w:rsidP="3513D5E0">
      <w:pPr>
        <w:numPr>
          <w:ilvl w:val="0"/>
          <w:numId w:val="39"/>
        </w:numPr>
        <w:ind w:right="5" w:hanging="360"/>
        <w:rPr>
          <w:color w:val="auto"/>
        </w:rPr>
      </w:pPr>
      <w:r w:rsidRPr="3513D5E0">
        <w:rPr>
          <w:color w:val="auto"/>
        </w:rPr>
        <w:t xml:space="preserve">planiranje športskih aktivnosti tijekom zimskih i proljetnih praznika </w:t>
      </w:r>
    </w:p>
    <w:p w14:paraId="61DE1C20" w14:textId="77777777" w:rsidR="007C34D3" w:rsidRDefault="3513D5E0" w:rsidP="3513D5E0">
      <w:pPr>
        <w:numPr>
          <w:ilvl w:val="0"/>
          <w:numId w:val="39"/>
        </w:numPr>
        <w:ind w:right="5" w:hanging="360"/>
        <w:rPr>
          <w:color w:val="auto"/>
        </w:rPr>
      </w:pPr>
      <w:r w:rsidRPr="3513D5E0">
        <w:rPr>
          <w:color w:val="auto"/>
        </w:rPr>
        <w:t xml:space="preserve">planiranje poludnevnih i jednodnevnih izleta, višednevnih ekskurzija, škole u prirodi i ljetovanja u Selcu </w:t>
      </w:r>
    </w:p>
    <w:p w14:paraId="3B6A7103" w14:textId="77777777" w:rsidR="007C34D3" w:rsidRDefault="3513D5E0" w:rsidP="3513D5E0">
      <w:pPr>
        <w:numPr>
          <w:ilvl w:val="0"/>
          <w:numId w:val="39"/>
        </w:numPr>
        <w:ind w:right="5" w:hanging="360"/>
        <w:rPr>
          <w:color w:val="auto"/>
        </w:rPr>
      </w:pPr>
      <w:r w:rsidRPr="3513D5E0">
        <w:rPr>
          <w:color w:val="auto"/>
        </w:rPr>
        <w:t xml:space="preserve">planiranje projekata, izvanučionične i terenske nastave te svih ostalih oblika nastave planiranih Godišnjim planom i kurikulom škole </w:t>
      </w:r>
    </w:p>
    <w:p w14:paraId="156097CD" w14:textId="77777777" w:rsidR="007C34D3" w:rsidRDefault="3513D5E0" w:rsidP="3513D5E0">
      <w:pPr>
        <w:numPr>
          <w:ilvl w:val="0"/>
          <w:numId w:val="39"/>
        </w:numPr>
        <w:ind w:right="5" w:hanging="360"/>
        <w:rPr>
          <w:color w:val="auto"/>
        </w:rPr>
      </w:pPr>
      <w:r w:rsidRPr="3513D5E0">
        <w:rPr>
          <w:color w:val="auto"/>
        </w:rPr>
        <w:t xml:space="preserve">planiranje i organizacija općinskih i županijskih natjecanja učenika </w:t>
      </w:r>
    </w:p>
    <w:p w14:paraId="0E520A7E" w14:textId="77777777" w:rsidR="007C34D3" w:rsidRDefault="3513D5E0" w:rsidP="3513D5E0">
      <w:pPr>
        <w:numPr>
          <w:ilvl w:val="0"/>
          <w:numId w:val="39"/>
        </w:numPr>
        <w:ind w:right="5" w:hanging="360"/>
        <w:rPr>
          <w:color w:val="auto"/>
        </w:rPr>
      </w:pPr>
      <w:r w:rsidRPr="3513D5E0">
        <w:rPr>
          <w:color w:val="auto"/>
        </w:rPr>
        <w:t xml:space="preserve">obrada tema iz programa stručnog usavršavanja učitelja planiranih za Učiteljsko vijeće: </w:t>
      </w:r>
    </w:p>
    <w:p w14:paraId="44DCC8D7" w14:textId="77777777" w:rsidR="007C34D3" w:rsidRDefault="3513D5E0" w:rsidP="3513D5E0">
      <w:pPr>
        <w:numPr>
          <w:ilvl w:val="0"/>
          <w:numId w:val="39"/>
        </w:numPr>
        <w:ind w:right="5" w:hanging="360"/>
        <w:rPr>
          <w:color w:val="auto"/>
        </w:rPr>
      </w:pPr>
      <w:r w:rsidRPr="3513D5E0">
        <w:rPr>
          <w:color w:val="auto"/>
        </w:rPr>
        <w:t xml:space="preserve">prevencija delinkventnog  ponašanja i ovisnosti (u okviru projekata i programa Grada Karlovca i županijskog ureda), </w:t>
      </w:r>
    </w:p>
    <w:p w14:paraId="713E9A9B" w14:textId="77777777" w:rsidR="007C34D3" w:rsidRDefault="3513D5E0" w:rsidP="3513D5E0">
      <w:pPr>
        <w:numPr>
          <w:ilvl w:val="0"/>
          <w:numId w:val="39"/>
        </w:numPr>
        <w:ind w:right="5" w:hanging="360"/>
        <w:rPr>
          <w:color w:val="auto"/>
        </w:rPr>
      </w:pPr>
      <w:r w:rsidRPr="3513D5E0">
        <w:rPr>
          <w:color w:val="auto"/>
        </w:rPr>
        <w:t xml:space="preserve">ispitivanje i ocjenjivanje učenika te Pravilnik o ocjenjivanju, </w:t>
      </w:r>
    </w:p>
    <w:p w14:paraId="7D852377" w14:textId="77777777" w:rsidR="007C34D3" w:rsidRDefault="3513D5E0" w:rsidP="3513D5E0">
      <w:pPr>
        <w:numPr>
          <w:ilvl w:val="0"/>
          <w:numId w:val="39"/>
        </w:numPr>
        <w:ind w:right="5" w:hanging="360"/>
        <w:rPr>
          <w:color w:val="auto"/>
        </w:rPr>
      </w:pPr>
      <w:r w:rsidRPr="3513D5E0">
        <w:rPr>
          <w:color w:val="auto"/>
        </w:rPr>
        <w:t xml:space="preserve">aktivno uključivanje u planirane projekte MZO-a, </w:t>
      </w:r>
    </w:p>
    <w:p w14:paraId="6E9275CF" w14:textId="77777777" w:rsidR="007C34D3" w:rsidRDefault="3513D5E0" w:rsidP="3513D5E0">
      <w:pPr>
        <w:numPr>
          <w:ilvl w:val="0"/>
          <w:numId w:val="39"/>
        </w:numPr>
        <w:ind w:right="5" w:hanging="360"/>
        <w:rPr>
          <w:color w:val="auto"/>
        </w:rPr>
      </w:pPr>
      <w:r w:rsidRPr="3513D5E0">
        <w:rPr>
          <w:color w:val="auto"/>
        </w:rPr>
        <w:t>popularne i adekvatne psihološke teme (teme se mogu mijenjati i prilagođavati ), -</w:t>
      </w:r>
      <w:r w:rsidRPr="3513D5E0">
        <w:rPr>
          <w:rFonts w:ascii="Arial" w:eastAsia="Arial" w:hAnsi="Arial" w:cs="Arial"/>
          <w:color w:val="auto"/>
        </w:rPr>
        <w:t xml:space="preserve"> </w:t>
      </w:r>
      <w:r w:rsidRPr="3513D5E0">
        <w:rPr>
          <w:color w:val="auto"/>
        </w:rPr>
        <w:t xml:space="preserve">izviješća sa seminara i aktiva: </w:t>
      </w:r>
    </w:p>
    <w:p w14:paraId="3C36D60C" w14:textId="77777777" w:rsidR="007C34D3" w:rsidRDefault="3513D5E0" w:rsidP="3513D5E0">
      <w:pPr>
        <w:numPr>
          <w:ilvl w:val="0"/>
          <w:numId w:val="39"/>
        </w:numPr>
        <w:ind w:right="5" w:hanging="360"/>
        <w:rPr>
          <w:color w:val="auto"/>
        </w:rPr>
      </w:pPr>
      <w:r w:rsidRPr="3513D5E0">
        <w:rPr>
          <w:color w:val="auto"/>
        </w:rPr>
        <w:t xml:space="preserve">nabava udžbenika, priručnika, stručne literature, knjiga za lektiru (školska knjižnica), nastavnih sredstava, pomagala i nastavne tehnologije </w:t>
      </w:r>
    </w:p>
    <w:p w14:paraId="2CBD5250" w14:textId="77777777" w:rsidR="007C34D3" w:rsidRDefault="3513D5E0" w:rsidP="3513D5E0">
      <w:pPr>
        <w:numPr>
          <w:ilvl w:val="0"/>
          <w:numId w:val="39"/>
        </w:numPr>
        <w:ind w:right="5" w:hanging="360"/>
        <w:rPr>
          <w:color w:val="auto"/>
        </w:rPr>
      </w:pPr>
      <w:r w:rsidRPr="3513D5E0">
        <w:rPr>
          <w:color w:val="auto"/>
        </w:rPr>
        <w:t xml:space="preserve">organizacija – obilježavanje važnijih nadnevaka tijekom nastavne godine (prema kalendaru rada osnovnih škola) </w:t>
      </w:r>
    </w:p>
    <w:p w14:paraId="13009F69" w14:textId="77777777" w:rsidR="007C34D3" w:rsidRDefault="3513D5E0" w:rsidP="3513D5E0">
      <w:pPr>
        <w:numPr>
          <w:ilvl w:val="0"/>
          <w:numId w:val="39"/>
        </w:numPr>
        <w:ind w:right="5" w:hanging="360"/>
        <w:rPr>
          <w:color w:val="auto"/>
        </w:rPr>
      </w:pPr>
      <w:r w:rsidRPr="3513D5E0">
        <w:rPr>
          <w:color w:val="auto"/>
        </w:rPr>
        <w:t xml:space="preserve">analiza suradnje Vijeća roditelja i škole </w:t>
      </w:r>
    </w:p>
    <w:p w14:paraId="5ED77032" w14:textId="77777777" w:rsidR="007C34D3" w:rsidRDefault="3513D5E0" w:rsidP="3513D5E0">
      <w:pPr>
        <w:numPr>
          <w:ilvl w:val="0"/>
          <w:numId w:val="39"/>
        </w:numPr>
        <w:ind w:right="5" w:hanging="360"/>
        <w:rPr>
          <w:color w:val="auto"/>
        </w:rPr>
      </w:pPr>
      <w:r w:rsidRPr="3513D5E0">
        <w:rPr>
          <w:color w:val="auto"/>
        </w:rPr>
        <w:t xml:space="preserve">rješavanje tekućih odgojno-obrazovnih sadržaja iz nadležnosti Učiteljskog vijeća </w:t>
      </w:r>
    </w:p>
    <w:p w14:paraId="436C942C" w14:textId="77777777" w:rsidR="007C34D3" w:rsidRDefault="3513D5E0" w:rsidP="3513D5E0">
      <w:pPr>
        <w:spacing w:after="0" w:line="259" w:lineRule="auto"/>
        <w:ind w:left="0" w:firstLine="0"/>
        <w:jc w:val="left"/>
        <w:rPr>
          <w:color w:val="auto"/>
        </w:rPr>
      </w:pPr>
      <w:r w:rsidRPr="3513D5E0">
        <w:rPr>
          <w:color w:val="auto"/>
        </w:rPr>
        <w:t xml:space="preserve">  </w:t>
      </w:r>
    </w:p>
    <w:p w14:paraId="511B4CC0" w14:textId="77777777" w:rsidR="00BF6CB7" w:rsidRPr="00A7506A" w:rsidRDefault="3513D5E0" w:rsidP="3513D5E0">
      <w:pPr>
        <w:pStyle w:val="Naslov3"/>
        <w:ind w:left="2389" w:firstLine="0"/>
        <w:rPr>
          <w:color w:val="auto"/>
          <w:sz w:val="24"/>
          <w:szCs w:val="24"/>
          <w:highlight w:val="yellow"/>
        </w:rPr>
      </w:pPr>
      <w:r w:rsidRPr="3513D5E0">
        <w:rPr>
          <w:color w:val="auto"/>
        </w:rPr>
        <w:lastRenderedPageBreak/>
        <w:t xml:space="preserve">B/ RAZREDNA VIJEĆA </w:t>
      </w:r>
    </w:p>
    <w:p w14:paraId="1DCF0334" w14:textId="77777777" w:rsidR="007C34D3" w:rsidRDefault="007C34D3" w:rsidP="3513D5E0">
      <w:pPr>
        <w:pStyle w:val="Naslov2"/>
        <w:ind w:left="10"/>
        <w:rPr>
          <w:color w:val="auto"/>
        </w:rPr>
      </w:pPr>
    </w:p>
    <w:p w14:paraId="549C72DF" w14:textId="77777777" w:rsidR="007C34D3" w:rsidRDefault="3513D5E0" w:rsidP="3513D5E0">
      <w:pPr>
        <w:spacing w:after="6" w:line="259" w:lineRule="auto"/>
        <w:ind w:left="0" w:firstLine="0"/>
        <w:jc w:val="left"/>
        <w:rPr>
          <w:color w:val="auto"/>
        </w:rPr>
      </w:pPr>
      <w:r w:rsidRPr="3513D5E0">
        <w:rPr>
          <w:color w:val="auto"/>
        </w:rPr>
        <w:t xml:space="preserve"> </w:t>
      </w:r>
    </w:p>
    <w:p w14:paraId="26F0D6AA" w14:textId="77777777" w:rsidR="007C34D3" w:rsidRDefault="3513D5E0" w:rsidP="3513D5E0">
      <w:pPr>
        <w:numPr>
          <w:ilvl w:val="0"/>
          <w:numId w:val="40"/>
        </w:numPr>
        <w:ind w:right="5" w:hanging="360"/>
        <w:rPr>
          <w:color w:val="auto"/>
        </w:rPr>
      </w:pPr>
      <w:r w:rsidRPr="3513D5E0">
        <w:rPr>
          <w:color w:val="auto"/>
        </w:rPr>
        <w:t xml:space="preserve">odgojna situacija u odjelu, plan i program razrednika, </w:t>
      </w:r>
    </w:p>
    <w:p w14:paraId="2028FBE8" w14:textId="77777777" w:rsidR="007C34D3" w:rsidRDefault="3513D5E0" w:rsidP="3513D5E0">
      <w:pPr>
        <w:numPr>
          <w:ilvl w:val="0"/>
          <w:numId w:val="40"/>
        </w:numPr>
        <w:ind w:right="5" w:hanging="360"/>
        <w:rPr>
          <w:color w:val="auto"/>
        </w:rPr>
      </w:pPr>
      <w:r w:rsidRPr="3513D5E0">
        <w:rPr>
          <w:color w:val="auto"/>
        </w:rPr>
        <w:t xml:space="preserve">analiza uspjeha učenika i izricanje pedagoških mjera, </w:t>
      </w:r>
    </w:p>
    <w:p w14:paraId="1E144052" w14:textId="77777777" w:rsidR="007C34D3" w:rsidRDefault="3513D5E0" w:rsidP="3513D5E0">
      <w:pPr>
        <w:numPr>
          <w:ilvl w:val="0"/>
          <w:numId w:val="40"/>
        </w:numPr>
        <w:ind w:right="5" w:hanging="360"/>
        <w:rPr>
          <w:color w:val="auto"/>
        </w:rPr>
      </w:pPr>
      <w:r w:rsidRPr="3513D5E0">
        <w:rPr>
          <w:color w:val="auto"/>
        </w:rPr>
        <w:t xml:space="preserve">uključivanje učenika u izvannastavne i izvanškolske aktivnosti i posebne oblike rada, </w:t>
      </w:r>
    </w:p>
    <w:p w14:paraId="307BB0BD" w14:textId="77777777" w:rsidR="007C34D3" w:rsidRDefault="3513D5E0" w:rsidP="3513D5E0">
      <w:pPr>
        <w:numPr>
          <w:ilvl w:val="0"/>
          <w:numId w:val="40"/>
        </w:numPr>
        <w:ind w:right="5" w:hanging="360"/>
        <w:rPr>
          <w:color w:val="auto"/>
        </w:rPr>
      </w:pPr>
      <w:r w:rsidRPr="3513D5E0">
        <w:rPr>
          <w:color w:val="auto"/>
        </w:rPr>
        <w:t xml:space="preserve">učenici s teškoćama u razvoju, uspjeh u provođenju odgovarajućeg pedagoškog tretmana, </w:t>
      </w:r>
    </w:p>
    <w:p w14:paraId="23454D0D" w14:textId="77777777" w:rsidR="007C34D3" w:rsidRDefault="3513D5E0" w:rsidP="3513D5E0">
      <w:pPr>
        <w:numPr>
          <w:ilvl w:val="0"/>
          <w:numId w:val="40"/>
        </w:numPr>
        <w:ind w:right="5" w:hanging="360"/>
        <w:rPr>
          <w:color w:val="auto"/>
        </w:rPr>
      </w:pPr>
      <w:r w:rsidRPr="3513D5E0">
        <w:rPr>
          <w:color w:val="auto"/>
        </w:rPr>
        <w:t xml:space="preserve">pripremanje i predlaganje izleta i ekskurzija, </w:t>
      </w:r>
    </w:p>
    <w:p w14:paraId="3C4AA2F1" w14:textId="77777777" w:rsidR="007C34D3" w:rsidRDefault="3513D5E0" w:rsidP="3513D5E0">
      <w:pPr>
        <w:numPr>
          <w:ilvl w:val="0"/>
          <w:numId w:val="40"/>
        </w:numPr>
        <w:ind w:right="5" w:hanging="360"/>
        <w:rPr>
          <w:color w:val="auto"/>
        </w:rPr>
      </w:pPr>
      <w:r w:rsidRPr="3513D5E0">
        <w:rPr>
          <w:color w:val="auto"/>
        </w:rPr>
        <w:t xml:space="preserve">suradnja s roditeljima, skrbnicima učenika i druga pitanja vezana uz odgojno-obrazovni rad u odjelu. </w:t>
      </w:r>
    </w:p>
    <w:p w14:paraId="22E348E4" w14:textId="77777777" w:rsidR="007C34D3" w:rsidRDefault="00EE0B97" w:rsidP="3513D5E0">
      <w:pPr>
        <w:tabs>
          <w:tab w:val="center" w:pos="360"/>
        </w:tabs>
        <w:ind w:left="0" w:firstLine="0"/>
        <w:jc w:val="left"/>
        <w:rPr>
          <w:color w:val="auto"/>
        </w:rPr>
      </w:pPr>
      <w:r>
        <w:rPr>
          <w:rFonts w:ascii="Arial" w:eastAsia="Arial" w:hAnsi="Arial" w:cs="Arial"/>
        </w:rPr>
        <w:tab/>
      </w:r>
      <w:r w:rsidRPr="3513D5E0">
        <w:rPr>
          <w:color w:val="auto"/>
        </w:rPr>
        <w:t xml:space="preserve"> </w:t>
      </w:r>
    </w:p>
    <w:p w14:paraId="257D406C" w14:textId="77777777" w:rsidR="007C34D3" w:rsidRDefault="3513D5E0" w:rsidP="3513D5E0">
      <w:pPr>
        <w:pStyle w:val="Naslov3"/>
        <w:ind w:left="2389" w:firstLine="0"/>
        <w:rPr>
          <w:color w:val="auto"/>
        </w:rPr>
      </w:pPr>
      <w:r w:rsidRPr="3513D5E0">
        <w:rPr>
          <w:color w:val="auto"/>
        </w:rPr>
        <w:t xml:space="preserve">C/ RAZREDNIK  </w:t>
      </w:r>
    </w:p>
    <w:p w14:paraId="2E780729" w14:textId="77777777" w:rsidR="00463E73" w:rsidRPr="00463E73" w:rsidRDefault="00463E73" w:rsidP="3513D5E0">
      <w:pPr>
        <w:rPr>
          <w:color w:val="auto"/>
        </w:rPr>
      </w:pPr>
    </w:p>
    <w:p w14:paraId="04BDB8EB" w14:textId="77777777" w:rsidR="007C34D3" w:rsidRDefault="3513D5E0" w:rsidP="3513D5E0">
      <w:pPr>
        <w:ind w:left="10" w:right="5"/>
        <w:rPr>
          <w:color w:val="auto"/>
        </w:rPr>
      </w:pPr>
      <w:r w:rsidRPr="3513D5E0">
        <w:rPr>
          <w:color w:val="auto"/>
        </w:rPr>
        <w:t xml:space="preserve">Planirane zadaće i aktivnosti: </w:t>
      </w:r>
    </w:p>
    <w:p w14:paraId="05A380EE" w14:textId="77777777" w:rsidR="007C34D3" w:rsidRDefault="3513D5E0" w:rsidP="3513D5E0">
      <w:pPr>
        <w:numPr>
          <w:ilvl w:val="0"/>
          <w:numId w:val="41"/>
        </w:numPr>
        <w:ind w:right="5" w:hanging="360"/>
        <w:rPr>
          <w:color w:val="auto"/>
        </w:rPr>
      </w:pPr>
      <w:r w:rsidRPr="3513D5E0">
        <w:rPr>
          <w:color w:val="auto"/>
        </w:rPr>
        <w:t xml:space="preserve">Odgojna situacija u razrednom odjelu (humanitarne i društveno korisne akcije, proslave, obilježavanja blagdana, praćenje kulturnih zbivanja i sudjelovanje u istim, socijalizacija i demokratičnost u odjelu, zdravstvena zaštita učenika, zdravstveni i rodni odgoj,  njegovanje i formiranje higijenskih, uljudbenih i radnih navika, građanski odgoj (prema Odluci  i planu i programu MZOŠ-a od 27.8.2014.) statistički podaci, uspjeh učenika, organizacija suradnje i pomoći razrednom odjelu, razvijanja domoljublja i štovanja kulturne i povijesne hrvatske baštine, pravilan odnos prema školskoj i ostaloj imovini, ekološko prosvjećivanje učenika, opasnost od ovisnosti i osvještavanje na tom području, kvalitetna organizacija slobodnog vremena, razvijanje i poticanje kreativnosti, stvaranje povoljne atmosfere….)* </w:t>
      </w:r>
    </w:p>
    <w:p w14:paraId="2370ED68" w14:textId="77777777" w:rsidR="007C34D3" w:rsidRDefault="3513D5E0" w:rsidP="3513D5E0">
      <w:pPr>
        <w:numPr>
          <w:ilvl w:val="0"/>
          <w:numId w:val="41"/>
        </w:numPr>
        <w:ind w:right="5" w:hanging="360"/>
        <w:rPr>
          <w:color w:val="auto"/>
        </w:rPr>
      </w:pPr>
      <w:r w:rsidRPr="3513D5E0">
        <w:rPr>
          <w:color w:val="auto"/>
        </w:rPr>
        <w:t xml:space="preserve">Suradnja s učenicima i grupna povezanost (zaduženja u razrednom odjelu, praćenje postignuća učenika i njihovo uključivanje u dodatnu, dopunsku, izbornu i slobodne aktivnosti …, identifikacija teškoća u razvoju, poremećaja, kao i darovitosti, socio-ekonomski status učenika, upoznavanje učenika s kućnim redom i </w:t>
      </w:r>
    </w:p>
    <w:p w14:paraId="33BE6E1D" w14:textId="77777777" w:rsidR="007C34D3" w:rsidRDefault="3513D5E0" w:rsidP="3513D5E0">
      <w:pPr>
        <w:ind w:left="370" w:right="5"/>
        <w:rPr>
          <w:color w:val="auto"/>
        </w:rPr>
      </w:pPr>
      <w:r w:rsidRPr="3513D5E0">
        <w:rPr>
          <w:color w:val="auto"/>
        </w:rPr>
        <w:t xml:space="preserve">Pravilnikom o ocjenjivanju…)* </w:t>
      </w:r>
    </w:p>
    <w:p w14:paraId="14C2981E" w14:textId="77777777" w:rsidR="007C34D3" w:rsidRDefault="3513D5E0" w:rsidP="3513D5E0">
      <w:pPr>
        <w:numPr>
          <w:ilvl w:val="0"/>
          <w:numId w:val="41"/>
        </w:numPr>
        <w:ind w:right="5" w:hanging="360"/>
        <w:rPr>
          <w:color w:val="auto"/>
        </w:rPr>
      </w:pPr>
      <w:r w:rsidRPr="3513D5E0">
        <w:rPr>
          <w:color w:val="auto"/>
        </w:rPr>
        <w:t xml:space="preserve">Suradnja sa stručnim suradnikom, ravnateljem i sa članovima razrednog vijeća škole (sjednice razrednih vijeća, učiteljskog vijeća, analiza uspjeha učenika, suradnja sa ostalim djelatnicima nužno je da bude u kontinuitetu, kao i izmjena informacija, a isto tako i praćenje načina ocjenjivanja i provođenja pedagoških mjera, roditeljski sastanci, suradnja sa institucijama i organizacijama izvan škole, organiziranje i suradnja u situacijama potrebe individualiziranog pristupa učeniku…) </w:t>
      </w:r>
    </w:p>
    <w:p w14:paraId="5D7CE0DC" w14:textId="77777777" w:rsidR="007C34D3" w:rsidRDefault="3513D5E0" w:rsidP="3513D5E0">
      <w:pPr>
        <w:numPr>
          <w:ilvl w:val="0"/>
          <w:numId w:val="41"/>
        </w:numPr>
        <w:ind w:right="5" w:hanging="360"/>
        <w:rPr>
          <w:color w:val="auto"/>
        </w:rPr>
      </w:pPr>
      <w:r w:rsidRPr="3513D5E0">
        <w:rPr>
          <w:color w:val="auto"/>
        </w:rPr>
        <w:t xml:space="preserve">Suradnja s roditeljima učenika (planirati broj i teme roditeljskih sastanaka, individualne konzultacije) </w:t>
      </w:r>
    </w:p>
    <w:p w14:paraId="1FE7CA8D" w14:textId="77777777" w:rsidR="007C34D3" w:rsidRDefault="3513D5E0" w:rsidP="3513D5E0">
      <w:pPr>
        <w:numPr>
          <w:ilvl w:val="0"/>
          <w:numId w:val="41"/>
        </w:numPr>
        <w:ind w:right="5" w:hanging="360"/>
        <w:rPr>
          <w:color w:val="auto"/>
        </w:rPr>
      </w:pPr>
      <w:r w:rsidRPr="3513D5E0">
        <w:rPr>
          <w:color w:val="auto"/>
        </w:rPr>
        <w:t xml:space="preserve">Administrativni poslovi razrednika (ujedno i redovito vođenje pedagoške dokumentacije, tj. imenika, dnevnika, matične knjige, učeničkih knjižica, svjedodžbi i ostalog prema potrebi, statistički podaci, uspjeh učenika, uključivanje u aktivnosti, planiranje i programiranje satova razrednog odjela, sjednica, roditeljskih sastanaka i informacije…) </w:t>
      </w:r>
    </w:p>
    <w:p w14:paraId="174B616C" w14:textId="77777777" w:rsidR="007C34D3" w:rsidRDefault="3513D5E0" w:rsidP="3513D5E0">
      <w:pPr>
        <w:numPr>
          <w:ilvl w:val="0"/>
          <w:numId w:val="41"/>
        </w:numPr>
        <w:ind w:right="5" w:hanging="360"/>
        <w:rPr>
          <w:color w:val="auto"/>
        </w:rPr>
      </w:pPr>
      <w:r w:rsidRPr="3513D5E0">
        <w:rPr>
          <w:color w:val="auto"/>
        </w:rPr>
        <w:t xml:space="preserve">Satovi razrednika (planirati teme koje obuhvaćaju gore navedeno, te teme za razgovor adekvatne uzrastu učenika, odgojnim problemima, obrazovnim htijenjima, društvenim djelatnostima i specifičnostima odjela, rad s grupom…) </w:t>
      </w:r>
    </w:p>
    <w:p w14:paraId="0A685406" w14:textId="77777777" w:rsidR="007C34D3" w:rsidRDefault="3513D5E0" w:rsidP="3513D5E0">
      <w:pPr>
        <w:ind w:left="10" w:right="5"/>
        <w:rPr>
          <w:color w:val="auto"/>
        </w:rPr>
      </w:pPr>
      <w:r w:rsidRPr="3513D5E0">
        <w:rPr>
          <w:color w:val="auto"/>
        </w:rPr>
        <w:t xml:space="preserve">* točka 1.i 2. se neizbježno isprepliću i nadopunjavaju, a sve se realizira kroz točku 6. </w:t>
      </w:r>
    </w:p>
    <w:p w14:paraId="47E799B8" w14:textId="77777777" w:rsidR="007C34D3" w:rsidRDefault="3513D5E0" w:rsidP="3513D5E0">
      <w:pPr>
        <w:spacing w:after="0" w:line="259" w:lineRule="auto"/>
        <w:ind w:left="0" w:firstLine="0"/>
        <w:jc w:val="left"/>
        <w:rPr>
          <w:color w:val="auto"/>
        </w:rPr>
      </w:pPr>
      <w:r w:rsidRPr="3513D5E0">
        <w:rPr>
          <w:color w:val="auto"/>
        </w:rPr>
        <w:t xml:space="preserve"> </w:t>
      </w:r>
    </w:p>
    <w:p w14:paraId="722C5F71"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79989E0C"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4074CCBC" w14:textId="77777777" w:rsidR="002A31D3" w:rsidRPr="00A7506A" w:rsidRDefault="3513D5E0" w:rsidP="3513D5E0">
      <w:pPr>
        <w:pStyle w:val="Naslov3"/>
        <w:ind w:left="2389" w:firstLine="0"/>
        <w:rPr>
          <w:color w:val="auto"/>
          <w:sz w:val="24"/>
          <w:szCs w:val="24"/>
          <w:highlight w:val="yellow"/>
        </w:rPr>
      </w:pPr>
      <w:r w:rsidRPr="3513D5E0">
        <w:rPr>
          <w:color w:val="auto"/>
        </w:rPr>
        <w:lastRenderedPageBreak/>
        <w:t xml:space="preserve">D/ PLAN RADA AKTIVA RAZREDNE NASTAVE  </w:t>
      </w:r>
      <w:bookmarkStart w:id="2" w:name="_Hlk53478104"/>
    </w:p>
    <w:p w14:paraId="7118DC78" w14:textId="77777777" w:rsidR="007C34D3" w:rsidRDefault="007C34D3" w:rsidP="3513D5E0">
      <w:pPr>
        <w:pStyle w:val="Naslov2"/>
        <w:spacing w:after="11" w:line="250" w:lineRule="auto"/>
        <w:ind w:left="10"/>
        <w:rPr>
          <w:color w:val="auto"/>
        </w:rPr>
      </w:pPr>
    </w:p>
    <w:bookmarkEnd w:id="2"/>
    <w:p w14:paraId="4A9BAA99" w14:textId="77777777" w:rsidR="007C34D3" w:rsidRDefault="3513D5E0" w:rsidP="3513D5E0">
      <w:pPr>
        <w:spacing w:after="6" w:line="259" w:lineRule="auto"/>
        <w:ind w:left="0" w:firstLine="0"/>
        <w:jc w:val="left"/>
        <w:rPr>
          <w:color w:val="auto"/>
        </w:rPr>
      </w:pPr>
      <w:r w:rsidRPr="3513D5E0">
        <w:rPr>
          <w:color w:val="auto"/>
        </w:rPr>
        <w:t xml:space="preserve"> </w:t>
      </w:r>
    </w:p>
    <w:p w14:paraId="2A77B657" w14:textId="77777777" w:rsidR="007C34D3" w:rsidRDefault="3513D5E0" w:rsidP="3513D5E0">
      <w:pPr>
        <w:numPr>
          <w:ilvl w:val="0"/>
          <w:numId w:val="42"/>
        </w:numPr>
        <w:ind w:right="5" w:hanging="360"/>
        <w:rPr>
          <w:color w:val="auto"/>
        </w:rPr>
      </w:pPr>
      <w:r w:rsidRPr="3513D5E0">
        <w:rPr>
          <w:color w:val="auto"/>
        </w:rPr>
        <w:t xml:space="preserve">Redovito sudjelovanje na gradskim i županijskim stručnim aktivnostima razredne nastave </w:t>
      </w:r>
    </w:p>
    <w:p w14:paraId="6CC6268F" w14:textId="77777777" w:rsidR="007C34D3" w:rsidRDefault="3513D5E0" w:rsidP="3513D5E0">
      <w:pPr>
        <w:numPr>
          <w:ilvl w:val="0"/>
          <w:numId w:val="42"/>
        </w:numPr>
        <w:ind w:right="5" w:hanging="360"/>
        <w:rPr>
          <w:color w:val="auto"/>
        </w:rPr>
      </w:pPr>
      <w:r w:rsidRPr="3513D5E0">
        <w:rPr>
          <w:color w:val="auto"/>
        </w:rPr>
        <w:t xml:space="preserve">Sudjelovanje na sjednicama RV i UV </w:t>
      </w:r>
    </w:p>
    <w:p w14:paraId="41B63D53" w14:textId="77777777" w:rsidR="007C34D3" w:rsidRDefault="3513D5E0" w:rsidP="3513D5E0">
      <w:pPr>
        <w:numPr>
          <w:ilvl w:val="0"/>
          <w:numId w:val="42"/>
        </w:numPr>
        <w:ind w:right="5" w:hanging="360"/>
        <w:rPr>
          <w:color w:val="auto"/>
        </w:rPr>
      </w:pPr>
      <w:r w:rsidRPr="3513D5E0">
        <w:rPr>
          <w:color w:val="auto"/>
        </w:rPr>
        <w:t xml:space="preserve">Suradnja sa stručnim suradnicama – pedagoginjom i knjižničarem. </w:t>
      </w:r>
    </w:p>
    <w:p w14:paraId="743C0266" w14:textId="77777777" w:rsidR="007C34D3" w:rsidRDefault="3513D5E0" w:rsidP="3513D5E0">
      <w:pPr>
        <w:numPr>
          <w:ilvl w:val="0"/>
          <w:numId w:val="42"/>
        </w:numPr>
        <w:ind w:right="5" w:hanging="360"/>
        <w:rPr>
          <w:color w:val="auto"/>
        </w:rPr>
      </w:pPr>
      <w:r w:rsidRPr="3513D5E0">
        <w:rPr>
          <w:color w:val="auto"/>
        </w:rPr>
        <w:t xml:space="preserve">Međusobna suradnja i pomaganje oko: </w:t>
      </w:r>
    </w:p>
    <w:p w14:paraId="038D97DE" w14:textId="77777777" w:rsidR="007C34D3" w:rsidRDefault="3513D5E0" w:rsidP="3513D5E0">
      <w:pPr>
        <w:numPr>
          <w:ilvl w:val="1"/>
          <w:numId w:val="42"/>
        </w:numPr>
        <w:ind w:right="5" w:hanging="112"/>
        <w:rPr>
          <w:color w:val="auto"/>
        </w:rPr>
      </w:pPr>
      <w:r w:rsidRPr="3513D5E0">
        <w:rPr>
          <w:color w:val="auto"/>
        </w:rPr>
        <w:t xml:space="preserve">izbora udžbeničke literature prema pravilniku…. </w:t>
      </w:r>
    </w:p>
    <w:p w14:paraId="53686D3A" w14:textId="77777777" w:rsidR="007C34D3" w:rsidRDefault="3513D5E0" w:rsidP="3513D5E0">
      <w:pPr>
        <w:numPr>
          <w:ilvl w:val="1"/>
          <w:numId w:val="42"/>
        </w:numPr>
        <w:ind w:right="5" w:hanging="112"/>
        <w:rPr>
          <w:color w:val="auto"/>
        </w:rPr>
      </w:pPr>
      <w:r w:rsidRPr="3513D5E0">
        <w:rPr>
          <w:color w:val="auto"/>
        </w:rPr>
        <w:t xml:space="preserve">organiziranja priredbi na nivou škole </w:t>
      </w:r>
    </w:p>
    <w:p w14:paraId="02CE5BB4" w14:textId="77777777" w:rsidR="007C34D3" w:rsidRDefault="3513D5E0" w:rsidP="3513D5E0">
      <w:pPr>
        <w:numPr>
          <w:ilvl w:val="1"/>
          <w:numId w:val="42"/>
        </w:numPr>
        <w:ind w:right="5" w:hanging="112"/>
        <w:rPr>
          <w:color w:val="auto"/>
        </w:rPr>
      </w:pPr>
      <w:r w:rsidRPr="3513D5E0">
        <w:rPr>
          <w:color w:val="auto"/>
        </w:rPr>
        <w:t xml:space="preserve">odabira odredišta jednodnevnog izleta i terenske nastave </w:t>
      </w:r>
    </w:p>
    <w:p w14:paraId="70F1E08F" w14:textId="77777777" w:rsidR="007C34D3" w:rsidRDefault="3513D5E0" w:rsidP="3513D5E0">
      <w:pPr>
        <w:numPr>
          <w:ilvl w:val="1"/>
          <w:numId w:val="42"/>
        </w:numPr>
        <w:ind w:right="5" w:hanging="112"/>
        <w:rPr>
          <w:color w:val="auto"/>
        </w:rPr>
      </w:pPr>
      <w:r w:rsidRPr="3513D5E0">
        <w:rPr>
          <w:color w:val="auto"/>
        </w:rPr>
        <w:t xml:space="preserve">administrativnih poslova </w:t>
      </w:r>
    </w:p>
    <w:p w14:paraId="55ED000D" w14:textId="77777777" w:rsidR="007C34D3" w:rsidRDefault="3513D5E0" w:rsidP="3513D5E0">
      <w:pPr>
        <w:spacing w:after="0" w:line="259" w:lineRule="auto"/>
        <w:ind w:left="0" w:firstLine="0"/>
        <w:jc w:val="left"/>
        <w:rPr>
          <w:color w:val="auto"/>
        </w:rPr>
      </w:pPr>
      <w:r w:rsidRPr="3513D5E0">
        <w:rPr>
          <w:color w:val="auto"/>
        </w:rPr>
        <w:t xml:space="preserve"> </w:t>
      </w:r>
    </w:p>
    <w:p w14:paraId="67511751" w14:textId="77777777" w:rsidR="001E319E" w:rsidRDefault="3513D5E0" w:rsidP="3513D5E0">
      <w:pPr>
        <w:spacing w:after="0" w:line="259" w:lineRule="auto"/>
        <w:ind w:left="0" w:firstLine="0"/>
        <w:jc w:val="left"/>
        <w:rPr>
          <w:b/>
          <w:bCs/>
          <w:color w:val="auto"/>
        </w:rPr>
      </w:pPr>
      <w:r w:rsidRPr="3513D5E0">
        <w:rPr>
          <w:color w:val="auto"/>
        </w:rPr>
        <w:t xml:space="preserve"> </w:t>
      </w:r>
    </w:p>
    <w:p w14:paraId="7876FC12" w14:textId="77777777" w:rsidR="00F26C84" w:rsidRDefault="00F26C84" w:rsidP="3513D5E0">
      <w:pPr>
        <w:spacing w:after="0" w:line="259" w:lineRule="auto"/>
        <w:ind w:left="0" w:firstLine="0"/>
        <w:jc w:val="left"/>
        <w:rPr>
          <w:color w:val="auto"/>
        </w:rPr>
      </w:pPr>
    </w:p>
    <w:p w14:paraId="18384A3D" w14:textId="77777777" w:rsidR="007C34D3" w:rsidRDefault="3513D5E0" w:rsidP="3513D5E0">
      <w:pPr>
        <w:pStyle w:val="Naslov3"/>
        <w:ind w:left="2389" w:firstLine="0"/>
        <w:rPr>
          <w:color w:val="auto"/>
        </w:rPr>
      </w:pPr>
      <w:r w:rsidRPr="3513D5E0">
        <w:rPr>
          <w:color w:val="auto"/>
        </w:rPr>
        <w:t xml:space="preserve">11.2. PLAN RADA VIJEĆA RODITELJA I ŠKOLSKOG ODBORA  </w:t>
      </w:r>
    </w:p>
    <w:p w14:paraId="35703EDE" w14:textId="77777777" w:rsidR="00463E73" w:rsidRDefault="00463E73" w:rsidP="3513D5E0">
      <w:pPr>
        <w:rPr>
          <w:color w:val="auto"/>
        </w:rPr>
      </w:pPr>
    </w:p>
    <w:p w14:paraId="5E86F948" w14:textId="77777777" w:rsidR="00463E73" w:rsidRPr="00463E73" w:rsidRDefault="00463E73" w:rsidP="3513D5E0">
      <w:pPr>
        <w:rPr>
          <w:color w:val="auto"/>
        </w:rPr>
      </w:pPr>
    </w:p>
    <w:p w14:paraId="6812AFD3" w14:textId="77777777" w:rsidR="007C34D3" w:rsidRDefault="3513D5E0" w:rsidP="3513D5E0">
      <w:pPr>
        <w:spacing w:after="0" w:line="259" w:lineRule="auto"/>
        <w:ind w:left="0" w:firstLine="0"/>
        <w:jc w:val="left"/>
        <w:rPr>
          <w:color w:val="auto"/>
        </w:rPr>
      </w:pPr>
      <w:r w:rsidRPr="3513D5E0">
        <w:rPr>
          <w:color w:val="auto"/>
        </w:rPr>
        <w:t xml:space="preserve">  </w:t>
      </w:r>
    </w:p>
    <w:p w14:paraId="40790F6B" w14:textId="77777777" w:rsidR="007C34D3" w:rsidRDefault="3513D5E0" w:rsidP="3513D5E0">
      <w:pPr>
        <w:pStyle w:val="Naslov2"/>
        <w:ind w:left="10"/>
        <w:rPr>
          <w:color w:val="auto"/>
        </w:rPr>
      </w:pPr>
      <w:r w:rsidRPr="3513D5E0">
        <w:rPr>
          <w:color w:val="auto"/>
        </w:rPr>
        <w:t xml:space="preserve">VIJEĆE RODITELJA </w:t>
      </w:r>
    </w:p>
    <w:p w14:paraId="07E22029" w14:textId="77777777" w:rsidR="007C34D3" w:rsidRDefault="3513D5E0" w:rsidP="3513D5E0">
      <w:pPr>
        <w:spacing w:after="0" w:line="259" w:lineRule="auto"/>
        <w:ind w:left="0" w:firstLine="0"/>
        <w:jc w:val="left"/>
        <w:rPr>
          <w:color w:val="auto"/>
        </w:rPr>
      </w:pPr>
      <w:r w:rsidRPr="3513D5E0">
        <w:rPr>
          <w:color w:val="auto"/>
        </w:rPr>
        <w:t xml:space="preserve"> </w:t>
      </w:r>
    </w:p>
    <w:p w14:paraId="32A21526" w14:textId="77777777" w:rsidR="007C34D3" w:rsidRDefault="3513D5E0" w:rsidP="3513D5E0">
      <w:pPr>
        <w:spacing w:after="0" w:line="259" w:lineRule="auto"/>
        <w:ind w:left="10" w:right="5"/>
        <w:rPr>
          <w:color w:val="auto"/>
        </w:rPr>
      </w:pPr>
      <w:r w:rsidRPr="3513D5E0">
        <w:rPr>
          <w:color w:val="auto"/>
        </w:rPr>
        <w:t xml:space="preserve">Osamnaest predstavnika roditelja – po jedan iz svakog razrednog odjela, raspravlja u tijeku školske godine o pitanjima koja se odnose na prava i obveze učenika i njihovih roditelja, te ostvarenje Godišnjeg plana i programa rada škole i života škole svih razrednih struktura. </w:t>
      </w:r>
    </w:p>
    <w:p w14:paraId="7AEA7E59" w14:textId="77777777" w:rsidR="007C34D3" w:rsidRDefault="3513D5E0" w:rsidP="3513D5E0">
      <w:pPr>
        <w:spacing w:after="0" w:line="259" w:lineRule="auto"/>
        <w:ind w:left="10" w:right="5"/>
        <w:rPr>
          <w:color w:val="auto"/>
        </w:rPr>
      </w:pPr>
      <w:r w:rsidRPr="3513D5E0">
        <w:rPr>
          <w:color w:val="auto"/>
        </w:rPr>
        <w:t xml:space="preserve"> </w:t>
      </w:r>
    </w:p>
    <w:tbl>
      <w:tblPr>
        <w:tblStyle w:val="TableGrid1"/>
        <w:tblW w:w="11515" w:type="dxa"/>
        <w:tblInd w:w="4" w:type="dxa"/>
        <w:tblCellMar>
          <w:top w:w="40" w:type="dxa"/>
          <w:left w:w="112" w:type="dxa"/>
          <w:right w:w="115" w:type="dxa"/>
        </w:tblCellMar>
        <w:tblLook w:val="04A0" w:firstRow="1" w:lastRow="0" w:firstColumn="1" w:lastColumn="0" w:noHBand="0" w:noVBand="1"/>
      </w:tblPr>
      <w:tblGrid>
        <w:gridCol w:w="6534"/>
        <w:gridCol w:w="3121"/>
        <w:gridCol w:w="1860"/>
      </w:tblGrid>
      <w:tr w:rsidR="007C34D3" w14:paraId="3A74B1D3" w14:textId="77777777" w:rsidTr="3513D5E0">
        <w:trPr>
          <w:trHeight w:val="272"/>
        </w:trPr>
        <w:tc>
          <w:tcPr>
            <w:tcW w:w="653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EF75097" w14:textId="77777777" w:rsidR="007C34D3" w:rsidRDefault="3513D5E0" w:rsidP="3513D5E0">
            <w:pPr>
              <w:spacing w:after="0" w:line="259" w:lineRule="auto"/>
              <w:ind w:left="0" w:firstLine="0"/>
              <w:jc w:val="left"/>
              <w:rPr>
                <w:b/>
                <w:bCs/>
                <w:color w:val="auto"/>
              </w:rPr>
            </w:pPr>
            <w:r w:rsidRPr="3513D5E0">
              <w:rPr>
                <w:b/>
                <w:bCs/>
                <w:color w:val="auto"/>
              </w:rPr>
              <w:t xml:space="preserve">SADRŽAJ </w:t>
            </w:r>
          </w:p>
        </w:tc>
        <w:tc>
          <w:tcPr>
            <w:tcW w:w="31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A13CCB3" w14:textId="77777777" w:rsidR="007C34D3" w:rsidRDefault="3513D5E0" w:rsidP="3513D5E0">
            <w:pPr>
              <w:spacing w:after="0" w:line="259" w:lineRule="auto"/>
              <w:ind w:left="0" w:firstLine="0"/>
              <w:jc w:val="left"/>
              <w:rPr>
                <w:b/>
                <w:bCs/>
                <w:color w:val="auto"/>
              </w:rPr>
            </w:pPr>
            <w:r w:rsidRPr="3513D5E0">
              <w:rPr>
                <w:b/>
                <w:bCs/>
                <w:color w:val="auto"/>
              </w:rPr>
              <w:t xml:space="preserve">VRIJEME </w:t>
            </w:r>
          </w:p>
        </w:tc>
        <w:tc>
          <w:tcPr>
            <w:tcW w:w="186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6A310F4" w14:textId="77777777" w:rsidR="007C34D3" w:rsidRDefault="3513D5E0" w:rsidP="3513D5E0">
            <w:pPr>
              <w:spacing w:after="0" w:line="259" w:lineRule="auto"/>
              <w:ind w:left="0" w:firstLine="0"/>
              <w:jc w:val="left"/>
              <w:rPr>
                <w:b/>
                <w:bCs/>
                <w:color w:val="auto"/>
              </w:rPr>
            </w:pPr>
            <w:r w:rsidRPr="3513D5E0">
              <w:rPr>
                <w:b/>
                <w:bCs/>
                <w:color w:val="auto"/>
              </w:rPr>
              <w:t xml:space="preserve">NOSITELJI </w:t>
            </w:r>
          </w:p>
        </w:tc>
      </w:tr>
      <w:tr w:rsidR="007C34D3" w14:paraId="701F7DDF" w14:textId="77777777" w:rsidTr="3513D5E0">
        <w:trPr>
          <w:trHeight w:val="1629"/>
        </w:trPr>
        <w:tc>
          <w:tcPr>
            <w:tcW w:w="653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26EDFC5" w14:textId="77777777" w:rsidR="007C34D3" w:rsidRDefault="3513D5E0" w:rsidP="3513D5E0">
            <w:pPr>
              <w:spacing w:after="0" w:line="259" w:lineRule="auto"/>
              <w:ind w:left="0" w:firstLine="0"/>
              <w:jc w:val="left"/>
              <w:rPr>
                <w:color w:val="auto"/>
              </w:rPr>
            </w:pPr>
            <w:r w:rsidRPr="3513D5E0">
              <w:rPr>
                <w:color w:val="auto"/>
              </w:rPr>
              <w:t xml:space="preserve">Izbor članova Vijeća roditelja za 2023./24.  </w:t>
            </w:r>
          </w:p>
          <w:p w14:paraId="213EB1BC" w14:textId="77777777" w:rsidR="007C34D3" w:rsidRDefault="3513D5E0" w:rsidP="3513D5E0">
            <w:pPr>
              <w:spacing w:after="0" w:line="259" w:lineRule="auto"/>
              <w:ind w:left="0" w:firstLine="0"/>
              <w:jc w:val="left"/>
              <w:rPr>
                <w:color w:val="auto"/>
              </w:rPr>
            </w:pPr>
            <w:r w:rsidRPr="3513D5E0">
              <w:rPr>
                <w:color w:val="auto"/>
              </w:rPr>
              <w:t xml:space="preserve">Godišnji plan i program rada za školsku godinu 2023./24. </w:t>
            </w:r>
          </w:p>
          <w:p w14:paraId="7F085647" w14:textId="77777777" w:rsidR="007C34D3" w:rsidRDefault="3513D5E0" w:rsidP="3513D5E0">
            <w:pPr>
              <w:spacing w:after="0" w:line="259" w:lineRule="auto"/>
              <w:ind w:left="0" w:firstLine="0"/>
              <w:jc w:val="left"/>
              <w:rPr>
                <w:color w:val="auto"/>
              </w:rPr>
            </w:pPr>
            <w:r w:rsidRPr="3513D5E0">
              <w:rPr>
                <w:color w:val="auto"/>
              </w:rPr>
              <w:t xml:space="preserve"> </w:t>
            </w:r>
          </w:p>
        </w:tc>
        <w:tc>
          <w:tcPr>
            <w:tcW w:w="31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62DD754" w14:textId="77777777" w:rsidR="007C34D3" w:rsidRDefault="3513D5E0" w:rsidP="3513D5E0">
            <w:pPr>
              <w:spacing w:after="0" w:line="259" w:lineRule="auto"/>
              <w:ind w:left="0" w:firstLine="0"/>
              <w:jc w:val="left"/>
              <w:rPr>
                <w:color w:val="auto"/>
              </w:rPr>
            </w:pPr>
            <w:r w:rsidRPr="3513D5E0">
              <w:rPr>
                <w:color w:val="auto"/>
              </w:rPr>
              <w:t xml:space="preserve">Rujan  i listopad 2023. </w:t>
            </w:r>
          </w:p>
        </w:tc>
        <w:tc>
          <w:tcPr>
            <w:tcW w:w="186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212CBDC" w14:textId="77777777" w:rsidR="007C34D3" w:rsidRDefault="3513D5E0" w:rsidP="3513D5E0">
            <w:pPr>
              <w:spacing w:after="0" w:line="259" w:lineRule="auto"/>
              <w:ind w:left="0" w:firstLine="0"/>
              <w:jc w:val="left"/>
              <w:rPr>
                <w:color w:val="auto"/>
              </w:rPr>
            </w:pPr>
            <w:r w:rsidRPr="3513D5E0">
              <w:rPr>
                <w:color w:val="auto"/>
              </w:rPr>
              <w:t xml:space="preserve">Ravnatelj </w:t>
            </w:r>
          </w:p>
          <w:p w14:paraId="348F4194" w14:textId="77777777" w:rsidR="007C34D3" w:rsidRDefault="3513D5E0" w:rsidP="3513D5E0">
            <w:pPr>
              <w:spacing w:after="0" w:line="259" w:lineRule="auto"/>
              <w:ind w:left="0" w:firstLine="0"/>
              <w:jc w:val="left"/>
              <w:rPr>
                <w:color w:val="auto"/>
              </w:rPr>
            </w:pPr>
            <w:r w:rsidRPr="3513D5E0">
              <w:rPr>
                <w:color w:val="auto"/>
              </w:rPr>
              <w:t xml:space="preserve">Pedagog </w:t>
            </w:r>
          </w:p>
          <w:p w14:paraId="3F827FCA" w14:textId="77777777" w:rsidR="007C34D3" w:rsidRDefault="3513D5E0" w:rsidP="3513D5E0">
            <w:pPr>
              <w:spacing w:after="0" w:line="259" w:lineRule="auto"/>
              <w:ind w:left="0" w:firstLine="0"/>
              <w:jc w:val="left"/>
              <w:rPr>
                <w:color w:val="auto"/>
              </w:rPr>
            </w:pPr>
            <w:r w:rsidRPr="3513D5E0">
              <w:rPr>
                <w:color w:val="auto"/>
              </w:rPr>
              <w:t xml:space="preserve">Psiholog </w:t>
            </w:r>
          </w:p>
          <w:p w14:paraId="17EBDCA9" w14:textId="77777777" w:rsidR="007C34D3" w:rsidRDefault="3513D5E0" w:rsidP="3513D5E0">
            <w:pPr>
              <w:spacing w:after="0" w:line="259" w:lineRule="auto"/>
              <w:ind w:left="0" w:firstLine="0"/>
              <w:jc w:val="left"/>
              <w:rPr>
                <w:color w:val="auto"/>
              </w:rPr>
            </w:pPr>
            <w:r w:rsidRPr="3513D5E0">
              <w:rPr>
                <w:color w:val="auto"/>
              </w:rPr>
              <w:t xml:space="preserve">Tajnik </w:t>
            </w:r>
          </w:p>
          <w:p w14:paraId="56DD47A8" w14:textId="77777777" w:rsidR="007C34D3" w:rsidRDefault="3513D5E0" w:rsidP="3513D5E0">
            <w:pPr>
              <w:spacing w:after="0" w:line="259" w:lineRule="auto"/>
              <w:ind w:left="0" w:firstLine="0"/>
              <w:jc w:val="left"/>
              <w:rPr>
                <w:color w:val="auto"/>
              </w:rPr>
            </w:pPr>
            <w:r w:rsidRPr="3513D5E0">
              <w:rPr>
                <w:color w:val="auto"/>
              </w:rPr>
              <w:t xml:space="preserve"> </w:t>
            </w:r>
          </w:p>
        </w:tc>
      </w:tr>
      <w:tr w:rsidR="007C34D3" w14:paraId="50F60040" w14:textId="77777777" w:rsidTr="3513D5E0">
        <w:trPr>
          <w:trHeight w:val="812"/>
        </w:trPr>
        <w:tc>
          <w:tcPr>
            <w:tcW w:w="653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856DACD" w14:textId="77777777" w:rsidR="007C34D3" w:rsidRDefault="3513D5E0" w:rsidP="3513D5E0">
            <w:pPr>
              <w:spacing w:after="0" w:line="259" w:lineRule="auto"/>
              <w:ind w:left="0" w:firstLine="0"/>
              <w:jc w:val="left"/>
              <w:rPr>
                <w:color w:val="auto"/>
              </w:rPr>
            </w:pPr>
            <w:r w:rsidRPr="3513D5E0">
              <w:rPr>
                <w:color w:val="auto"/>
              </w:rPr>
              <w:t xml:space="preserve">Analiza uspjeha na kraju prvog obrazovnog razdoblja </w:t>
            </w:r>
          </w:p>
        </w:tc>
        <w:tc>
          <w:tcPr>
            <w:tcW w:w="31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0362F32" w14:textId="77777777" w:rsidR="007C34D3" w:rsidRDefault="3513D5E0" w:rsidP="3513D5E0">
            <w:pPr>
              <w:spacing w:after="0" w:line="259" w:lineRule="auto"/>
              <w:ind w:left="0" w:firstLine="0"/>
              <w:jc w:val="left"/>
              <w:rPr>
                <w:color w:val="auto"/>
              </w:rPr>
            </w:pPr>
            <w:r w:rsidRPr="3513D5E0">
              <w:rPr>
                <w:color w:val="auto"/>
              </w:rPr>
              <w:t xml:space="preserve">Siječanj 2024. </w:t>
            </w:r>
          </w:p>
        </w:tc>
        <w:tc>
          <w:tcPr>
            <w:tcW w:w="186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043D6EA" w14:textId="77777777" w:rsidR="007C34D3" w:rsidRDefault="3513D5E0" w:rsidP="3513D5E0">
            <w:pPr>
              <w:spacing w:after="0" w:line="259" w:lineRule="auto"/>
              <w:ind w:left="0" w:firstLine="0"/>
              <w:jc w:val="left"/>
              <w:rPr>
                <w:color w:val="auto"/>
              </w:rPr>
            </w:pPr>
            <w:r w:rsidRPr="3513D5E0">
              <w:rPr>
                <w:color w:val="auto"/>
              </w:rPr>
              <w:t xml:space="preserve">Ravnatelj </w:t>
            </w:r>
          </w:p>
          <w:p w14:paraId="67C75C25" w14:textId="77777777" w:rsidR="007C34D3" w:rsidRDefault="3513D5E0" w:rsidP="3513D5E0">
            <w:pPr>
              <w:spacing w:after="0" w:line="259" w:lineRule="auto"/>
              <w:ind w:left="0" w:firstLine="0"/>
              <w:jc w:val="left"/>
              <w:rPr>
                <w:color w:val="auto"/>
              </w:rPr>
            </w:pPr>
            <w:r w:rsidRPr="3513D5E0">
              <w:rPr>
                <w:color w:val="auto"/>
              </w:rPr>
              <w:t xml:space="preserve">Pedagog </w:t>
            </w:r>
          </w:p>
          <w:p w14:paraId="23A219DB" w14:textId="77777777" w:rsidR="007C34D3" w:rsidRDefault="3513D5E0" w:rsidP="3513D5E0">
            <w:pPr>
              <w:spacing w:after="0" w:line="259" w:lineRule="auto"/>
              <w:ind w:left="0" w:firstLine="0"/>
              <w:jc w:val="left"/>
              <w:rPr>
                <w:color w:val="auto"/>
              </w:rPr>
            </w:pPr>
            <w:r w:rsidRPr="3513D5E0">
              <w:rPr>
                <w:color w:val="auto"/>
              </w:rPr>
              <w:t xml:space="preserve"> </w:t>
            </w:r>
          </w:p>
        </w:tc>
      </w:tr>
      <w:tr w:rsidR="007C34D3" w14:paraId="2113547C" w14:textId="77777777" w:rsidTr="3513D5E0">
        <w:trPr>
          <w:trHeight w:val="808"/>
        </w:trPr>
        <w:tc>
          <w:tcPr>
            <w:tcW w:w="653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9D8E663" w14:textId="77777777" w:rsidR="007C34D3" w:rsidRDefault="3513D5E0" w:rsidP="3513D5E0">
            <w:pPr>
              <w:spacing w:after="0" w:line="259" w:lineRule="auto"/>
              <w:ind w:left="0" w:firstLine="0"/>
              <w:jc w:val="left"/>
              <w:rPr>
                <w:color w:val="auto"/>
              </w:rPr>
            </w:pPr>
            <w:r w:rsidRPr="3513D5E0">
              <w:rPr>
                <w:color w:val="auto"/>
              </w:rPr>
              <w:lastRenderedPageBreak/>
              <w:t xml:space="preserve">Izbor ponuda za jednodnevne izlete i učeničke ekskurzije </w:t>
            </w:r>
          </w:p>
        </w:tc>
        <w:tc>
          <w:tcPr>
            <w:tcW w:w="31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31E6E9B" w14:textId="77777777" w:rsidR="007C34D3" w:rsidRDefault="3513D5E0" w:rsidP="3513D5E0">
            <w:pPr>
              <w:spacing w:after="0" w:line="259" w:lineRule="auto"/>
              <w:ind w:left="0" w:firstLine="0"/>
              <w:jc w:val="left"/>
              <w:rPr>
                <w:color w:val="auto"/>
              </w:rPr>
            </w:pPr>
            <w:r w:rsidRPr="3513D5E0">
              <w:rPr>
                <w:color w:val="auto"/>
              </w:rPr>
              <w:t xml:space="preserve">Svibanj 2024. </w:t>
            </w:r>
          </w:p>
        </w:tc>
        <w:tc>
          <w:tcPr>
            <w:tcW w:w="186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ED4647D" w14:textId="77777777" w:rsidR="007C34D3" w:rsidRDefault="3513D5E0" w:rsidP="3513D5E0">
            <w:pPr>
              <w:spacing w:after="0" w:line="259" w:lineRule="auto"/>
              <w:ind w:left="0" w:firstLine="0"/>
              <w:jc w:val="left"/>
              <w:rPr>
                <w:color w:val="auto"/>
              </w:rPr>
            </w:pPr>
            <w:r w:rsidRPr="3513D5E0">
              <w:rPr>
                <w:color w:val="auto"/>
              </w:rPr>
              <w:t xml:space="preserve">Ravnatelj </w:t>
            </w:r>
          </w:p>
          <w:p w14:paraId="0EFE08C8" w14:textId="77777777" w:rsidR="007C34D3" w:rsidRDefault="3513D5E0" w:rsidP="3513D5E0">
            <w:pPr>
              <w:spacing w:after="0" w:line="259" w:lineRule="auto"/>
              <w:ind w:left="0" w:firstLine="0"/>
              <w:jc w:val="left"/>
              <w:rPr>
                <w:color w:val="auto"/>
              </w:rPr>
            </w:pPr>
            <w:r w:rsidRPr="3513D5E0">
              <w:rPr>
                <w:color w:val="auto"/>
              </w:rPr>
              <w:t xml:space="preserve">Pedagog </w:t>
            </w:r>
          </w:p>
          <w:p w14:paraId="0F352D45" w14:textId="77777777" w:rsidR="007C34D3" w:rsidRDefault="3513D5E0" w:rsidP="3513D5E0">
            <w:pPr>
              <w:spacing w:after="0" w:line="259" w:lineRule="auto"/>
              <w:ind w:left="0" w:firstLine="0"/>
              <w:jc w:val="left"/>
              <w:rPr>
                <w:color w:val="auto"/>
              </w:rPr>
            </w:pPr>
            <w:r w:rsidRPr="3513D5E0">
              <w:rPr>
                <w:color w:val="auto"/>
              </w:rPr>
              <w:t xml:space="preserve"> </w:t>
            </w:r>
          </w:p>
        </w:tc>
      </w:tr>
      <w:tr w:rsidR="007C34D3" w14:paraId="2C7A5466" w14:textId="77777777" w:rsidTr="3513D5E0">
        <w:trPr>
          <w:trHeight w:val="809"/>
        </w:trPr>
        <w:tc>
          <w:tcPr>
            <w:tcW w:w="653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8130E83" w14:textId="77777777" w:rsidR="007C34D3" w:rsidRDefault="3513D5E0" w:rsidP="3513D5E0">
            <w:pPr>
              <w:spacing w:after="0" w:line="259" w:lineRule="auto"/>
              <w:ind w:left="0" w:firstLine="0"/>
              <w:jc w:val="left"/>
              <w:rPr>
                <w:color w:val="auto"/>
              </w:rPr>
            </w:pPr>
            <w:r w:rsidRPr="3513D5E0">
              <w:rPr>
                <w:color w:val="auto"/>
              </w:rPr>
              <w:t xml:space="preserve">Izvješće o školskom uspjehu na kraju školske godine </w:t>
            </w:r>
          </w:p>
        </w:tc>
        <w:tc>
          <w:tcPr>
            <w:tcW w:w="312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27D109D" w14:textId="77777777" w:rsidR="007C34D3" w:rsidRDefault="3513D5E0" w:rsidP="3513D5E0">
            <w:pPr>
              <w:spacing w:after="0" w:line="259" w:lineRule="auto"/>
              <w:ind w:left="0" w:firstLine="0"/>
              <w:jc w:val="left"/>
              <w:rPr>
                <w:color w:val="auto"/>
              </w:rPr>
            </w:pPr>
            <w:r w:rsidRPr="3513D5E0">
              <w:rPr>
                <w:color w:val="auto"/>
              </w:rPr>
              <w:t xml:space="preserve">Lipanj 2024. </w:t>
            </w:r>
          </w:p>
        </w:tc>
        <w:tc>
          <w:tcPr>
            <w:tcW w:w="1860"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36979E5" w14:textId="77777777" w:rsidR="007C34D3" w:rsidRDefault="3513D5E0" w:rsidP="3513D5E0">
            <w:pPr>
              <w:spacing w:after="0" w:line="259" w:lineRule="auto"/>
              <w:ind w:left="0" w:firstLine="0"/>
              <w:jc w:val="left"/>
              <w:rPr>
                <w:color w:val="auto"/>
              </w:rPr>
            </w:pPr>
            <w:r w:rsidRPr="3513D5E0">
              <w:rPr>
                <w:color w:val="auto"/>
              </w:rPr>
              <w:t xml:space="preserve">Ravnatelj </w:t>
            </w:r>
          </w:p>
          <w:p w14:paraId="2AE2F90F" w14:textId="77777777" w:rsidR="007C34D3" w:rsidRDefault="3513D5E0" w:rsidP="3513D5E0">
            <w:pPr>
              <w:spacing w:after="0" w:line="259" w:lineRule="auto"/>
              <w:ind w:left="0" w:firstLine="0"/>
              <w:jc w:val="left"/>
              <w:rPr>
                <w:color w:val="auto"/>
              </w:rPr>
            </w:pPr>
            <w:r w:rsidRPr="3513D5E0">
              <w:rPr>
                <w:color w:val="auto"/>
              </w:rPr>
              <w:t xml:space="preserve">Pedagog </w:t>
            </w:r>
          </w:p>
          <w:p w14:paraId="78B34CC6" w14:textId="77777777" w:rsidR="007C34D3" w:rsidRDefault="3513D5E0" w:rsidP="3513D5E0">
            <w:pPr>
              <w:spacing w:after="0" w:line="259" w:lineRule="auto"/>
              <w:ind w:left="0" w:firstLine="0"/>
              <w:jc w:val="left"/>
              <w:rPr>
                <w:color w:val="auto"/>
              </w:rPr>
            </w:pPr>
            <w:r w:rsidRPr="3513D5E0">
              <w:rPr>
                <w:color w:val="auto"/>
              </w:rPr>
              <w:t xml:space="preserve"> </w:t>
            </w:r>
          </w:p>
        </w:tc>
      </w:tr>
    </w:tbl>
    <w:p w14:paraId="76BEFF27" w14:textId="77777777" w:rsidR="007C34D3" w:rsidRDefault="3513D5E0" w:rsidP="3513D5E0">
      <w:pPr>
        <w:spacing w:after="0" w:line="259" w:lineRule="auto"/>
        <w:ind w:left="0" w:firstLine="0"/>
        <w:jc w:val="left"/>
        <w:rPr>
          <w:color w:val="auto"/>
        </w:rPr>
      </w:pPr>
      <w:r w:rsidRPr="3513D5E0">
        <w:rPr>
          <w:color w:val="auto"/>
        </w:rPr>
        <w:t xml:space="preserve"> </w:t>
      </w:r>
    </w:p>
    <w:p w14:paraId="1946BE5E" w14:textId="77777777" w:rsidR="007C34D3" w:rsidRDefault="007C34D3" w:rsidP="3513D5E0">
      <w:pPr>
        <w:spacing w:after="0" w:line="259" w:lineRule="auto"/>
        <w:ind w:left="0" w:firstLine="0"/>
        <w:jc w:val="left"/>
        <w:rPr>
          <w:color w:val="auto"/>
        </w:rPr>
      </w:pPr>
    </w:p>
    <w:p w14:paraId="790A5741"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7800BD8B" w14:textId="77777777" w:rsidR="007C34D3" w:rsidRDefault="3513D5E0" w:rsidP="3513D5E0">
      <w:pPr>
        <w:pStyle w:val="Naslov3"/>
        <w:ind w:left="2389" w:firstLine="0"/>
        <w:rPr>
          <w:color w:val="auto"/>
        </w:rPr>
      </w:pPr>
      <w:r w:rsidRPr="3513D5E0">
        <w:rPr>
          <w:color w:val="auto"/>
        </w:rPr>
        <w:t xml:space="preserve">ŠKOLSKI ODBOR </w:t>
      </w:r>
    </w:p>
    <w:p w14:paraId="057FF5B8" w14:textId="77777777" w:rsidR="007C34D3" w:rsidRDefault="3513D5E0" w:rsidP="3513D5E0">
      <w:pPr>
        <w:spacing w:after="0" w:line="259" w:lineRule="auto"/>
        <w:ind w:left="0" w:firstLine="0"/>
        <w:jc w:val="left"/>
        <w:rPr>
          <w:color w:val="auto"/>
        </w:rPr>
      </w:pPr>
      <w:r w:rsidRPr="3513D5E0">
        <w:rPr>
          <w:color w:val="auto"/>
        </w:rPr>
        <w:t xml:space="preserve"> </w:t>
      </w:r>
    </w:p>
    <w:p w14:paraId="018514C5" w14:textId="77777777" w:rsidR="007C34D3" w:rsidRDefault="3513D5E0" w:rsidP="3513D5E0">
      <w:pPr>
        <w:ind w:left="10" w:right="5"/>
        <w:rPr>
          <w:color w:val="auto"/>
        </w:rPr>
      </w:pPr>
      <w:r w:rsidRPr="3513D5E0">
        <w:rPr>
          <w:color w:val="auto"/>
        </w:rPr>
        <w:t xml:space="preserve">Školski odbor ima Zakonom o odgoju i obrazovanju u osnovnoj i srednjoj školi te Statutom OŠ Švarča predviđene poslove, obveze i ovlasti.  </w:t>
      </w:r>
    </w:p>
    <w:p w14:paraId="4B786BB6" w14:textId="77777777" w:rsidR="007C34D3" w:rsidRDefault="3513D5E0" w:rsidP="3513D5E0">
      <w:pPr>
        <w:ind w:left="10" w:right="5"/>
        <w:rPr>
          <w:color w:val="auto"/>
        </w:rPr>
      </w:pPr>
      <w:r w:rsidRPr="3513D5E0">
        <w:rPr>
          <w:color w:val="auto"/>
        </w:rPr>
        <w:t>Godišnji plan i program rada škole i Školski kurikul donosi na prijedlog ravnateljice i Vijeća roditelja.</w:t>
      </w:r>
    </w:p>
    <w:p w14:paraId="343E1947" w14:textId="77777777" w:rsidR="007C34D3" w:rsidRDefault="3513D5E0" w:rsidP="3513D5E0">
      <w:pPr>
        <w:ind w:left="10" w:right="5"/>
        <w:rPr>
          <w:color w:val="auto"/>
        </w:rPr>
      </w:pPr>
      <w:r w:rsidRPr="3513D5E0">
        <w:rPr>
          <w:color w:val="auto"/>
        </w:rPr>
        <w:t xml:space="preserve">Opći akti škole mijenjat će se i donositi prema potrebi, kao i  odluke o prethodnoj suglasnosti za zaključivanje ugovora o radu s radnicima u školi. </w:t>
      </w:r>
    </w:p>
    <w:p w14:paraId="1D840AFF" w14:textId="77777777" w:rsidR="007C34D3" w:rsidRDefault="3513D5E0" w:rsidP="3513D5E0">
      <w:pPr>
        <w:spacing w:after="0" w:line="259" w:lineRule="auto"/>
        <w:ind w:left="0" w:firstLine="0"/>
        <w:jc w:val="left"/>
        <w:rPr>
          <w:color w:val="auto"/>
        </w:rPr>
      </w:pPr>
      <w:r w:rsidRPr="3513D5E0">
        <w:rPr>
          <w:color w:val="auto"/>
        </w:rPr>
        <w:t xml:space="preserve"> </w:t>
      </w:r>
    </w:p>
    <w:p w14:paraId="06C029D7" w14:textId="77777777" w:rsidR="007C34D3" w:rsidRDefault="3513D5E0" w:rsidP="3513D5E0">
      <w:pPr>
        <w:ind w:left="10" w:right="5"/>
        <w:rPr>
          <w:color w:val="auto"/>
        </w:rPr>
      </w:pPr>
      <w:r w:rsidRPr="3513D5E0">
        <w:rPr>
          <w:color w:val="auto"/>
        </w:rPr>
        <w:t xml:space="preserve">Školski odbor će odlučivati o stjecanju imovine i ulaganju u osnovna i obrtna sredstva za koja postoji potreba.  </w:t>
      </w:r>
    </w:p>
    <w:p w14:paraId="35B35A70" w14:textId="77777777" w:rsidR="007C34D3" w:rsidRDefault="3513D5E0" w:rsidP="3513D5E0">
      <w:pPr>
        <w:ind w:left="10" w:right="5"/>
        <w:rPr>
          <w:color w:val="auto"/>
        </w:rPr>
      </w:pPr>
      <w:r w:rsidRPr="3513D5E0">
        <w:rPr>
          <w:color w:val="auto"/>
        </w:rPr>
        <w:t xml:space="preserve">S tim u vezi predlagat će ravnateljici mjere i smjernice za ostvarenje, a sve prema svojim ovlastima koje su definirane zakonskim propisima i Statutom škole. </w:t>
      </w:r>
    </w:p>
    <w:p w14:paraId="2E6AFB4F" w14:textId="77777777" w:rsidR="007C34D3" w:rsidRDefault="3513D5E0" w:rsidP="3513D5E0">
      <w:pPr>
        <w:spacing w:after="0" w:line="259" w:lineRule="auto"/>
        <w:ind w:left="0" w:firstLine="0"/>
        <w:jc w:val="left"/>
        <w:rPr>
          <w:color w:val="auto"/>
        </w:rPr>
      </w:pPr>
      <w:r w:rsidRPr="3513D5E0">
        <w:rPr>
          <w:color w:val="auto"/>
        </w:rPr>
        <w:t xml:space="preserve"> </w:t>
      </w:r>
    </w:p>
    <w:p w14:paraId="28264FE4" w14:textId="77777777" w:rsidR="007C34D3" w:rsidRDefault="3513D5E0" w:rsidP="3513D5E0">
      <w:pPr>
        <w:ind w:left="10" w:right="5"/>
        <w:rPr>
          <w:b/>
          <w:bCs/>
          <w:color w:val="auto"/>
        </w:rPr>
      </w:pPr>
      <w:r w:rsidRPr="3513D5E0">
        <w:rPr>
          <w:color w:val="auto"/>
        </w:rPr>
        <w:t>Školski odbor sazivat će se po potrebi, ovisno o životu i radu škole kroz sljedeće razdoblje:</w:t>
      </w:r>
      <w:r w:rsidRPr="3513D5E0">
        <w:rPr>
          <w:b/>
          <w:bCs/>
          <w:color w:val="auto"/>
        </w:rPr>
        <w:t xml:space="preserve"> </w:t>
      </w:r>
    </w:p>
    <w:p w14:paraId="55ACB79D" w14:textId="77777777" w:rsidR="007C34D3" w:rsidRDefault="3513D5E0" w:rsidP="3513D5E0">
      <w:pPr>
        <w:spacing w:after="0" w:line="259" w:lineRule="auto"/>
        <w:ind w:left="0" w:firstLine="0"/>
        <w:jc w:val="left"/>
        <w:rPr>
          <w:color w:val="auto"/>
        </w:rPr>
      </w:pPr>
      <w:r w:rsidRPr="3513D5E0">
        <w:rPr>
          <w:color w:val="auto"/>
        </w:rPr>
        <w:t xml:space="preserve"> </w:t>
      </w:r>
    </w:p>
    <w:p w14:paraId="07B1FC5A"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74BFB82E" w14:textId="77777777" w:rsidR="007C34D3" w:rsidRDefault="3513D5E0" w:rsidP="3513D5E0">
      <w:pPr>
        <w:spacing w:after="0" w:line="259" w:lineRule="auto"/>
        <w:ind w:left="0" w:firstLine="0"/>
        <w:jc w:val="left"/>
        <w:rPr>
          <w:b/>
          <w:bCs/>
          <w:color w:val="auto"/>
        </w:rPr>
      </w:pPr>
      <w:r w:rsidRPr="3513D5E0">
        <w:rPr>
          <w:b/>
          <w:bCs/>
          <w:color w:val="auto"/>
        </w:rPr>
        <w:t xml:space="preserve"> </w:t>
      </w:r>
    </w:p>
    <w:tbl>
      <w:tblPr>
        <w:tblStyle w:val="TableGrid1"/>
        <w:tblW w:w="9074" w:type="dxa"/>
        <w:tblInd w:w="4" w:type="dxa"/>
        <w:tblCellMar>
          <w:top w:w="40" w:type="dxa"/>
          <w:left w:w="108" w:type="dxa"/>
          <w:right w:w="79" w:type="dxa"/>
        </w:tblCellMar>
        <w:tblLook w:val="04A0" w:firstRow="1" w:lastRow="0" w:firstColumn="1" w:lastColumn="0" w:noHBand="0" w:noVBand="1"/>
      </w:tblPr>
      <w:tblGrid>
        <w:gridCol w:w="3025"/>
        <w:gridCol w:w="3024"/>
        <w:gridCol w:w="3025"/>
      </w:tblGrid>
      <w:tr w:rsidR="007C34D3" w14:paraId="6E216F0E" w14:textId="77777777" w:rsidTr="3513D5E0">
        <w:trPr>
          <w:trHeight w:val="245"/>
        </w:trPr>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8517930" w14:textId="77777777" w:rsidR="007C34D3" w:rsidRDefault="3513D5E0" w:rsidP="3513D5E0">
            <w:pPr>
              <w:spacing w:after="0" w:line="259" w:lineRule="auto"/>
              <w:ind w:left="4" w:firstLine="0"/>
              <w:jc w:val="left"/>
              <w:rPr>
                <w:color w:val="auto"/>
              </w:rPr>
            </w:pPr>
            <w:r w:rsidRPr="3513D5E0">
              <w:rPr>
                <w:color w:val="auto"/>
              </w:rPr>
              <w:t xml:space="preserve">SADRŽAJ </w:t>
            </w:r>
          </w:p>
        </w:tc>
        <w:tc>
          <w:tcPr>
            <w:tcW w:w="302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DA18D53" w14:textId="77777777" w:rsidR="007C34D3" w:rsidRDefault="3513D5E0" w:rsidP="3513D5E0">
            <w:pPr>
              <w:spacing w:after="0" w:line="259" w:lineRule="auto"/>
              <w:ind w:left="0" w:firstLine="0"/>
              <w:jc w:val="left"/>
              <w:rPr>
                <w:color w:val="auto"/>
              </w:rPr>
            </w:pPr>
            <w:r w:rsidRPr="3513D5E0">
              <w:rPr>
                <w:color w:val="auto"/>
              </w:rPr>
              <w:t xml:space="preserve">VRIJEME </w:t>
            </w:r>
          </w:p>
        </w:tc>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9BBC3A6" w14:textId="77777777" w:rsidR="007C34D3" w:rsidRDefault="3513D5E0" w:rsidP="3513D5E0">
            <w:pPr>
              <w:spacing w:after="0" w:line="259" w:lineRule="auto"/>
              <w:ind w:left="0" w:firstLine="0"/>
              <w:jc w:val="left"/>
              <w:rPr>
                <w:color w:val="auto"/>
              </w:rPr>
            </w:pPr>
            <w:r w:rsidRPr="3513D5E0">
              <w:rPr>
                <w:color w:val="auto"/>
              </w:rPr>
              <w:t xml:space="preserve">NOSITELJI </w:t>
            </w:r>
          </w:p>
        </w:tc>
      </w:tr>
      <w:tr w:rsidR="007C34D3" w14:paraId="3F15AA0A" w14:textId="77777777" w:rsidTr="3513D5E0">
        <w:trPr>
          <w:trHeight w:val="948"/>
        </w:trPr>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9D73FD0" w14:textId="77777777" w:rsidR="007C34D3" w:rsidRDefault="3513D5E0" w:rsidP="3513D5E0">
            <w:pPr>
              <w:spacing w:after="4" w:line="236" w:lineRule="auto"/>
              <w:ind w:left="4" w:firstLine="0"/>
              <w:jc w:val="left"/>
              <w:rPr>
                <w:color w:val="auto"/>
              </w:rPr>
            </w:pPr>
            <w:r w:rsidRPr="3513D5E0">
              <w:rPr>
                <w:color w:val="auto"/>
              </w:rPr>
              <w:t xml:space="preserve">Godišnji plan i program rada za šk .god. 2023./2024. </w:t>
            </w:r>
          </w:p>
          <w:p w14:paraId="49E8DA2B" w14:textId="77777777" w:rsidR="007C34D3" w:rsidRDefault="3513D5E0" w:rsidP="3513D5E0">
            <w:pPr>
              <w:spacing w:after="0" w:line="259" w:lineRule="auto"/>
              <w:ind w:left="4" w:firstLine="0"/>
              <w:jc w:val="left"/>
              <w:rPr>
                <w:color w:val="auto"/>
              </w:rPr>
            </w:pPr>
            <w:r w:rsidRPr="3513D5E0">
              <w:rPr>
                <w:color w:val="auto"/>
              </w:rPr>
              <w:t xml:space="preserve">Školski kurikul </w:t>
            </w:r>
          </w:p>
          <w:p w14:paraId="493B9D8F" w14:textId="77777777" w:rsidR="007C34D3" w:rsidRDefault="3513D5E0" w:rsidP="3513D5E0">
            <w:pPr>
              <w:spacing w:after="0" w:line="259" w:lineRule="auto"/>
              <w:ind w:left="4" w:firstLine="0"/>
              <w:jc w:val="left"/>
              <w:rPr>
                <w:color w:val="auto"/>
              </w:rPr>
            </w:pPr>
            <w:r w:rsidRPr="3513D5E0">
              <w:rPr>
                <w:color w:val="auto"/>
              </w:rPr>
              <w:t xml:space="preserve"> </w:t>
            </w:r>
          </w:p>
        </w:tc>
        <w:tc>
          <w:tcPr>
            <w:tcW w:w="302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4FC3F76" w14:textId="77777777" w:rsidR="007C34D3" w:rsidRDefault="3513D5E0" w:rsidP="3513D5E0">
            <w:pPr>
              <w:spacing w:after="0" w:line="259" w:lineRule="auto"/>
              <w:ind w:left="0" w:firstLine="0"/>
              <w:jc w:val="left"/>
              <w:rPr>
                <w:color w:val="auto"/>
              </w:rPr>
            </w:pPr>
            <w:r w:rsidRPr="3513D5E0">
              <w:rPr>
                <w:color w:val="auto"/>
              </w:rPr>
              <w:t xml:space="preserve">Rujan 2023. </w:t>
            </w:r>
          </w:p>
        </w:tc>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0C82DF3" w14:textId="77777777" w:rsidR="007C34D3" w:rsidRDefault="3513D5E0" w:rsidP="3513D5E0">
            <w:pPr>
              <w:spacing w:after="0" w:line="259" w:lineRule="auto"/>
              <w:ind w:left="0" w:firstLine="0"/>
              <w:jc w:val="left"/>
              <w:rPr>
                <w:color w:val="auto"/>
              </w:rPr>
            </w:pPr>
            <w:r w:rsidRPr="3513D5E0">
              <w:rPr>
                <w:color w:val="auto"/>
              </w:rPr>
              <w:t xml:space="preserve">Ravnateljica </w:t>
            </w:r>
          </w:p>
          <w:p w14:paraId="05FB5FD6" w14:textId="77777777" w:rsidR="007C34D3" w:rsidRDefault="3513D5E0" w:rsidP="3513D5E0">
            <w:pPr>
              <w:spacing w:after="0" w:line="259" w:lineRule="auto"/>
              <w:ind w:left="0" w:firstLine="0"/>
              <w:jc w:val="left"/>
              <w:rPr>
                <w:color w:val="auto"/>
              </w:rPr>
            </w:pPr>
            <w:r w:rsidRPr="3513D5E0">
              <w:rPr>
                <w:color w:val="auto"/>
              </w:rPr>
              <w:t xml:space="preserve">Članovi Školskog odbora </w:t>
            </w:r>
          </w:p>
        </w:tc>
      </w:tr>
      <w:tr w:rsidR="007C34D3" w14:paraId="188E2C6B" w14:textId="77777777" w:rsidTr="3513D5E0">
        <w:trPr>
          <w:trHeight w:val="476"/>
        </w:trPr>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D9ECE62" w14:textId="77777777" w:rsidR="007C34D3" w:rsidRDefault="3513D5E0" w:rsidP="3513D5E0">
            <w:pPr>
              <w:spacing w:after="0" w:line="259" w:lineRule="auto"/>
              <w:ind w:left="4" w:firstLine="0"/>
              <w:jc w:val="left"/>
              <w:rPr>
                <w:color w:val="auto"/>
              </w:rPr>
            </w:pPr>
            <w:r w:rsidRPr="3513D5E0">
              <w:rPr>
                <w:color w:val="auto"/>
              </w:rPr>
              <w:t>Kadrovi (natječaji za radna mjesta)</w:t>
            </w:r>
          </w:p>
        </w:tc>
        <w:tc>
          <w:tcPr>
            <w:tcW w:w="302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93CC642" w14:textId="77777777" w:rsidR="007C34D3" w:rsidRDefault="3513D5E0" w:rsidP="3513D5E0">
            <w:pPr>
              <w:spacing w:after="0" w:line="259" w:lineRule="auto"/>
              <w:ind w:left="0" w:firstLine="0"/>
              <w:jc w:val="left"/>
              <w:rPr>
                <w:color w:val="auto"/>
              </w:rPr>
            </w:pPr>
            <w:r w:rsidRPr="3513D5E0">
              <w:rPr>
                <w:color w:val="auto"/>
              </w:rPr>
              <w:t xml:space="preserve">Prema potrebi </w:t>
            </w:r>
          </w:p>
        </w:tc>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ED91176" w14:textId="77777777" w:rsidR="007C34D3" w:rsidRDefault="3513D5E0" w:rsidP="3513D5E0">
            <w:pPr>
              <w:spacing w:after="0" w:line="259" w:lineRule="auto"/>
              <w:ind w:left="0" w:firstLine="0"/>
              <w:jc w:val="left"/>
              <w:rPr>
                <w:color w:val="auto"/>
              </w:rPr>
            </w:pPr>
            <w:r w:rsidRPr="3513D5E0">
              <w:rPr>
                <w:color w:val="auto"/>
              </w:rPr>
              <w:t xml:space="preserve">Ravnateljica </w:t>
            </w:r>
          </w:p>
          <w:p w14:paraId="1BF09AE4" w14:textId="77777777" w:rsidR="007C34D3" w:rsidRDefault="3513D5E0" w:rsidP="3513D5E0">
            <w:pPr>
              <w:spacing w:after="0" w:line="259" w:lineRule="auto"/>
              <w:ind w:left="0" w:firstLine="0"/>
              <w:jc w:val="left"/>
              <w:rPr>
                <w:color w:val="auto"/>
              </w:rPr>
            </w:pPr>
            <w:r w:rsidRPr="3513D5E0">
              <w:rPr>
                <w:color w:val="auto"/>
              </w:rPr>
              <w:t xml:space="preserve">Članovi Školskog odbora </w:t>
            </w:r>
          </w:p>
        </w:tc>
      </w:tr>
      <w:tr w:rsidR="007C34D3" w14:paraId="207BBE92" w14:textId="77777777" w:rsidTr="3513D5E0">
        <w:trPr>
          <w:trHeight w:val="481"/>
        </w:trPr>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09DE3FA" w14:textId="77777777" w:rsidR="007C34D3" w:rsidRDefault="3513D5E0" w:rsidP="3513D5E0">
            <w:pPr>
              <w:spacing w:after="0" w:line="259" w:lineRule="auto"/>
              <w:ind w:left="4" w:firstLine="0"/>
              <w:jc w:val="left"/>
              <w:rPr>
                <w:color w:val="auto"/>
              </w:rPr>
            </w:pPr>
            <w:r w:rsidRPr="3513D5E0">
              <w:rPr>
                <w:color w:val="auto"/>
              </w:rPr>
              <w:t xml:space="preserve">Financijski plan za 2024. </w:t>
            </w:r>
          </w:p>
        </w:tc>
        <w:tc>
          <w:tcPr>
            <w:tcW w:w="302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8B38B55" w14:textId="77777777" w:rsidR="007C34D3" w:rsidRDefault="3513D5E0" w:rsidP="3513D5E0">
            <w:pPr>
              <w:spacing w:after="0" w:line="259" w:lineRule="auto"/>
              <w:ind w:left="0" w:firstLine="0"/>
              <w:jc w:val="left"/>
              <w:rPr>
                <w:color w:val="auto"/>
              </w:rPr>
            </w:pPr>
            <w:r w:rsidRPr="3513D5E0">
              <w:rPr>
                <w:color w:val="auto"/>
              </w:rPr>
              <w:t xml:space="preserve">Studeni 2023. </w:t>
            </w:r>
          </w:p>
        </w:tc>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90157A8" w14:textId="77777777" w:rsidR="007C34D3" w:rsidRDefault="3513D5E0" w:rsidP="3513D5E0">
            <w:pPr>
              <w:spacing w:after="0" w:line="259" w:lineRule="auto"/>
              <w:ind w:left="0" w:right="689" w:firstLine="0"/>
              <w:jc w:val="left"/>
              <w:rPr>
                <w:color w:val="auto"/>
              </w:rPr>
            </w:pPr>
            <w:r w:rsidRPr="3513D5E0">
              <w:rPr>
                <w:color w:val="auto"/>
              </w:rPr>
              <w:t xml:space="preserve">Ravnateljica Računovođa </w:t>
            </w:r>
          </w:p>
        </w:tc>
      </w:tr>
      <w:tr w:rsidR="007C34D3" w14:paraId="704C8E1B" w14:textId="77777777" w:rsidTr="3513D5E0">
        <w:trPr>
          <w:trHeight w:val="712"/>
        </w:trPr>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2506445" w14:textId="77777777" w:rsidR="007C34D3" w:rsidRDefault="3513D5E0" w:rsidP="3513D5E0">
            <w:pPr>
              <w:spacing w:after="0" w:line="259" w:lineRule="auto"/>
              <w:ind w:left="4" w:firstLine="0"/>
              <w:jc w:val="left"/>
              <w:rPr>
                <w:color w:val="auto"/>
              </w:rPr>
            </w:pPr>
            <w:r w:rsidRPr="3513D5E0">
              <w:rPr>
                <w:color w:val="auto"/>
              </w:rPr>
              <w:t xml:space="preserve">Postupak jednostavne nabave za nabavu drvnih peleta za 2023. godinu </w:t>
            </w:r>
          </w:p>
        </w:tc>
        <w:tc>
          <w:tcPr>
            <w:tcW w:w="302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D9576C1" w14:textId="77777777" w:rsidR="007C34D3" w:rsidRDefault="3513D5E0" w:rsidP="3513D5E0">
            <w:pPr>
              <w:spacing w:after="0" w:line="259" w:lineRule="auto"/>
              <w:ind w:left="0" w:firstLine="0"/>
              <w:jc w:val="left"/>
              <w:rPr>
                <w:color w:val="auto"/>
              </w:rPr>
            </w:pPr>
            <w:r w:rsidRPr="3513D5E0">
              <w:rPr>
                <w:color w:val="auto"/>
              </w:rPr>
              <w:t xml:space="preserve">Studeni 2023. </w:t>
            </w:r>
          </w:p>
        </w:tc>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930BCC9" w14:textId="77777777" w:rsidR="007C34D3" w:rsidRDefault="3513D5E0" w:rsidP="3513D5E0">
            <w:pPr>
              <w:spacing w:after="0" w:line="259" w:lineRule="auto"/>
              <w:ind w:left="0" w:right="1132" w:firstLine="0"/>
              <w:jc w:val="left"/>
              <w:rPr>
                <w:color w:val="auto"/>
              </w:rPr>
            </w:pPr>
            <w:r w:rsidRPr="3513D5E0">
              <w:rPr>
                <w:color w:val="auto"/>
              </w:rPr>
              <w:t xml:space="preserve">Ravnateljica  tajnica </w:t>
            </w:r>
          </w:p>
        </w:tc>
      </w:tr>
      <w:tr w:rsidR="007C34D3" w14:paraId="5BFA5350" w14:textId="77777777" w:rsidTr="3513D5E0">
        <w:trPr>
          <w:trHeight w:val="949"/>
        </w:trPr>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8C3F1AD" w14:textId="77777777" w:rsidR="007C34D3" w:rsidRDefault="3513D5E0" w:rsidP="3513D5E0">
            <w:pPr>
              <w:spacing w:after="5" w:line="236" w:lineRule="auto"/>
              <w:ind w:left="4" w:firstLine="0"/>
              <w:jc w:val="left"/>
              <w:rPr>
                <w:color w:val="auto"/>
              </w:rPr>
            </w:pPr>
            <w:r w:rsidRPr="3513D5E0">
              <w:rPr>
                <w:color w:val="auto"/>
              </w:rPr>
              <w:lastRenderedPageBreak/>
              <w:t xml:space="preserve">Investicijsko održavanje zgrade i okoliša </w:t>
            </w:r>
          </w:p>
          <w:p w14:paraId="15EA4BED" w14:textId="77777777" w:rsidR="007C34D3" w:rsidRDefault="3513D5E0" w:rsidP="3513D5E0">
            <w:pPr>
              <w:spacing w:after="0" w:line="259" w:lineRule="auto"/>
              <w:ind w:left="4" w:firstLine="0"/>
              <w:jc w:val="left"/>
              <w:rPr>
                <w:color w:val="auto"/>
              </w:rPr>
            </w:pPr>
            <w:r w:rsidRPr="3513D5E0">
              <w:rPr>
                <w:color w:val="auto"/>
              </w:rPr>
              <w:t xml:space="preserve">Izviješće o financijskom rezultatu za 2023. </w:t>
            </w:r>
          </w:p>
        </w:tc>
        <w:tc>
          <w:tcPr>
            <w:tcW w:w="302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F935C50" w14:textId="77777777" w:rsidR="007C34D3" w:rsidRDefault="3513D5E0" w:rsidP="3513D5E0">
            <w:pPr>
              <w:spacing w:after="0" w:line="259" w:lineRule="auto"/>
              <w:ind w:left="0" w:firstLine="0"/>
              <w:jc w:val="left"/>
              <w:rPr>
                <w:color w:val="auto"/>
              </w:rPr>
            </w:pPr>
            <w:r w:rsidRPr="3513D5E0">
              <w:rPr>
                <w:color w:val="auto"/>
              </w:rPr>
              <w:t xml:space="preserve">Veljača 2024. </w:t>
            </w:r>
          </w:p>
        </w:tc>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3098C67" w14:textId="77777777" w:rsidR="007C34D3" w:rsidRDefault="3513D5E0" w:rsidP="3513D5E0">
            <w:pPr>
              <w:spacing w:after="0" w:line="259" w:lineRule="auto"/>
              <w:ind w:left="0" w:right="689" w:firstLine="0"/>
              <w:jc w:val="left"/>
              <w:rPr>
                <w:color w:val="auto"/>
              </w:rPr>
            </w:pPr>
            <w:r w:rsidRPr="3513D5E0">
              <w:rPr>
                <w:color w:val="auto"/>
              </w:rPr>
              <w:t xml:space="preserve">Ravnateljica Računovođa </w:t>
            </w:r>
          </w:p>
        </w:tc>
      </w:tr>
      <w:tr w:rsidR="007C34D3" w14:paraId="1D79906C" w14:textId="77777777" w:rsidTr="3513D5E0">
        <w:trPr>
          <w:trHeight w:val="948"/>
        </w:trPr>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A3CC15B" w14:textId="77777777" w:rsidR="007C34D3" w:rsidRDefault="3513D5E0" w:rsidP="3513D5E0">
            <w:pPr>
              <w:spacing w:after="0" w:line="238" w:lineRule="auto"/>
              <w:ind w:left="4" w:firstLine="0"/>
              <w:jc w:val="left"/>
              <w:rPr>
                <w:color w:val="auto"/>
              </w:rPr>
            </w:pPr>
            <w:r w:rsidRPr="3513D5E0">
              <w:rPr>
                <w:color w:val="auto"/>
              </w:rPr>
              <w:t xml:space="preserve">Plan radova u školskom    prostoru u tijeku ljetnih mjeseci  2024. </w:t>
            </w:r>
          </w:p>
          <w:p w14:paraId="7A10994B" w14:textId="77777777" w:rsidR="007C34D3" w:rsidRDefault="3513D5E0" w:rsidP="3513D5E0">
            <w:pPr>
              <w:spacing w:after="0" w:line="259" w:lineRule="auto"/>
              <w:ind w:left="4" w:firstLine="0"/>
              <w:jc w:val="left"/>
              <w:rPr>
                <w:color w:val="auto"/>
              </w:rPr>
            </w:pPr>
            <w:r w:rsidRPr="3513D5E0">
              <w:rPr>
                <w:color w:val="auto"/>
              </w:rPr>
              <w:t xml:space="preserve"> </w:t>
            </w:r>
          </w:p>
        </w:tc>
        <w:tc>
          <w:tcPr>
            <w:tcW w:w="302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F7F4CB1" w14:textId="77777777" w:rsidR="007C34D3" w:rsidRDefault="3513D5E0" w:rsidP="3513D5E0">
            <w:pPr>
              <w:spacing w:after="0" w:line="259" w:lineRule="auto"/>
              <w:ind w:left="0" w:firstLine="0"/>
              <w:jc w:val="left"/>
              <w:rPr>
                <w:color w:val="auto"/>
              </w:rPr>
            </w:pPr>
            <w:r w:rsidRPr="3513D5E0">
              <w:rPr>
                <w:color w:val="auto"/>
              </w:rPr>
              <w:t xml:space="preserve">Svibanj 2024. </w:t>
            </w:r>
          </w:p>
        </w:tc>
        <w:tc>
          <w:tcPr>
            <w:tcW w:w="3025"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74FB230" w14:textId="77777777" w:rsidR="007C34D3" w:rsidRDefault="3513D5E0" w:rsidP="3513D5E0">
            <w:pPr>
              <w:spacing w:after="0" w:line="259" w:lineRule="auto"/>
              <w:ind w:left="0" w:firstLine="0"/>
              <w:jc w:val="left"/>
              <w:rPr>
                <w:color w:val="auto"/>
              </w:rPr>
            </w:pPr>
            <w:r w:rsidRPr="3513D5E0">
              <w:rPr>
                <w:color w:val="auto"/>
              </w:rPr>
              <w:t xml:space="preserve">Ravnateljica </w:t>
            </w:r>
          </w:p>
        </w:tc>
      </w:tr>
    </w:tbl>
    <w:p w14:paraId="5075D2F7" w14:textId="77777777" w:rsidR="007C34D3" w:rsidRDefault="3513D5E0" w:rsidP="3513D5E0">
      <w:pPr>
        <w:spacing w:after="0" w:line="259" w:lineRule="auto"/>
        <w:ind w:left="4" w:right="4696" w:firstLine="0"/>
        <w:jc w:val="right"/>
        <w:rPr>
          <w:b/>
          <w:bCs/>
          <w:color w:val="auto"/>
        </w:rPr>
      </w:pPr>
      <w:r w:rsidRPr="3513D5E0">
        <w:rPr>
          <w:b/>
          <w:bCs/>
          <w:color w:val="auto"/>
        </w:rPr>
        <w:t xml:space="preserve"> </w:t>
      </w:r>
    </w:p>
    <w:p w14:paraId="37F936C8"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5C97A28F"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51C34A15" w14:textId="77777777" w:rsidR="003D4FA4" w:rsidRDefault="003D4FA4" w:rsidP="3513D5E0">
      <w:pPr>
        <w:spacing w:after="0" w:line="259" w:lineRule="auto"/>
        <w:ind w:left="0" w:firstLine="0"/>
        <w:jc w:val="left"/>
        <w:rPr>
          <w:b/>
          <w:bCs/>
          <w:color w:val="auto"/>
        </w:rPr>
      </w:pPr>
    </w:p>
    <w:p w14:paraId="1D15F851"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7E051CA8" w14:textId="77777777" w:rsidR="003D4FA4" w:rsidRDefault="003D4FA4" w:rsidP="3513D5E0">
      <w:pPr>
        <w:spacing w:after="0" w:line="259" w:lineRule="auto"/>
        <w:ind w:left="0" w:firstLine="0"/>
        <w:jc w:val="left"/>
        <w:rPr>
          <w:b/>
          <w:bCs/>
          <w:color w:val="auto"/>
        </w:rPr>
      </w:pPr>
    </w:p>
    <w:p w14:paraId="126953D2" w14:textId="77777777" w:rsidR="003D4FA4" w:rsidRDefault="003D4FA4" w:rsidP="3513D5E0">
      <w:pPr>
        <w:spacing w:after="0" w:line="259" w:lineRule="auto"/>
        <w:ind w:left="0" w:firstLine="0"/>
        <w:jc w:val="left"/>
        <w:rPr>
          <w:b/>
          <w:bCs/>
          <w:color w:val="auto"/>
        </w:rPr>
      </w:pPr>
    </w:p>
    <w:p w14:paraId="1E5BF58C" w14:textId="77777777" w:rsidR="003D4FA4" w:rsidRDefault="003D4FA4" w:rsidP="3513D5E0">
      <w:pPr>
        <w:spacing w:after="0" w:line="259" w:lineRule="auto"/>
        <w:ind w:left="0" w:firstLine="0"/>
        <w:jc w:val="left"/>
        <w:rPr>
          <w:b/>
          <w:bCs/>
          <w:color w:val="auto"/>
        </w:rPr>
      </w:pPr>
    </w:p>
    <w:p w14:paraId="053A08E0" w14:textId="77777777" w:rsidR="003D4FA4" w:rsidRDefault="003D4FA4" w:rsidP="3513D5E0">
      <w:pPr>
        <w:spacing w:after="0" w:line="259" w:lineRule="auto"/>
        <w:ind w:left="0" w:firstLine="0"/>
        <w:jc w:val="left"/>
        <w:rPr>
          <w:b/>
          <w:bCs/>
          <w:color w:val="auto"/>
        </w:rPr>
      </w:pPr>
    </w:p>
    <w:p w14:paraId="6A45C1B4"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4A878E4F"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2AC363FE" w14:textId="77777777" w:rsidR="00F507DD" w:rsidRDefault="3513D5E0" w:rsidP="3513D5E0">
      <w:pPr>
        <w:pStyle w:val="Naslov3"/>
        <w:ind w:left="0" w:firstLine="0"/>
        <w:rPr>
          <w:color w:val="auto"/>
        </w:rPr>
      </w:pPr>
      <w:r w:rsidRPr="3513D5E0">
        <w:rPr>
          <w:color w:val="auto"/>
        </w:rPr>
        <w:t xml:space="preserve">SKUP RADNIKA </w:t>
      </w:r>
    </w:p>
    <w:p w14:paraId="1674D195" w14:textId="77777777" w:rsidR="007C34D3" w:rsidRDefault="007C34D3" w:rsidP="3513D5E0">
      <w:pPr>
        <w:ind w:left="10"/>
        <w:rPr>
          <w:color w:val="auto"/>
        </w:rPr>
      </w:pPr>
    </w:p>
    <w:p w14:paraId="11B84D6F" w14:textId="77777777" w:rsidR="007C34D3" w:rsidRDefault="3513D5E0" w:rsidP="3513D5E0">
      <w:pPr>
        <w:spacing w:after="0" w:line="259" w:lineRule="auto"/>
        <w:ind w:left="0" w:firstLine="0"/>
        <w:jc w:val="left"/>
        <w:rPr>
          <w:color w:val="auto"/>
        </w:rPr>
      </w:pPr>
      <w:r w:rsidRPr="3513D5E0">
        <w:rPr>
          <w:color w:val="auto"/>
        </w:rPr>
        <w:t xml:space="preserve"> </w:t>
      </w:r>
    </w:p>
    <w:p w14:paraId="6E364F05" w14:textId="77777777" w:rsidR="007C34D3" w:rsidRDefault="3513D5E0" w:rsidP="3513D5E0">
      <w:pPr>
        <w:ind w:left="10" w:right="5"/>
        <w:rPr>
          <w:color w:val="auto"/>
        </w:rPr>
      </w:pPr>
      <w:r w:rsidRPr="3513D5E0">
        <w:rPr>
          <w:color w:val="auto"/>
        </w:rPr>
        <w:t xml:space="preserve">Skup radnika čine svi zaposlenici u školi. Skup radnika sazivat će se po potrebi tijekom školske godine, </w:t>
      </w:r>
    </w:p>
    <w:p w14:paraId="1DA782C1"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01ED9C36"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3C72A837" w14:textId="77777777" w:rsidR="003372B0" w:rsidRDefault="003372B0" w:rsidP="3513D5E0">
      <w:pPr>
        <w:spacing w:after="0" w:line="259" w:lineRule="auto"/>
        <w:ind w:left="0" w:firstLine="0"/>
        <w:jc w:val="left"/>
        <w:rPr>
          <w:color w:val="auto"/>
        </w:rPr>
      </w:pPr>
    </w:p>
    <w:p w14:paraId="7A9A139D" w14:textId="77777777" w:rsidR="000E3B42" w:rsidRDefault="000E3B42" w:rsidP="3513D5E0">
      <w:pPr>
        <w:spacing w:after="0" w:line="259" w:lineRule="auto"/>
        <w:ind w:left="0" w:firstLine="0"/>
        <w:jc w:val="left"/>
        <w:rPr>
          <w:color w:val="auto"/>
        </w:rPr>
      </w:pPr>
    </w:p>
    <w:p w14:paraId="56A0069A" w14:textId="77777777" w:rsidR="000E3B42" w:rsidRDefault="000E3B42" w:rsidP="3513D5E0">
      <w:pPr>
        <w:spacing w:after="0" w:line="259" w:lineRule="auto"/>
        <w:ind w:left="0" w:firstLine="0"/>
        <w:jc w:val="left"/>
        <w:rPr>
          <w:color w:val="auto"/>
        </w:rPr>
      </w:pPr>
    </w:p>
    <w:p w14:paraId="7DF6F7AA" w14:textId="77777777" w:rsidR="003D4FA4" w:rsidRDefault="003D4FA4" w:rsidP="3513D5E0">
      <w:pPr>
        <w:spacing w:after="0" w:line="259" w:lineRule="auto"/>
        <w:ind w:left="0" w:firstLine="0"/>
        <w:jc w:val="left"/>
        <w:rPr>
          <w:color w:val="auto"/>
        </w:rPr>
      </w:pPr>
    </w:p>
    <w:p w14:paraId="320646EB" w14:textId="77777777" w:rsidR="003D4FA4" w:rsidRDefault="003D4FA4" w:rsidP="3513D5E0">
      <w:pPr>
        <w:spacing w:after="0" w:line="259" w:lineRule="auto"/>
        <w:ind w:left="0" w:firstLine="0"/>
        <w:jc w:val="left"/>
        <w:rPr>
          <w:color w:val="auto"/>
        </w:rPr>
      </w:pPr>
    </w:p>
    <w:p w14:paraId="31ED7778" w14:textId="77777777" w:rsidR="003D4FA4" w:rsidRDefault="003D4FA4" w:rsidP="3513D5E0">
      <w:pPr>
        <w:spacing w:after="0" w:line="259" w:lineRule="auto"/>
        <w:ind w:left="0" w:firstLine="0"/>
        <w:jc w:val="left"/>
        <w:rPr>
          <w:color w:val="auto"/>
        </w:rPr>
      </w:pPr>
    </w:p>
    <w:p w14:paraId="532070F0" w14:textId="77777777" w:rsidR="003D4FA4" w:rsidRDefault="003D4FA4" w:rsidP="3513D5E0">
      <w:pPr>
        <w:spacing w:after="0" w:line="259" w:lineRule="auto"/>
        <w:ind w:left="0" w:firstLine="0"/>
        <w:jc w:val="left"/>
        <w:rPr>
          <w:color w:val="auto"/>
        </w:rPr>
      </w:pPr>
    </w:p>
    <w:p w14:paraId="1A9B60E1" w14:textId="77777777" w:rsidR="003D4FA4" w:rsidRDefault="003D4FA4" w:rsidP="3513D5E0">
      <w:pPr>
        <w:spacing w:after="0" w:line="259" w:lineRule="auto"/>
        <w:ind w:left="0" w:firstLine="0"/>
        <w:jc w:val="left"/>
        <w:rPr>
          <w:color w:val="auto"/>
        </w:rPr>
      </w:pPr>
    </w:p>
    <w:p w14:paraId="3E190F5E" w14:textId="77777777" w:rsidR="000E3B42" w:rsidRDefault="000E3B42" w:rsidP="3513D5E0">
      <w:pPr>
        <w:spacing w:after="0" w:line="259" w:lineRule="auto"/>
        <w:ind w:left="0" w:firstLine="0"/>
        <w:jc w:val="left"/>
        <w:rPr>
          <w:color w:val="auto"/>
        </w:rPr>
      </w:pPr>
    </w:p>
    <w:p w14:paraId="78F72CDA"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61A001A1" w14:textId="77777777" w:rsidR="007C34D3" w:rsidRDefault="3513D5E0" w:rsidP="3513D5E0">
      <w:pPr>
        <w:pStyle w:val="Naslov3"/>
        <w:spacing w:after="11" w:line="250" w:lineRule="auto"/>
        <w:ind w:left="10"/>
        <w:rPr>
          <w:color w:val="auto"/>
        </w:rPr>
      </w:pPr>
      <w:r w:rsidRPr="3513D5E0">
        <w:rPr>
          <w:color w:val="auto"/>
        </w:rPr>
        <w:lastRenderedPageBreak/>
        <w:t xml:space="preserve">11.4.  PROGRAM  RADA RAVNATELJICE </w:t>
      </w:r>
    </w:p>
    <w:p w14:paraId="54731FD6" w14:textId="77777777" w:rsidR="007C34D3" w:rsidRDefault="3513D5E0" w:rsidP="3513D5E0">
      <w:pPr>
        <w:spacing w:after="0" w:line="259" w:lineRule="auto"/>
        <w:ind w:left="0" w:firstLine="0"/>
        <w:jc w:val="left"/>
        <w:rPr>
          <w:b/>
          <w:bCs/>
          <w:color w:val="auto"/>
        </w:rPr>
      </w:pPr>
      <w:r w:rsidRPr="3513D5E0">
        <w:rPr>
          <w:b/>
          <w:bCs/>
          <w:color w:val="auto"/>
        </w:rPr>
        <w:t xml:space="preserve"> </w:t>
      </w:r>
    </w:p>
    <w:tbl>
      <w:tblPr>
        <w:tblStyle w:val="TableGrid1"/>
        <w:tblW w:w="10426" w:type="dxa"/>
        <w:tblInd w:w="1790" w:type="dxa"/>
        <w:tblCellMar>
          <w:top w:w="10" w:type="dxa"/>
          <w:right w:w="115" w:type="dxa"/>
        </w:tblCellMar>
        <w:tblLook w:val="04A0" w:firstRow="1" w:lastRow="0" w:firstColumn="1" w:lastColumn="0" w:noHBand="0" w:noVBand="1"/>
      </w:tblPr>
      <w:tblGrid>
        <w:gridCol w:w="466"/>
        <w:gridCol w:w="6899"/>
        <w:gridCol w:w="1560"/>
        <w:gridCol w:w="1501"/>
      </w:tblGrid>
      <w:tr w:rsidR="007C34D3" w14:paraId="2883187B" w14:textId="77777777" w:rsidTr="3513D5E0">
        <w:trPr>
          <w:trHeight w:val="720"/>
        </w:trPr>
        <w:tc>
          <w:tcPr>
            <w:tcW w:w="466" w:type="dxa"/>
            <w:tcBorders>
              <w:top w:val="single" w:sz="11" w:space="0" w:color="000000" w:themeColor="text1"/>
              <w:left w:val="single" w:sz="11" w:space="0" w:color="000000" w:themeColor="text1"/>
              <w:bottom w:val="single" w:sz="11" w:space="0" w:color="000000" w:themeColor="text1"/>
              <w:right w:val="nil"/>
            </w:tcBorders>
          </w:tcPr>
          <w:p w14:paraId="0FB76C7C" w14:textId="77777777" w:rsidR="007C34D3" w:rsidRDefault="007C34D3" w:rsidP="3513D5E0">
            <w:pPr>
              <w:spacing w:after="160" w:line="259" w:lineRule="auto"/>
              <w:ind w:left="0" w:firstLine="0"/>
              <w:jc w:val="left"/>
              <w:rPr>
                <w:color w:val="auto"/>
              </w:rPr>
            </w:pPr>
          </w:p>
        </w:tc>
        <w:tc>
          <w:tcPr>
            <w:tcW w:w="6900" w:type="dxa"/>
            <w:tcBorders>
              <w:top w:val="single" w:sz="11" w:space="0" w:color="000000" w:themeColor="text1"/>
              <w:left w:val="nil"/>
              <w:bottom w:val="single" w:sz="11" w:space="0" w:color="000000" w:themeColor="text1"/>
              <w:right w:val="single" w:sz="5" w:space="0" w:color="000000" w:themeColor="text1"/>
            </w:tcBorders>
            <w:vAlign w:val="center"/>
          </w:tcPr>
          <w:p w14:paraId="2433D3D6" w14:textId="77777777" w:rsidR="007C34D3" w:rsidRDefault="3513D5E0" w:rsidP="3513D5E0">
            <w:pPr>
              <w:spacing w:after="0" w:line="259" w:lineRule="auto"/>
              <w:ind w:left="0" w:right="355"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SADRŽAJ RADA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7072E7C9" w14:textId="77777777" w:rsidR="007C34D3" w:rsidRDefault="3513D5E0" w:rsidP="3513D5E0">
            <w:pPr>
              <w:spacing w:after="0" w:line="259" w:lineRule="auto"/>
              <w:ind w:left="0"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Predviđeno vrijeme ostvarivanja </w:t>
            </w:r>
          </w:p>
        </w:tc>
        <w:tc>
          <w:tcPr>
            <w:tcW w:w="1501" w:type="dxa"/>
            <w:tcBorders>
              <w:top w:val="single" w:sz="11" w:space="0" w:color="000000" w:themeColor="text1"/>
              <w:left w:val="single" w:sz="11" w:space="0" w:color="000000" w:themeColor="text1"/>
              <w:bottom w:val="single" w:sz="11" w:space="0" w:color="000000" w:themeColor="text1"/>
              <w:right w:val="single" w:sz="11" w:space="0" w:color="000000" w:themeColor="text1"/>
            </w:tcBorders>
          </w:tcPr>
          <w:p w14:paraId="30864C19" w14:textId="77777777" w:rsidR="007C34D3" w:rsidRDefault="3513D5E0" w:rsidP="3513D5E0">
            <w:pPr>
              <w:spacing w:after="0" w:line="259" w:lineRule="auto"/>
              <w:ind w:left="65"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Predviđeno vrijeme u satima </w:t>
            </w:r>
          </w:p>
        </w:tc>
      </w:tr>
      <w:tr w:rsidR="007C34D3" w14:paraId="7B0AD7A6" w14:textId="77777777" w:rsidTr="3513D5E0">
        <w:trPr>
          <w:trHeight w:val="312"/>
        </w:trPr>
        <w:tc>
          <w:tcPr>
            <w:tcW w:w="466" w:type="dxa"/>
            <w:tcBorders>
              <w:top w:val="single" w:sz="11" w:space="0" w:color="000000" w:themeColor="text1"/>
              <w:left w:val="single" w:sz="11" w:space="0" w:color="000000" w:themeColor="text1"/>
              <w:bottom w:val="single" w:sz="11" w:space="0" w:color="000000" w:themeColor="text1"/>
              <w:right w:val="nil"/>
            </w:tcBorders>
          </w:tcPr>
          <w:p w14:paraId="0D5CBB0C" w14:textId="77777777" w:rsidR="007C34D3" w:rsidRDefault="3513D5E0" w:rsidP="3513D5E0">
            <w:pPr>
              <w:spacing w:after="0" w:line="259" w:lineRule="auto"/>
              <w:ind w:left="106" w:firstLine="0"/>
              <w:jc w:val="left"/>
              <w:rPr>
                <w:rFonts w:ascii="Arial" w:eastAsia="Arial" w:hAnsi="Arial" w:cs="Arial"/>
                <w:b/>
                <w:bCs/>
                <w:color w:val="auto"/>
              </w:rPr>
            </w:pPr>
            <w:r w:rsidRPr="3513D5E0">
              <w:rPr>
                <w:rFonts w:ascii="Times New Roman" w:eastAsia="Times New Roman" w:hAnsi="Times New Roman" w:cs="Times New Roman"/>
                <w:b/>
                <w:bCs/>
                <w:color w:val="auto"/>
              </w:rPr>
              <w:t>1.</w:t>
            </w:r>
            <w:r w:rsidRPr="3513D5E0">
              <w:rPr>
                <w:rFonts w:ascii="Arial" w:eastAsia="Arial" w:hAnsi="Arial" w:cs="Arial"/>
                <w:b/>
                <w:bCs/>
                <w:color w:val="auto"/>
              </w:rPr>
              <w:t xml:space="preserve"> </w:t>
            </w:r>
          </w:p>
        </w:tc>
        <w:tc>
          <w:tcPr>
            <w:tcW w:w="6900" w:type="dxa"/>
            <w:tcBorders>
              <w:top w:val="single" w:sz="11" w:space="0" w:color="000000" w:themeColor="text1"/>
              <w:left w:val="nil"/>
              <w:bottom w:val="single" w:sz="11" w:space="0" w:color="000000" w:themeColor="text1"/>
              <w:right w:val="single" w:sz="5" w:space="0" w:color="000000" w:themeColor="text1"/>
            </w:tcBorders>
          </w:tcPr>
          <w:p w14:paraId="5F181F0C" w14:textId="77777777" w:rsidR="007C34D3" w:rsidRDefault="3513D5E0" w:rsidP="3513D5E0">
            <w:pPr>
              <w:spacing w:after="0" w:line="259" w:lineRule="auto"/>
              <w:ind w:left="0" w:firstLine="0"/>
              <w:jc w:val="left"/>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POSLOVI  PLANIRANJA  I  PROGRAMIRANJA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4AA54331" w14:textId="77777777" w:rsidR="007C34D3" w:rsidRDefault="3513D5E0" w:rsidP="3513D5E0">
            <w:pPr>
              <w:spacing w:after="0" w:line="259" w:lineRule="auto"/>
              <w:ind w:left="169"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c>
          <w:tcPr>
            <w:tcW w:w="1501" w:type="dxa"/>
            <w:tcBorders>
              <w:top w:val="single" w:sz="11" w:space="0" w:color="000000" w:themeColor="text1"/>
              <w:left w:val="single" w:sz="11" w:space="0" w:color="000000" w:themeColor="text1"/>
              <w:bottom w:val="single" w:sz="11" w:space="0" w:color="000000" w:themeColor="text1"/>
              <w:right w:val="single" w:sz="11" w:space="0" w:color="000000" w:themeColor="text1"/>
            </w:tcBorders>
          </w:tcPr>
          <w:p w14:paraId="6A0A6CB2" w14:textId="77777777" w:rsidR="007C34D3" w:rsidRDefault="3513D5E0" w:rsidP="3513D5E0">
            <w:pPr>
              <w:spacing w:after="0" w:line="259" w:lineRule="auto"/>
              <w:ind w:left="174"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r>
      <w:tr w:rsidR="007C34D3" w14:paraId="05EE2D82" w14:textId="77777777" w:rsidTr="3513D5E0">
        <w:trPr>
          <w:trHeight w:val="306"/>
        </w:trPr>
        <w:tc>
          <w:tcPr>
            <w:tcW w:w="466" w:type="dxa"/>
            <w:tcBorders>
              <w:top w:val="single" w:sz="11" w:space="0" w:color="000000" w:themeColor="text1"/>
              <w:left w:val="single" w:sz="11" w:space="0" w:color="000000" w:themeColor="text1"/>
              <w:bottom w:val="single" w:sz="3" w:space="0" w:color="000000" w:themeColor="text1"/>
              <w:right w:val="nil"/>
            </w:tcBorders>
          </w:tcPr>
          <w:p w14:paraId="00EE7A80" w14:textId="77777777" w:rsidR="007C34D3" w:rsidRDefault="007C34D3" w:rsidP="3513D5E0">
            <w:pPr>
              <w:spacing w:after="160" w:line="259" w:lineRule="auto"/>
              <w:ind w:left="0" w:firstLine="0"/>
              <w:jc w:val="left"/>
              <w:rPr>
                <w:color w:val="auto"/>
              </w:rPr>
            </w:pPr>
          </w:p>
        </w:tc>
        <w:tc>
          <w:tcPr>
            <w:tcW w:w="6900" w:type="dxa"/>
            <w:tcBorders>
              <w:top w:val="single" w:sz="11" w:space="0" w:color="000000" w:themeColor="text1"/>
              <w:left w:val="nil"/>
              <w:bottom w:val="single" w:sz="3" w:space="0" w:color="000000" w:themeColor="text1"/>
              <w:right w:val="single" w:sz="5" w:space="0" w:color="000000" w:themeColor="text1"/>
            </w:tcBorders>
          </w:tcPr>
          <w:p w14:paraId="7088984A"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1.1.</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Izrada Godišnjeg plana i programa rada škole </w:t>
            </w:r>
          </w:p>
        </w:tc>
        <w:tc>
          <w:tcPr>
            <w:tcW w:w="1560" w:type="dxa"/>
            <w:tcBorders>
              <w:top w:val="single" w:sz="11" w:space="0" w:color="000000" w:themeColor="text1"/>
              <w:left w:val="single" w:sz="5" w:space="0" w:color="000000" w:themeColor="text1"/>
              <w:bottom w:val="single" w:sz="3" w:space="0" w:color="000000" w:themeColor="text1"/>
              <w:right w:val="single" w:sz="11" w:space="0" w:color="000000" w:themeColor="text1"/>
            </w:tcBorders>
          </w:tcPr>
          <w:p w14:paraId="44A79D37" w14:textId="77777777" w:rsidR="007C34D3" w:rsidRDefault="3513D5E0" w:rsidP="3513D5E0">
            <w:pPr>
              <w:spacing w:after="0" w:line="259" w:lineRule="auto"/>
              <w:ind w:left="119"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VIII - IX </w:t>
            </w:r>
          </w:p>
        </w:tc>
        <w:tc>
          <w:tcPr>
            <w:tcW w:w="1501" w:type="dxa"/>
            <w:tcBorders>
              <w:top w:val="single" w:sz="11" w:space="0" w:color="000000" w:themeColor="text1"/>
              <w:left w:val="single" w:sz="11" w:space="0" w:color="000000" w:themeColor="text1"/>
              <w:bottom w:val="single" w:sz="3" w:space="0" w:color="000000" w:themeColor="text1"/>
              <w:right w:val="single" w:sz="11" w:space="0" w:color="000000" w:themeColor="text1"/>
            </w:tcBorders>
          </w:tcPr>
          <w:p w14:paraId="27329CE0"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227B3AC6" w14:textId="77777777" w:rsidTr="3513D5E0">
        <w:trPr>
          <w:trHeight w:val="292"/>
        </w:trPr>
        <w:tc>
          <w:tcPr>
            <w:tcW w:w="466" w:type="dxa"/>
            <w:tcBorders>
              <w:top w:val="single" w:sz="3" w:space="0" w:color="000000" w:themeColor="text1"/>
              <w:left w:val="single" w:sz="11" w:space="0" w:color="000000" w:themeColor="text1"/>
              <w:bottom w:val="single" w:sz="3" w:space="0" w:color="000000" w:themeColor="text1"/>
              <w:right w:val="nil"/>
            </w:tcBorders>
          </w:tcPr>
          <w:p w14:paraId="1E8E47C2" w14:textId="77777777" w:rsidR="007C34D3" w:rsidRDefault="007C34D3" w:rsidP="3513D5E0">
            <w:pPr>
              <w:spacing w:after="160" w:line="259" w:lineRule="auto"/>
              <w:ind w:left="0" w:firstLine="0"/>
              <w:jc w:val="left"/>
              <w:rPr>
                <w:color w:val="auto"/>
              </w:rPr>
            </w:pPr>
          </w:p>
        </w:tc>
        <w:tc>
          <w:tcPr>
            <w:tcW w:w="6900" w:type="dxa"/>
            <w:tcBorders>
              <w:top w:val="single" w:sz="3" w:space="0" w:color="000000" w:themeColor="text1"/>
              <w:left w:val="nil"/>
              <w:bottom w:val="single" w:sz="3" w:space="0" w:color="000000" w:themeColor="text1"/>
              <w:right w:val="single" w:sz="5" w:space="0" w:color="000000" w:themeColor="text1"/>
            </w:tcBorders>
          </w:tcPr>
          <w:p w14:paraId="4CCD5E92"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1.2.</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Izrada plana i programa rada ravnatelja </w:t>
            </w:r>
          </w:p>
        </w:tc>
        <w:tc>
          <w:tcPr>
            <w:tcW w:w="1560" w:type="dxa"/>
            <w:tcBorders>
              <w:top w:val="single" w:sz="3" w:space="0" w:color="000000" w:themeColor="text1"/>
              <w:left w:val="single" w:sz="5" w:space="0" w:color="000000" w:themeColor="text1"/>
              <w:bottom w:val="single" w:sz="3" w:space="0" w:color="000000" w:themeColor="text1"/>
              <w:right w:val="single" w:sz="11" w:space="0" w:color="000000" w:themeColor="text1"/>
            </w:tcBorders>
          </w:tcPr>
          <w:p w14:paraId="0D88F96E" w14:textId="77777777" w:rsidR="007C34D3" w:rsidRDefault="3513D5E0" w:rsidP="3513D5E0">
            <w:pPr>
              <w:spacing w:after="0" w:line="259" w:lineRule="auto"/>
              <w:ind w:left="12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VIII– IX </w:t>
            </w:r>
          </w:p>
        </w:tc>
        <w:tc>
          <w:tcPr>
            <w:tcW w:w="1501" w:type="dxa"/>
            <w:tcBorders>
              <w:top w:val="single" w:sz="3" w:space="0" w:color="000000" w:themeColor="text1"/>
              <w:left w:val="single" w:sz="11" w:space="0" w:color="000000" w:themeColor="text1"/>
              <w:bottom w:val="single" w:sz="3" w:space="0" w:color="000000" w:themeColor="text1"/>
              <w:right w:val="single" w:sz="11" w:space="0" w:color="000000" w:themeColor="text1"/>
            </w:tcBorders>
          </w:tcPr>
          <w:p w14:paraId="3D163F15"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699D061B" w14:textId="77777777" w:rsidTr="3513D5E0">
        <w:trPr>
          <w:trHeight w:val="296"/>
        </w:trPr>
        <w:tc>
          <w:tcPr>
            <w:tcW w:w="466" w:type="dxa"/>
            <w:tcBorders>
              <w:top w:val="single" w:sz="3" w:space="0" w:color="000000" w:themeColor="text1"/>
              <w:left w:val="single" w:sz="11" w:space="0" w:color="000000" w:themeColor="text1"/>
              <w:bottom w:val="single" w:sz="3" w:space="0" w:color="000000" w:themeColor="text1"/>
              <w:right w:val="nil"/>
            </w:tcBorders>
          </w:tcPr>
          <w:p w14:paraId="52E12EC1" w14:textId="77777777" w:rsidR="007C34D3" w:rsidRDefault="007C34D3" w:rsidP="3513D5E0">
            <w:pPr>
              <w:spacing w:after="160" w:line="259" w:lineRule="auto"/>
              <w:ind w:left="0" w:firstLine="0"/>
              <w:jc w:val="left"/>
              <w:rPr>
                <w:color w:val="auto"/>
              </w:rPr>
            </w:pPr>
          </w:p>
        </w:tc>
        <w:tc>
          <w:tcPr>
            <w:tcW w:w="6900" w:type="dxa"/>
            <w:tcBorders>
              <w:top w:val="single" w:sz="3" w:space="0" w:color="000000" w:themeColor="text1"/>
              <w:left w:val="nil"/>
              <w:bottom w:val="single" w:sz="3" w:space="0" w:color="000000" w:themeColor="text1"/>
              <w:right w:val="single" w:sz="5" w:space="0" w:color="000000" w:themeColor="text1"/>
            </w:tcBorders>
          </w:tcPr>
          <w:p w14:paraId="4DEB88D2"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1.3.</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Koordinacija u izradi predmetnih kurikula </w:t>
            </w:r>
          </w:p>
        </w:tc>
        <w:tc>
          <w:tcPr>
            <w:tcW w:w="1560" w:type="dxa"/>
            <w:tcBorders>
              <w:top w:val="single" w:sz="3" w:space="0" w:color="000000" w:themeColor="text1"/>
              <w:left w:val="single" w:sz="5" w:space="0" w:color="000000" w:themeColor="text1"/>
              <w:bottom w:val="single" w:sz="3" w:space="0" w:color="000000" w:themeColor="text1"/>
              <w:right w:val="single" w:sz="11" w:space="0" w:color="000000" w:themeColor="text1"/>
            </w:tcBorders>
          </w:tcPr>
          <w:p w14:paraId="16138BB3" w14:textId="77777777" w:rsidR="007C34D3" w:rsidRDefault="3513D5E0" w:rsidP="3513D5E0">
            <w:pPr>
              <w:spacing w:after="0" w:line="259" w:lineRule="auto"/>
              <w:ind w:left="12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 – IX </w:t>
            </w:r>
          </w:p>
        </w:tc>
        <w:tc>
          <w:tcPr>
            <w:tcW w:w="1501" w:type="dxa"/>
            <w:tcBorders>
              <w:top w:val="single" w:sz="3" w:space="0" w:color="000000" w:themeColor="text1"/>
              <w:left w:val="single" w:sz="11" w:space="0" w:color="000000" w:themeColor="text1"/>
              <w:bottom w:val="single" w:sz="3" w:space="0" w:color="000000" w:themeColor="text1"/>
              <w:right w:val="single" w:sz="11" w:space="0" w:color="000000" w:themeColor="text1"/>
            </w:tcBorders>
          </w:tcPr>
          <w:p w14:paraId="4AB5284C"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12000A07" w14:textId="77777777" w:rsidTr="3513D5E0">
        <w:trPr>
          <w:trHeight w:val="292"/>
        </w:trPr>
        <w:tc>
          <w:tcPr>
            <w:tcW w:w="466" w:type="dxa"/>
            <w:tcBorders>
              <w:top w:val="single" w:sz="3" w:space="0" w:color="000000" w:themeColor="text1"/>
              <w:left w:val="single" w:sz="11" w:space="0" w:color="000000" w:themeColor="text1"/>
              <w:bottom w:val="single" w:sz="3" w:space="0" w:color="000000" w:themeColor="text1"/>
              <w:right w:val="nil"/>
            </w:tcBorders>
          </w:tcPr>
          <w:p w14:paraId="6A2BC471" w14:textId="77777777" w:rsidR="007C34D3" w:rsidRDefault="007C34D3" w:rsidP="3513D5E0">
            <w:pPr>
              <w:spacing w:after="160" w:line="259" w:lineRule="auto"/>
              <w:ind w:left="0" w:firstLine="0"/>
              <w:jc w:val="left"/>
              <w:rPr>
                <w:color w:val="auto"/>
              </w:rPr>
            </w:pPr>
          </w:p>
        </w:tc>
        <w:tc>
          <w:tcPr>
            <w:tcW w:w="6900" w:type="dxa"/>
            <w:tcBorders>
              <w:top w:val="single" w:sz="3" w:space="0" w:color="000000" w:themeColor="text1"/>
              <w:left w:val="nil"/>
              <w:bottom w:val="single" w:sz="3" w:space="0" w:color="000000" w:themeColor="text1"/>
              <w:right w:val="single" w:sz="5" w:space="0" w:color="000000" w:themeColor="text1"/>
            </w:tcBorders>
          </w:tcPr>
          <w:p w14:paraId="36E34D40"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1.4.</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Izrada školskog kurikula </w:t>
            </w:r>
          </w:p>
        </w:tc>
        <w:tc>
          <w:tcPr>
            <w:tcW w:w="1560" w:type="dxa"/>
            <w:tcBorders>
              <w:top w:val="single" w:sz="3" w:space="0" w:color="000000" w:themeColor="text1"/>
              <w:left w:val="single" w:sz="5" w:space="0" w:color="000000" w:themeColor="text1"/>
              <w:bottom w:val="single" w:sz="3" w:space="0" w:color="000000" w:themeColor="text1"/>
              <w:right w:val="single" w:sz="11" w:space="0" w:color="000000" w:themeColor="text1"/>
            </w:tcBorders>
          </w:tcPr>
          <w:p w14:paraId="2491C770" w14:textId="77777777" w:rsidR="007C34D3" w:rsidRDefault="3513D5E0" w:rsidP="3513D5E0">
            <w:pPr>
              <w:spacing w:after="0" w:line="259" w:lineRule="auto"/>
              <w:ind w:left="12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 – IX </w:t>
            </w:r>
          </w:p>
        </w:tc>
        <w:tc>
          <w:tcPr>
            <w:tcW w:w="1501" w:type="dxa"/>
            <w:tcBorders>
              <w:top w:val="single" w:sz="3" w:space="0" w:color="000000" w:themeColor="text1"/>
              <w:left w:val="single" w:sz="11" w:space="0" w:color="000000" w:themeColor="text1"/>
              <w:bottom w:val="single" w:sz="3" w:space="0" w:color="000000" w:themeColor="text1"/>
              <w:right w:val="single" w:sz="11" w:space="0" w:color="000000" w:themeColor="text1"/>
            </w:tcBorders>
          </w:tcPr>
          <w:p w14:paraId="02F325CC"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22AA9EF9" w14:textId="77777777" w:rsidTr="3513D5E0">
        <w:trPr>
          <w:trHeight w:val="296"/>
        </w:trPr>
        <w:tc>
          <w:tcPr>
            <w:tcW w:w="466" w:type="dxa"/>
            <w:tcBorders>
              <w:top w:val="single" w:sz="3" w:space="0" w:color="000000" w:themeColor="text1"/>
              <w:left w:val="single" w:sz="11" w:space="0" w:color="000000" w:themeColor="text1"/>
              <w:bottom w:val="single" w:sz="3" w:space="0" w:color="000000" w:themeColor="text1"/>
              <w:right w:val="nil"/>
            </w:tcBorders>
          </w:tcPr>
          <w:p w14:paraId="4DCC6F47" w14:textId="77777777" w:rsidR="007C34D3" w:rsidRDefault="007C34D3" w:rsidP="3513D5E0">
            <w:pPr>
              <w:spacing w:after="160" w:line="259" w:lineRule="auto"/>
              <w:ind w:left="0" w:firstLine="0"/>
              <w:jc w:val="left"/>
              <w:rPr>
                <w:color w:val="auto"/>
              </w:rPr>
            </w:pPr>
          </w:p>
        </w:tc>
        <w:tc>
          <w:tcPr>
            <w:tcW w:w="6900" w:type="dxa"/>
            <w:tcBorders>
              <w:top w:val="single" w:sz="3" w:space="0" w:color="000000" w:themeColor="text1"/>
              <w:left w:val="nil"/>
              <w:bottom w:val="single" w:sz="3" w:space="0" w:color="000000" w:themeColor="text1"/>
              <w:right w:val="single" w:sz="5" w:space="0" w:color="000000" w:themeColor="text1"/>
            </w:tcBorders>
          </w:tcPr>
          <w:p w14:paraId="1D6D4331"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1.5.</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Izrada Razvojnog plana i programa škole </w:t>
            </w:r>
          </w:p>
        </w:tc>
        <w:tc>
          <w:tcPr>
            <w:tcW w:w="1560" w:type="dxa"/>
            <w:tcBorders>
              <w:top w:val="single" w:sz="3" w:space="0" w:color="000000" w:themeColor="text1"/>
              <w:left w:val="single" w:sz="5" w:space="0" w:color="000000" w:themeColor="text1"/>
              <w:bottom w:val="single" w:sz="3" w:space="0" w:color="000000" w:themeColor="text1"/>
              <w:right w:val="single" w:sz="11" w:space="0" w:color="000000" w:themeColor="text1"/>
            </w:tcBorders>
          </w:tcPr>
          <w:p w14:paraId="23DAD875" w14:textId="77777777" w:rsidR="007C34D3" w:rsidRDefault="3513D5E0" w:rsidP="3513D5E0">
            <w:pPr>
              <w:spacing w:after="0" w:line="259" w:lineRule="auto"/>
              <w:ind w:left="12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 – IX </w:t>
            </w:r>
          </w:p>
        </w:tc>
        <w:tc>
          <w:tcPr>
            <w:tcW w:w="1501" w:type="dxa"/>
            <w:tcBorders>
              <w:top w:val="single" w:sz="3" w:space="0" w:color="000000" w:themeColor="text1"/>
              <w:left w:val="single" w:sz="11" w:space="0" w:color="000000" w:themeColor="text1"/>
              <w:bottom w:val="single" w:sz="3" w:space="0" w:color="000000" w:themeColor="text1"/>
              <w:right w:val="single" w:sz="11" w:space="0" w:color="000000" w:themeColor="text1"/>
            </w:tcBorders>
          </w:tcPr>
          <w:p w14:paraId="47D3BA49"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3E5BFCF4" w14:textId="77777777" w:rsidTr="3513D5E0">
        <w:trPr>
          <w:trHeight w:val="292"/>
        </w:trPr>
        <w:tc>
          <w:tcPr>
            <w:tcW w:w="466" w:type="dxa"/>
            <w:tcBorders>
              <w:top w:val="single" w:sz="3" w:space="0" w:color="000000" w:themeColor="text1"/>
              <w:left w:val="single" w:sz="11" w:space="0" w:color="000000" w:themeColor="text1"/>
              <w:bottom w:val="single" w:sz="3" w:space="0" w:color="000000" w:themeColor="text1"/>
              <w:right w:val="nil"/>
            </w:tcBorders>
          </w:tcPr>
          <w:p w14:paraId="1B5E47D9" w14:textId="77777777" w:rsidR="007C34D3" w:rsidRDefault="007C34D3" w:rsidP="3513D5E0">
            <w:pPr>
              <w:spacing w:after="160" w:line="259" w:lineRule="auto"/>
              <w:ind w:left="0" w:firstLine="0"/>
              <w:jc w:val="left"/>
              <w:rPr>
                <w:color w:val="auto"/>
              </w:rPr>
            </w:pPr>
          </w:p>
        </w:tc>
        <w:tc>
          <w:tcPr>
            <w:tcW w:w="6900" w:type="dxa"/>
            <w:tcBorders>
              <w:top w:val="single" w:sz="3" w:space="0" w:color="000000" w:themeColor="text1"/>
              <w:left w:val="nil"/>
              <w:bottom w:val="single" w:sz="3" w:space="0" w:color="000000" w:themeColor="text1"/>
              <w:right w:val="single" w:sz="5" w:space="0" w:color="000000" w:themeColor="text1"/>
            </w:tcBorders>
          </w:tcPr>
          <w:p w14:paraId="23D15782"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1.6.</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Planiranje i programiranje rada Učiteljskog i Razrednih vijeća </w:t>
            </w:r>
          </w:p>
        </w:tc>
        <w:tc>
          <w:tcPr>
            <w:tcW w:w="1560" w:type="dxa"/>
            <w:tcBorders>
              <w:top w:val="single" w:sz="3" w:space="0" w:color="000000" w:themeColor="text1"/>
              <w:left w:val="single" w:sz="5" w:space="0" w:color="000000" w:themeColor="text1"/>
              <w:bottom w:val="single" w:sz="3" w:space="0" w:color="000000" w:themeColor="text1"/>
              <w:right w:val="single" w:sz="11" w:space="0" w:color="000000" w:themeColor="text1"/>
            </w:tcBorders>
          </w:tcPr>
          <w:p w14:paraId="4F0DD36A"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3" w:space="0" w:color="000000" w:themeColor="text1"/>
              <w:left w:val="single" w:sz="11" w:space="0" w:color="000000" w:themeColor="text1"/>
              <w:bottom w:val="single" w:sz="3" w:space="0" w:color="000000" w:themeColor="text1"/>
              <w:right w:val="single" w:sz="11" w:space="0" w:color="000000" w:themeColor="text1"/>
            </w:tcBorders>
          </w:tcPr>
          <w:p w14:paraId="63A10768"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38B84BC3" w14:textId="77777777" w:rsidTr="3513D5E0">
        <w:trPr>
          <w:trHeight w:val="296"/>
        </w:trPr>
        <w:tc>
          <w:tcPr>
            <w:tcW w:w="466" w:type="dxa"/>
            <w:tcBorders>
              <w:top w:val="single" w:sz="3" w:space="0" w:color="000000" w:themeColor="text1"/>
              <w:left w:val="single" w:sz="11" w:space="0" w:color="000000" w:themeColor="text1"/>
              <w:bottom w:val="single" w:sz="3" w:space="0" w:color="000000" w:themeColor="text1"/>
              <w:right w:val="nil"/>
            </w:tcBorders>
          </w:tcPr>
          <w:p w14:paraId="25D6C40E" w14:textId="77777777" w:rsidR="007C34D3" w:rsidRDefault="007C34D3" w:rsidP="3513D5E0">
            <w:pPr>
              <w:spacing w:after="160" w:line="259" w:lineRule="auto"/>
              <w:ind w:left="0" w:firstLine="0"/>
              <w:jc w:val="left"/>
              <w:rPr>
                <w:color w:val="auto"/>
              </w:rPr>
            </w:pPr>
          </w:p>
        </w:tc>
        <w:tc>
          <w:tcPr>
            <w:tcW w:w="6900" w:type="dxa"/>
            <w:tcBorders>
              <w:top w:val="single" w:sz="3" w:space="0" w:color="000000" w:themeColor="text1"/>
              <w:left w:val="nil"/>
              <w:bottom w:val="single" w:sz="3" w:space="0" w:color="000000" w:themeColor="text1"/>
              <w:right w:val="single" w:sz="5" w:space="0" w:color="000000" w:themeColor="text1"/>
            </w:tcBorders>
          </w:tcPr>
          <w:p w14:paraId="3003C47D"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1.7.</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Izrada zaduženja učitelja </w:t>
            </w:r>
          </w:p>
        </w:tc>
        <w:tc>
          <w:tcPr>
            <w:tcW w:w="1560" w:type="dxa"/>
            <w:tcBorders>
              <w:top w:val="single" w:sz="3" w:space="0" w:color="000000" w:themeColor="text1"/>
              <w:left w:val="single" w:sz="5" w:space="0" w:color="000000" w:themeColor="text1"/>
              <w:bottom w:val="single" w:sz="3" w:space="0" w:color="000000" w:themeColor="text1"/>
              <w:right w:val="single" w:sz="11" w:space="0" w:color="000000" w:themeColor="text1"/>
            </w:tcBorders>
          </w:tcPr>
          <w:p w14:paraId="249F3553"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VIII – IX</w:t>
            </w:r>
          </w:p>
        </w:tc>
        <w:tc>
          <w:tcPr>
            <w:tcW w:w="1501" w:type="dxa"/>
            <w:tcBorders>
              <w:top w:val="single" w:sz="3" w:space="0" w:color="000000" w:themeColor="text1"/>
              <w:left w:val="single" w:sz="11" w:space="0" w:color="000000" w:themeColor="text1"/>
              <w:bottom w:val="single" w:sz="3" w:space="0" w:color="000000" w:themeColor="text1"/>
              <w:right w:val="single" w:sz="11" w:space="0" w:color="000000" w:themeColor="text1"/>
            </w:tcBorders>
          </w:tcPr>
          <w:p w14:paraId="74AF3C16"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2F7C8039" w14:textId="77777777" w:rsidTr="3513D5E0">
        <w:trPr>
          <w:trHeight w:val="293"/>
        </w:trPr>
        <w:tc>
          <w:tcPr>
            <w:tcW w:w="466" w:type="dxa"/>
            <w:tcBorders>
              <w:top w:val="single" w:sz="3" w:space="0" w:color="000000" w:themeColor="text1"/>
              <w:left w:val="single" w:sz="11" w:space="0" w:color="000000" w:themeColor="text1"/>
              <w:bottom w:val="single" w:sz="3" w:space="0" w:color="000000" w:themeColor="text1"/>
              <w:right w:val="nil"/>
            </w:tcBorders>
          </w:tcPr>
          <w:p w14:paraId="18E7D592" w14:textId="77777777" w:rsidR="007C34D3" w:rsidRDefault="007C34D3" w:rsidP="3513D5E0">
            <w:pPr>
              <w:spacing w:after="160" w:line="259" w:lineRule="auto"/>
              <w:ind w:left="0" w:firstLine="0"/>
              <w:jc w:val="left"/>
              <w:rPr>
                <w:color w:val="auto"/>
              </w:rPr>
            </w:pPr>
          </w:p>
        </w:tc>
        <w:tc>
          <w:tcPr>
            <w:tcW w:w="6900" w:type="dxa"/>
            <w:tcBorders>
              <w:top w:val="single" w:sz="3" w:space="0" w:color="000000" w:themeColor="text1"/>
              <w:left w:val="nil"/>
              <w:bottom w:val="single" w:sz="3" w:space="0" w:color="000000" w:themeColor="text1"/>
              <w:right w:val="single" w:sz="5" w:space="0" w:color="000000" w:themeColor="text1"/>
            </w:tcBorders>
          </w:tcPr>
          <w:p w14:paraId="5610207F"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1.8.</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Izrada smjernica i pomoć učiteljima pri tematskim planiranjima </w:t>
            </w:r>
          </w:p>
        </w:tc>
        <w:tc>
          <w:tcPr>
            <w:tcW w:w="1560" w:type="dxa"/>
            <w:tcBorders>
              <w:top w:val="single" w:sz="3" w:space="0" w:color="000000" w:themeColor="text1"/>
              <w:left w:val="single" w:sz="5" w:space="0" w:color="000000" w:themeColor="text1"/>
              <w:bottom w:val="single" w:sz="3" w:space="0" w:color="000000" w:themeColor="text1"/>
              <w:right w:val="single" w:sz="11" w:space="0" w:color="000000" w:themeColor="text1"/>
            </w:tcBorders>
          </w:tcPr>
          <w:p w14:paraId="06954382"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3" w:space="0" w:color="000000" w:themeColor="text1"/>
              <w:left w:val="single" w:sz="11" w:space="0" w:color="000000" w:themeColor="text1"/>
              <w:bottom w:val="single" w:sz="3" w:space="0" w:color="000000" w:themeColor="text1"/>
              <w:right w:val="single" w:sz="11" w:space="0" w:color="000000" w:themeColor="text1"/>
            </w:tcBorders>
          </w:tcPr>
          <w:p w14:paraId="169D8CF1"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43CEE451" w14:textId="77777777" w:rsidTr="3513D5E0">
        <w:trPr>
          <w:trHeight w:val="296"/>
        </w:trPr>
        <w:tc>
          <w:tcPr>
            <w:tcW w:w="466" w:type="dxa"/>
            <w:tcBorders>
              <w:top w:val="single" w:sz="3" w:space="0" w:color="000000" w:themeColor="text1"/>
              <w:left w:val="single" w:sz="11" w:space="0" w:color="000000" w:themeColor="text1"/>
              <w:bottom w:val="single" w:sz="3" w:space="0" w:color="000000" w:themeColor="text1"/>
              <w:right w:val="nil"/>
            </w:tcBorders>
          </w:tcPr>
          <w:p w14:paraId="4CC8AA0D" w14:textId="77777777" w:rsidR="007C34D3" w:rsidRDefault="007C34D3" w:rsidP="3513D5E0">
            <w:pPr>
              <w:spacing w:after="160" w:line="259" w:lineRule="auto"/>
              <w:ind w:left="0" w:firstLine="0"/>
              <w:jc w:val="left"/>
              <w:rPr>
                <w:color w:val="auto"/>
              </w:rPr>
            </w:pPr>
          </w:p>
        </w:tc>
        <w:tc>
          <w:tcPr>
            <w:tcW w:w="6900" w:type="dxa"/>
            <w:tcBorders>
              <w:top w:val="single" w:sz="3" w:space="0" w:color="000000" w:themeColor="text1"/>
              <w:left w:val="nil"/>
              <w:bottom w:val="single" w:sz="3" w:space="0" w:color="000000" w:themeColor="text1"/>
              <w:right w:val="single" w:sz="5" w:space="0" w:color="000000" w:themeColor="text1"/>
            </w:tcBorders>
          </w:tcPr>
          <w:p w14:paraId="28D2C590"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1.9.</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Planiranje i organizacija školskih projekata </w:t>
            </w:r>
          </w:p>
        </w:tc>
        <w:tc>
          <w:tcPr>
            <w:tcW w:w="1560" w:type="dxa"/>
            <w:tcBorders>
              <w:top w:val="single" w:sz="3" w:space="0" w:color="000000" w:themeColor="text1"/>
              <w:left w:val="single" w:sz="5" w:space="0" w:color="000000" w:themeColor="text1"/>
              <w:bottom w:val="single" w:sz="3" w:space="0" w:color="000000" w:themeColor="text1"/>
              <w:right w:val="single" w:sz="11" w:space="0" w:color="000000" w:themeColor="text1"/>
            </w:tcBorders>
          </w:tcPr>
          <w:p w14:paraId="5D73D79D"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3" w:space="0" w:color="000000" w:themeColor="text1"/>
              <w:left w:val="single" w:sz="11" w:space="0" w:color="000000" w:themeColor="text1"/>
              <w:bottom w:val="single" w:sz="3" w:space="0" w:color="000000" w:themeColor="text1"/>
              <w:right w:val="single" w:sz="11" w:space="0" w:color="000000" w:themeColor="text1"/>
            </w:tcBorders>
          </w:tcPr>
          <w:p w14:paraId="4A69063F"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78483B4B" w14:textId="77777777" w:rsidTr="3513D5E0">
        <w:trPr>
          <w:trHeight w:val="302"/>
        </w:trPr>
        <w:tc>
          <w:tcPr>
            <w:tcW w:w="466" w:type="dxa"/>
            <w:tcBorders>
              <w:top w:val="single" w:sz="3" w:space="0" w:color="000000" w:themeColor="text1"/>
              <w:left w:val="single" w:sz="11" w:space="0" w:color="000000" w:themeColor="text1"/>
              <w:bottom w:val="single" w:sz="11" w:space="0" w:color="000000" w:themeColor="text1"/>
              <w:right w:val="nil"/>
            </w:tcBorders>
          </w:tcPr>
          <w:p w14:paraId="0387D0D6" w14:textId="77777777" w:rsidR="007C34D3" w:rsidRDefault="007C34D3" w:rsidP="3513D5E0">
            <w:pPr>
              <w:spacing w:after="160" w:line="259" w:lineRule="auto"/>
              <w:ind w:left="0" w:firstLine="0"/>
              <w:jc w:val="left"/>
              <w:rPr>
                <w:color w:val="auto"/>
              </w:rPr>
            </w:pPr>
          </w:p>
        </w:tc>
        <w:tc>
          <w:tcPr>
            <w:tcW w:w="6900" w:type="dxa"/>
            <w:tcBorders>
              <w:top w:val="single" w:sz="3" w:space="0" w:color="000000" w:themeColor="text1"/>
              <w:left w:val="nil"/>
              <w:bottom w:val="single" w:sz="11" w:space="0" w:color="000000" w:themeColor="text1"/>
              <w:right w:val="single" w:sz="5" w:space="0" w:color="000000" w:themeColor="text1"/>
            </w:tcBorders>
          </w:tcPr>
          <w:p w14:paraId="1B7F9D52"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1.10.Planiranje i organizacija stručnog usavršavanja </w:t>
            </w:r>
          </w:p>
        </w:tc>
        <w:tc>
          <w:tcPr>
            <w:tcW w:w="1560" w:type="dxa"/>
            <w:tcBorders>
              <w:top w:val="single" w:sz="3" w:space="0" w:color="000000" w:themeColor="text1"/>
              <w:left w:val="single" w:sz="5" w:space="0" w:color="000000" w:themeColor="text1"/>
              <w:bottom w:val="single" w:sz="11" w:space="0" w:color="000000" w:themeColor="text1"/>
              <w:right w:val="single" w:sz="11" w:space="0" w:color="000000" w:themeColor="text1"/>
            </w:tcBorders>
          </w:tcPr>
          <w:p w14:paraId="4A58699E"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3" w:space="0" w:color="000000" w:themeColor="text1"/>
              <w:left w:val="single" w:sz="11" w:space="0" w:color="000000" w:themeColor="text1"/>
              <w:bottom w:val="single" w:sz="11" w:space="0" w:color="000000" w:themeColor="text1"/>
              <w:right w:val="single" w:sz="11" w:space="0" w:color="000000" w:themeColor="text1"/>
            </w:tcBorders>
          </w:tcPr>
          <w:p w14:paraId="5B287B35"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54EBDC9C" w14:textId="77777777" w:rsidTr="3513D5E0">
        <w:trPr>
          <w:trHeight w:val="316"/>
        </w:trPr>
        <w:tc>
          <w:tcPr>
            <w:tcW w:w="466" w:type="dxa"/>
            <w:tcBorders>
              <w:top w:val="single" w:sz="11" w:space="0" w:color="000000" w:themeColor="text1"/>
              <w:left w:val="single" w:sz="11" w:space="0" w:color="000000" w:themeColor="text1"/>
              <w:bottom w:val="single" w:sz="11" w:space="0" w:color="000000" w:themeColor="text1"/>
              <w:right w:val="nil"/>
            </w:tcBorders>
          </w:tcPr>
          <w:p w14:paraId="565BFF5B" w14:textId="77777777" w:rsidR="007C34D3" w:rsidRDefault="007C34D3" w:rsidP="3513D5E0">
            <w:pPr>
              <w:spacing w:after="160" w:line="259" w:lineRule="auto"/>
              <w:ind w:left="0" w:firstLine="0"/>
              <w:jc w:val="left"/>
              <w:rPr>
                <w:color w:val="auto"/>
              </w:rPr>
            </w:pPr>
          </w:p>
        </w:tc>
        <w:tc>
          <w:tcPr>
            <w:tcW w:w="6900" w:type="dxa"/>
            <w:tcBorders>
              <w:top w:val="single" w:sz="11" w:space="0" w:color="000000" w:themeColor="text1"/>
              <w:left w:val="nil"/>
              <w:bottom w:val="single" w:sz="11" w:space="0" w:color="000000" w:themeColor="text1"/>
              <w:right w:val="single" w:sz="5" w:space="0" w:color="000000" w:themeColor="text1"/>
            </w:tcBorders>
          </w:tcPr>
          <w:p w14:paraId="38F99629"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1.11.Planiranje nabave opreme i namještaja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66BD7BB8"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VIII – VI </w:t>
            </w:r>
          </w:p>
        </w:tc>
        <w:tc>
          <w:tcPr>
            <w:tcW w:w="1501" w:type="dxa"/>
            <w:tcBorders>
              <w:top w:val="single" w:sz="11" w:space="0" w:color="000000" w:themeColor="text1"/>
              <w:left w:val="single" w:sz="11" w:space="0" w:color="000000" w:themeColor="text1"/>
              <w:bottom w:val="single" w:sz="11" w:space="0" w:color="000000" w:themeColor="text1"/>
              <w:right w:val="single" w:sz="11" w:space="0" w:color="000000" w:themeColor="text1"/>
            </w:tcBorders>
          </w:tcPr>
          <w:p w14:paraId="7F80D932"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7943668E" w14:textId="77777777" w:rsidTr="3513D5E0">
        <w:trPr>
          <w:trHeight w:val="312"/>
        </w:trPr>
        <w:tc>
          <w:tcPr>
            <w:tcW w:w="466" w:type="dxa"/>
            <w:tcBorders>
              <w:top w:val="single" w:sz="11" w:space="0" w:color="000000" w:themeColor="text1"/>
              <w:left w:val="single" w:sz="11" w:space="0" w:color="000000" w:themeColor="text1"/>
              <w:bottom w:val="single" w:sz="11" w:space="0" w:color="000000" w:themeColor="text1"/>
              <w:right w:val="nil"/>
            </w:tcBorders>
          </w:tcPr>
          <w:p w14:paraId="34CDD9EB" w14:textId="77777777" w:rsidR="007C34D3" w:rsidRDefault="007C34D3" w:rsidP="3513D5E0">
            <w:pPr>
              <w:spacing w:after="160" w:line="259" w:lineRule="auto"/>
              <w:ind w:left="0" w:firstLine="0"/>
              <w:jc w:val="left"/>
              <w:rPr>
                <w:color w:val="auto"/>
              </w:rPr>
            </w:pPr>
          </w:p>
        </w:tc>
        <w:tc>
          <w:tcPr>
            <w:tcW w:w="6900" w:type="dxa"/>
            <w:tcBorders>
              <w:top w:val="single" w:sz="11" w:space="0" w:color="000000" w:themeColor="text1"/>
              <w:left w:val="nil"/>
              <w:bottom w:val="single" w:sz="11" w:space="0" w:color="000000" w:themeColor="text1"/>
              <w:right w:val="single" w:sz="5" w:space="0" w:color="000000" w:themeColor="text1"/>
            </w:tcBorders>
          </w:tcPr>
          <w:p w14:paraId="0F23D60F"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1.12.Planiranje i organizacija uređenja okoliša škole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4385910F"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11" w:space="0" w:color="000000" w:themeColor="text1"/>
              <w:left w:val="single" w:sz="11" w:space="0" w:color="000000" w:themeColor="text1"/>
              <w:bottom w:val="single" w:sz="11" w:space="0" w:color="000000" w:themeColor="text1"/>
              <w:right w:val="single" w:sz="11" w:space="0" w:color="000000" w:themeColor="text1"/>
            </w:tcBorders>
          </w:tcPr>
          <w:p w14:paraId="24C37966"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26F81F79" w14:textId="77777777" w:rsidTr="3513D5E0">
        <w:trPr>
          <w:trHeight w:val="316"/>
        </w:trPr>
        <w:tc>
          <w:tcPr>
            <w:tcW w:w="466" w:type="dxa"/>
            <w:tcBorders>
              <w:top w:val="single" w:sz="11" w:space="0" w:color="000000" w:themeColor="text1"/>
              <w:left w:val="single" w:sz="11" w:space="0" w:color="000000" w:themeColor="text1"/>
              <w:bottom w:val="single" w:sz="11" w:space="0" w:color="000000" w:themeColor="text1"/>
              <w:right w:val="nil"/>
            </w:tcBorders>
          </w:tcPr>
          <w:p w14:paraId="498AF0D8" w14:textId="77777777" w:rsidR="007C34D3" w:rsidRDefault="007C34D3" w:rsidP="3513D5E0">
            <w:pPr>
              <w:spacing w:after="160" w:line="259" w:lineRule="auto"/>
              <w:ind w:left="0" w:firstLine="0"/>
              <w:jc w:val="left"/>
              <w:rPr>
                <w:color w:val="auto"/>
              </w:rPr>
            </w:pPr>
          </w:p>
        </w:tc>
        <w:tc>
          <w:tcPr>
            <w:tcW w:w="6900" w:type="dxa"/>
            <w:tcBorders>
              <w:top w:val="single" w:sz="11" w:space="0" w:color="000000" w:themeColor="text1"/>
              <w:left w:val="nil"/>
              <w:bottom w:val="single" w:sz="11" w:space="0" w:color="000000" w:themeColor="text1"/>
              <w:right w:val="single" w:sz="5" w:space="0" w:color="000000" w:themeColor="text1"/>
            </w:tcBorders>
          </w:tcPr>
          <w:p w14:paraId="42D3C313"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1.13.Ostali poslovi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4DCE0F29"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11" w:space="0" w:color="000000" w:themeColor="text1"/>
              <w:left w:val="single" w:sz="11" w:space="0" w:color="000000" w:themeColor="text1"/>
              <w:bottom w:val="single" w:sz="11" w:space="0" w:color="000000" w:themeColor="text1"/>
              <w:right w:val="single" w:sz="11" w:space="0" w:color="000000" w:themeColor="text1"/>
            </w:tcBorders>
          </w:tcPr>
          <w:p w14:paraId="42B539EA"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35 </w:t>
            </w:r>
          </w:p>
        </w:tc>
      </w:tr>
      <w:tr w:rsidR="007C34D3" w14:paraId="695D79F3" w14:textId="77777777" w:rsidTr="3513D5E0">
        <w:trPr>
          <w:trHeight w:val="312"/>
        </w:trPr>
        <w:tc>
          <w:tcPr>
            <w:tcW w:w="466" w:type="dxa"/>
            <w:tcBorders>
              <w:top w:val="single" w:sz="11" w:space="0" w:color="000000" w:themeColor="text1"/>
              <w:left w:val="single" w:sz="11" w:space="0" w:color="000000" w:themeColor="text1"/>
              <w:bottom w:val="single" w:sz="11" w:space="0" w:color="000000" w:themeColor="text1"/>
              <w:right w:val="nil"/>
            </w:tcBorders>
          </w:tcPr>
          <w:p w14:paraId="592F772C" w14:textId="77777777" w:rsidR="007C34D3" w:rsidRDefault="3513D5E0" w:rsidP="3513D5E0">
            <w:pPr>
              <w:spacing w:after="0" w:line="259" w:lineRule="auto"/>
              <w:ind w:left="106" w:firstLine="0"/>
              <w:jc w:val="left"/>
              <w:rPr>
                <w:rFonts w:ascii="Arial" w:eastAsia="Arial" w:hAnsi="Arial" w:cs="Arial"/>
                <w:b/>
                <w:bCs/>
                <w:color w:val="auto"/>
              </w:rPr>
            </w:pPr>
            <w:r w:rsidRPr="3513D5E0">
              <w:rPr>
                <w:rFonts w:ascii="Times New Roman" w:eastAsia="Times New Roman" w:hAnsi="Times New Roman" w:cs="Times New Roman"/>
                <w:b/>
                <w:bCs/>
                <w:color w:val="auto"/>
              </w:rPr>
              <w:t>2.</w:t>
            </w:r>
            <w:r w:rsidRPr="3513D5E0">
              <w:rPr>
                <w:rFonts w:ascii="Arial" w:eastAsia="Arial" w:hAnsi="Arial" w:cs="Arial"/>
                <w:b/>
                <w:bCs/>
                <w:color w:val="auto"/>
              </w:rPr>
              <w:t xml:space="preserve"> </w:t>
            </w:r>
          </w:p>
        </w:tc>
        <w:tc>
          <w:tcPr>
            <w:tcW w:w="6900" w:type="dxa"/>
            <w:tcBorders>
              <w:top w:val="single" w:sz="11" w:space="0" w:color="000000" w:themeColor="text1"/>
              <w:left w:val="nil"/>
              <w:bottom w:val="single" w:sz="11" w:space="0" w:color="000000" w:themeColor="text1"/>
              <w:right w:val="single" w:sz="5" w:space="0" w:color="000000" w:themeColor="text1"/>
            </w:tcBorders>
          </w:tcPr>
          <w:p w14:paraId="20887FEC" w14:textId="77777777" w:rsidR="007C34D3" w:rsidRDefault="3513D5E0" w:rsidP="3513D5E0">
            <w:pPr>
              <w:spacing w:after="0" w:line="259" w:lineRule="auto"/>
              <w:ind w:left="0" w:firstLine="0"/>
              <w:jc w:val="left"/>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POSLOVI  ORGANIZACIJE  I KOORDINACIJE RADA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57A1537A" w14:textId="77777777" w:rsidR="007C34D3" w:rsidRDefault="3513D5E0" w:rsidP="3513D5E0">
            <w:pPr>
              <w:spacing w:after="0" w:line="259" w:lineRule="auto"/>
              <w:ind w:left="169"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c>
          <w:tcPr>
            <w:tcW w:w="1501" w:type="dxa"/>
            <w:tcBorders>
              <w:top w:val="single" w:sz="11" w:space="0" w:color="000000" w:themeColor="text1"/>
              <w:left w:val="single" w:sz="11" w:space="0" w:color="000000" w:themeColor="text1"/>
              <w:bottom w:val="single" w:sz="11" w:space="0" w:color="000000" w:themeColor="text1"/>
              <w:right w:val="single" w:sz="11" w:space="0" w:color="000000" w:themeColor="text1"/>
            </w:tcBorders>
          </w:tcPr>
          <w:p w14:paraId="6F77C05A" w14:textId="77777777" w:rsidR="007C34D3" w:rsidRDefault="3513D5E0" w:rsidP="3513D5E0">
            <w:pPr>
              <w:spacing w:after="0" w:line="259" w:lineRule="auto"/>
              <w:ind w:left="174"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r>
      <w:tr w:rsidR="007C34D3" w14:paraId="1D12AB50" w14:textId="77777777" w:rsidTr="3513D5E0">
        <w:trPr>
          <w:trHeight w:val="848"/>
        </w:trPr>
        <w:tc>
          <w:tcPr>
            <w:tcW w:w="466" w:type="dxa"/>
            <w:tcBorders>
              <w:top w:val="single" w:sz="11" w:space="0" w:color="000000" w:themeColor="text1"/>
              <w:left w:val="single" w:sz="11" w:space="0" w:color="000000" w:themeColor="text1"/>
              <w:bottom w:val="single" w:sz="2" w:space="0" w:color="000000" w:themeColor="text1"/>
              <w:right w:val="nil"/>
            </w:tcBorders>
          </w:tcPr>
          <w:p w14:paraId="263F3B9E" w14:textId="77777777" w:rsidR="007C34D3" w:rsidRDefault="007C34D3" w:rsidP="3513D5E0">
            <w:pPr>
              <w:spacing w:after="160" w:line="259" w:lineRule="auto"/>
              <w:ind w:left="0" w:firstLine="0"/>
              <w:jc w:val="left"/>
              <w:rPr>
                <w:color w:val="auto"/>
              </w:rPr>
            </w:pPr>
          </w:p>
        </w:tc>
        <w:tc>
          <w:tcPr>
            <w:tcW w:w="6900" w:type="dxa"/>
            <w:tcBorders>
              <w:top w:val="single" w:sz="11" w:space="0" w:color="000000" w:themeColor="text1"/>
              <w:left w:val="nil"/>
              <w:bottom w:val="single" w:sz="2" w:space="0" w:color="000000" w:themeColor="text1"/>
              <w:right w:val="single" w:sz="5" w:space="0" w:color="000000" w:themeColor="text1"/>
            </w:tcBorders>
          </w:tcPr>
          <w:p w14:paraId="3D2F28C1" w14:textId="77777777" w:rsidR="007C34D3" w:rsidRPr="00CD7BFD" w:rsidRDefault="3513D5E0" w:rsidP="3513D5E0">
            <w:pPr>
              <w:spacing w:after="0" w:line="259" w:lineRule="auto"/>
              <w:ind w:left="432" w:hanging="432"/>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2.1. Izrada prijedloga organizacije rada Škole (broj razrednih odjela, broj smjena, radno vrijeme smjena, organizacija rada izborne nastave, INA, izrada kompletne organizacije rada Škole). </w:t>
            </w:r>
          </w:p>
        </w:tc>
        <w:tc>
          <w:tcPr>
            <w:tcW w:w="1560" w:type="dxa"/>
            <w:tcBorders>
              <w:top w:val="single" w:sz="11" w:space="0" w:color="000000" w:themeColor="text1"/>
              <w:left w:val="single" w:sz="5" w:space="0" w:color="000000" w:themeColor="text1"/>
              <w:bottom w:val="single" w:sz="2" w:space="0" w:color="000000" w:themeColor="text1"/>
              <w:right w:val="single" w:sz="11" w:space="0" w:color="000000" w:themeColor="text1"/>
            </w:tcBorders>
            <w:vAlign w:val="center"/>
          </w:tcPr>
          <w:p w14:paraId="687794BD"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11" w:space="0" w:color="000000" w:themeColor="text1"/>
              <w:left w:val="single" w:sz="11" w:space="0" w:color="000000" w:themeColor="text1"/>
              <w:bottom w:val="single" w:sz="2" w:space="0" w:color="000000" w:themeColor="text1"/>
              <w:right w:val="single" w:sz="11" w:space="0" w:color="000000" w:themeColor="text1"/>
            </w:tcBorders>
            <w:vAlign w:val="center"/>
          </w:tcPr>
          <w:p w14:paraId="0E6F11C8"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1C0DAB79" w14:textId="77777777" w:rsidTr="3513D5E0">
        <w:trPr>
          <w:trHeight w:val="289"/>
        </w:trPr>
        <w:tc>
          <w:tcPr>
            <w:tcW w:w="466" w:type="dxa"/>
            <w:tcBorders>
              <w:top w:val="single" w:sz="2" w:space="0" w:color="000000" w:themeColor="text1"/>
              <w:left w:val="single" w:sz="11" w:space="0" w:color="000000" w:themeColor="text1"/>
              <w:bottom w:val="single" w:sz="2" w:space="0" w:color="000000" w:themeColor="text1"/>
              <w:right w:val="nil"/>
            </w:tcBorders>
          </w:tcPr>
          <w:p w14:paraId="16E5E008"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5B4E5488" w14:textId="77777777" w:rsidR="007C34D3" w:rsidRPr="00CD7BFD"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2.2. Izrada Godišnjeg kalendara rada škole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CC69EBC" w14:textId="77777777" w:rsidR="007C34D3" w:rsidRDefault="3513D5E0" w:rsidP="3513D5E0">
            <w:pPr>
              <w:spacing w:after="0" w:line="259" w:lineRule="auto"/>
              <w:ind w:left="12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VIII – IX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66E4C0B2"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654F49AA"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40D2860B"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6B965EE9"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2.3.</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Izrada strukture radnog vremena i zaduženja učitelja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2AD47587" w14:textId="77777777" w:rsidR="007C34D3" w:rsidRDefault="3513D5E0" w:rsidP="3513D5E0">
            <w:pPr>
              <w:spacing w:after="0" w:line="259" w:lineRule="auto"/>
              <w:ind w:left="12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 – IX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71DC7471"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682DFB7F"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42050CB3"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2A4F5425"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2.4.</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Organizacija i koordinacija vanjskog vrednovanja prema planu NCVVO-a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515C18D4"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75C5F4B6"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15 </w:t>
            </w:r>
          </w:p>
        </w:tc>
      </w:tr>
      <w:tr w:rsidR="007C34D3" w14:paraId="4D197915" w14:textId="77777777" w:rsidTr="3513D5E0">
        <w:trPr>
          <w:trHeight w:val="292"/>
        </w:trPr>
        <w:tc>
          <w:tcPr>
            <w:tcW w:w="466" w:type="dxa"/>
            <w:tcBorders>
              <w:top w:val="single" w:sz="2" w:space="0" w:color="000000" w:themeColor="text1"/>
              <w:left w:val="single" w:sz="11" w:space="0" w:color="000000" w:themeColor="text1"/>
              <w:bottom w:val="single" w:sz="2" w:space="0" w:color="000000" w:themeColor="text1"/>
              <w:right w:val="nil"/>
            </w:tcBorders>
          </w:tcPr>
          <w:p w14:paraId="130CC4CD"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4D3868E0"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2.5.</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Organizacija i koordinacija samovrednovanja škole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2CC4ED68"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523B09FD"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6A2C3D84"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055BFDB1"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1ECA6DC2"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2.6.</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Organizacija prijevoza i prehrane učenika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6121F124"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7F1CA4E8"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05A29C81"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38E78751"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7BC71F0D"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2.7.</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Organizacija i koordinacija zdravstvene i socijalne zaštite učenika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5DA3C68A"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5A55FCC6"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bl>
    <w:p w14:paraId="62A75F99" w14:textId="77777777" w:rsidR="007C34D3" w:rsidRPr="00A627B0" w:rsidRDefault="007C34D3" w:rsidP="3513D5E0">
      <w:pPr>
        <w:spacing w:after="0" w:line="259" w:lineRule="auto"/>
        <w:ind w:left="-1417" w:right="1789" w:firstLine="0"/>
        <w:jc w:val="left"/>
        <w:rPr>
          <w:color w:val="auto"/>
        </w:rPr>
      </w:pPr>
    </w:p>
    <w:tbl>
      <w:tblPr>
        <w:tblStyle w:val="TableGrid1"/>
        <w:tblW w:w="10426" w:type="dxa"/>
        <w:tblInd w:w="1790" w:type="dxa"/>
        <w:tblCellMar>
          <w:top w:w="8" w:type="dxa"/>
          <w:left w:w="106" w:type="dxa"/>
          <w:right w:w="87" w:type="dxa"/>
        </w:tblCellMar>
        <w:tblLook w:val="04A0" w:firstRow="1" w:lastRow="0" w:firstColumn="1" w:lastColumn="0" w:noHBand="0" w:noVBand="1"/>
      </w:tblPr>
      <w:tblGrid>
        <w:gridCol w:w="7365"/>
        <w:gridCol w:w="1560"/>
        <w:gridCol w:w="1501"/>
      </w:tblGrid>
      <w:tr w:rsidR="007C34D3" w:rsidRPr="00A627B0" w14:paraId="542EA5E9" w14:textId="77777777" w:rsidTr="3513D5E0">
        <w:trPr>
          <w:trHeight w:val="292"/>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53F3C638" w14:textId="77777777" w:rsidR="007C34D3" w:rsidRPr="00A627B0" w:rsidRDefault="3513D5E0" w:rsidP="3513D5E0">
            <w:pPr>
              <w:spacing w:after="0" w:line="259" w:lineRule="auto"/>
              <w:ind w:left="360" w:firstLine="0"/>
              <w:jc w:val="left"/>
              <w:rPr>
                <w:b/>
                <w:bCs/>
                <w:color w:val="auto"/>
              </w:rPr>
            </w:pPr>
            <w:r w:rsidRPr="3513D5E0">
              <w:rPr>
                <w:rFonts w:ascii="Times New Roman" w:eastAsia="Times New Roman" w:hAnsi="Times New Roman" w:cs="Times New Roman"/>
                <w:b/>
                <w:bCs/>
                <w:color w:val="auto"/>
              </w:rPr>
              <w:t>2.8.</w:t>
            </w:r>
            <w:r w:rsidRPr="3513D5E0">
              <w:rPr>
                <w:rFonts w:ascii="Arial" w:eastAsia="Arial" w:hAnsi="Arial" w:cs="Arial"/>
                <w:b/>
                <w:bCs/>
                <w:color w:val="auto"/>
              </w:rPr>
              <w:t xml:space="preserve"> </w:t>
            </w:r>
            <w:r w:rsidRPr="3513D5E0">
              <w:rPr>
                <w:rFonts w:ascii="Times New Roman" w:eastAsia="Times New Roman" w:hAnsi="Times New Roman" w:cs="Times New Roman"/>
                <w:b/>
                <w:bCs/>
                <w:color w:val="auto"/>
              </w:rPr>
              <w:t xml:space="preserve">Organizacija i priprema izvanučionične nastave, izleta i ekskurzija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E1F7224" w14:textId="77777777" w:rsidR="007C34D3" w:rsidRPr="00A627B0" w:rsidRDefault="3513D5E0" w:rsidP="3513D5E0">
            <w:pPr>
              <w:spacing w:after="0" w:line="259" w:lineRule="auto"/>
              <w:ind w:left="0" w:right="12" w:firstLine="0"/>
              <w:jc w:val="center"/>
              <w:rPr>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008EB988" w14:textId="77777777" w:rsidR="007C34D3" w:rsidRPr="00A627B0" w:rsidRDefault="3513D5E0" w:rsidP="3513D5E0">
            <w:pPr>
              <w:spacing w:after="0" w:line="259" w:lineRule="auto"/>
              <w:ind w:left="0" w:right="10" w:firstLine="0"/>
              <w:jc w:val="center"/>
              <w:rPr>
                <w:color w:val="auto"/>
              </w:rPr>
            </w:pPr>
            <w:r w:rsidRPr="3513D5E0">
              <w:rPr>
                <w:rFonts w:ascii="Times New Roman" w:eastAsia="Times New Roman" w:hAnsi="Times New Roman" w:cs="Times New Roman"/>
                <w:color w:val="auto"/>
              </w:rPr>
              <w:t xml:space="preserve">20 </w:t>
            </w:r>
          </w:p>
        </w:tc>
      </w:tr>
      <w:tr w:rsidR="007C34D3" w14:paraId="30ED2C7D"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0C86D38A"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2.9.</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Organizacija i koordinacija rada kolegijalnih tijela škole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111928DD"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0FA0AF85"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7D1CEBA1"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12C5A679"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2.10.Organizacija i koordinacija upisa učenika u 1. razred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5C82F3A8" w14:textId="77777777" w:rsidR="007C34D3" w:rsidRDefault="3513D5E0" w:rsidP="3513D5E0">
            <w:pPr>
              <w:spacing w:after="0" w:line="259" w:lineRule="auto"/>
              <w:ind w:left="0" w:right="1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IV – VII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1D4028F5"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75693A72" w14:textId="77777777" w:rsidTr="3513D5E0">
        <w:trPr>
          <w:trHeight w:val="289"/>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3491ED38"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2.11.Organizacija i koordinacija obilježavanja državnih blagdana i praznika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11E3789C" w14:textId="77777777" w:rsidR="007C34D3" w:rsidRDefault="3513D5E0" w:rsidP="3513D5E0">
            <w:pPr>
              <w:spacing w:after="0" w:line="259" w:lineRule="auto"/>
              <w:ind w:left="0" w:right="1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0674C806"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3A46C4DB"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14E9F9AE"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2.12.Organizacija zamjena nenazočnih učitelja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B4633A9" w14:textId="77777777" w:rsidR="007C34D3" w:rsidRDefault="3513D5E0" w:rsidP="3513D5E0">
            <w:pPr>
              <w:spacing w:after="0" w:line="259" w:lineRule="auto"/>
              <w:ind w:left="0" w:right="1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541EC355"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5829D919" w14:textId="77777777" w:rsidTr="3513D5E0">
        <w:trPr>
          <w:trHeight w:val="292"/>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10973483" w14:textId="77777777" w:rsidR="007C34D3" w:rsidRPr="0044680A"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2.13.Organizacija popravnih, predmetnih i razrednih ispita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37A56984" w14:textId="77777777" w:rsidR="007C34D3" w:rsidRDefault="3513D5E0" w:rsidP="3513D5E0">
            <w:pPr>
              <w:spacing w:after="0" w:line="259" w:lineRule="auto"/>
              <w:ind w:left="0" w:right="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 i VIII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5074B70A"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1779CA93"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12D035F0" w14:textId="77777777" w:rsidR="007C34D3" w:rsidRPr="0044680A"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2.14.Organizacija poslova vezana uz odabir udžbenika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5538E079" w14:textId="77777777" w:rsidR="007C34D3" w:rsidRDefault="3513D5E0" w:rsidP="3513D5E0">
            <w:pPr>
              <w:spacing w:after="0" w:line="259" w:lineRule="auto"/>
              <w:ind w:left="0" w:right="15"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V-IX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4436552F" w14:textId="77777777" w:rsidR="007C34D3" w:rsidRDefault="3513D5E0" w:rsidP="3513D5E0">
            <w:pPr>
              <w:spacing w:after="0" w:line="259" w:lineRule="auto"/>
              <w:ind w:left="0" w:right="1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8 </w:t>
            </w:r>
          </w:p>
        </w:tc>
      </w:tr>
      <w:tr w:rsidR="007C34D3" w14:paraId="064DD504"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07F3AF1B"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2.15. Poslovi vezani uz natjecanja učenika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44C77251" w14:textId="77777777" w:rsidR="007C34D3" w:rsidRDefault="3513D5E0" w:rsidP="3513D5E0">
            <w:pPr>
              <w:spacing w:after="0" w:line="259" w:lineRule="auto"/>
              <w:ind w:left="0" w:right="1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18DE9A2B"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104DEC25"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1212981E"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2.16. Organizacija popravaka, uređenja, adaptacija  prostora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663A3350"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 i VIII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6F43B278"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4457A68D" w14:textId="77777777" w:rsidTr="3513D5E0">
        <w:trPr>
          <w:trHeight w:val="304"/>
        </w:trPr>
        <w:tc>
          <w:tcPr>
            <w:tcW w:w="7366" w:type="dxa"/>
            <w:tcBorders>
              <w:top w:val="single" w:sz="2" w:space="0" w:color="000000" w:themeColor="text1"/>
              <w:left w:val="single" w:sz="11" w:space="0" w:color="000000" w:themeColor="text1"/>
              <w:bottom w:val="single" w:sz="11" w:space="0" w:color="000000" w:themeColor="text1"/>
              <w:right w:val="single" w:sz="5" w:space="0" w:color="000000" w:themeColor="text1"/>
            </w:tcBorders>
          </w:tcPr>
          <w:p w14:paraId="7B63A16E"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2.17.Ostali poslovi </w:t>
            </w:r>
          </w:p>
        </w:tc>
        <w:tc>
          <w:tcPr>
            <w:tcW w:w="1560" w:type="dxa"/>
            <w:tcBorders>
              <w:top w:val="single" w:sz="2" w:space="0" w:color="000000" w:themeColor="text1"/>
              <w:left w:val="single" w:sz="5" w:space="0" w:color="000000" w:themeColor="text1"/>
              <w:bottom w:val="single" w:sz="11" w:space="0" w:color="000000" w:themeColor="text1"/>
              <w:right w:val="single" w:sz="11" w:space="0" w:color="000000" w:themeColor="text1"/>
            </w:tcBorders>
          </w:tcPr>
          <w:p w14:paraId="61760168"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2" w:space="0" w:color="000000" w:themeColor="text1"/>
              <w:left w:val="single" w:sz="11" w:space="0" w:color="000000" w:themeColor="text1"/>
              <w:bottom w:val="single" w:sz="11" w:space="0" w:color="000000" w:themeColor="text1"/>
              <w:right w:val="single" w:sz="11" w:space="0" w:color="000000" w:themeColor="text1"/>
            </w:tcBorders>
          </w:tcPr>
          <w:p w14:paraId="11F20CC7"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40 </w:t>
            </w:r>
          </w:p>
        </w:tc>
      </w:tr>
      <w:tr w:rsidR="007C34D3" w14:paraId="05716F1A" w14:textId="77777777" w:rsidTr="3513D5E0">
        <w:trPr>
          <w:trHeight w:val="312"/>
        </w:trPr>
        <w:tc>
          <w:tcPr>
            <w:tcW w:w="7366" w:type="dxa"/>
            <w:tcBorders>
              <w:top w:val="single" w:sz="11" w:space="0" w:color="000000" w:themeColor="text1"/>
              <w:left w:val="single" w:sz="11" w:space="0" w:color="000000" w:themeColor="text1"/>
              <w:bottom w:val="single" w:sz="11" w:space="0" w:color="000000" w:themeColor="text1"/>
              <w:right w:val="single" w:sz="5" w:space="0" w:color="000000" w:themeColor="text1"/>
            </w:tcBorders>
          </w:tcPr>
          <w:p w14:paraId="568FE3AF" w14:textId="77777777" w:rsidR="007C34D3" w:rsidRDefault="3513D5E0" w:rsidP="3513D5E0">
            <w:pPr>
              <w:spacing w:after="0" w:line="259" w:lineRule="auto"/>
              <w:ind w:left="0" w:firstLine="0"/>
              <w:jc w:val="left"/>
              <w:rPr>
                <w:rFonts w:ascii="Times New Roman" w:eastAsia="Times New Roman" w:hAnsi="Times New Roman" w:cs="Times New Roman"/>
                <w:color w:val="auto"/>
                <w:sz w:val="24"/>
                <w:szCs w:val="24"/>
              </w:rPr>
            </w:pPr>
            <w:r w:rsidRPr="3513D5E0">
              <w:rPr>
                <w:rFonts w:ascii="Times New Roman" w:eastAsia="Times New Roman" w:hAnsi="Times New Roman" w:cs="Times New Roman"/>
                <w:color w:val="auto"/>
                <w:sz w:val="24"/>
                <w:szCs w:val="24"/>
              </w:rPr>
              <w:t>3.</w:t>
            </w:r>
            <w:r w:rsidRPr="3513D5E0">
              <w:rPr>
                <w:rFonts w:ascii="Arial" w:eastAsia="Arial" w:hAnsi="Arial" w:cs="Arial"/>
                <w:color w:val="auto"/>
                <w:sz w:val="24"/>
                <w:szCs w:val="24"/>
              </w:rPr>
              <w:t xml:space="preserve"> </w:t>
            </w:r>
            <w:r w:rsidRPr="3513D5E0">
              <w:rPr>
                <w:rFonts w:ascii="Times New Roman" w:eastAsia="Times New Roman" w:hAnsi="Times New Roman" w:cs="Times New Roman"/>
                <w:b/>
                <w:bCs/>
                <w:color w:val="auto"/>
              </w:rPr>
              <w:t>PRAĆENJE REALIZACIJE PLANIRANOG RADA ŠKOLE</w:t>
            </w:r>
            <w:r w:rsidRPr="3513D5E0">
              <w:rPr>
                <w:rFonts w:ascii="Times New Roman" w:eastAsia="Times New Roman" w:hAnsi="Times New Roman" w:cs="Times New Roman"/>
                <w:color w:val="auto"/>
                <w:sz w:val="24"/>
                <w:szCs w:val="24"/>
              </w:rPr>
              <w:t xml:space="preserve">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1505BA63" w14:textId="77777777" w:rsidR="007C34D3" w:rsidRDefault="3513D5E0" w:rsidP="3513D5E0">
            <w:pPr>
              <w:spacing w:after="0" w:line="259" w:lineRule="auto"/>
              <w:ind w:left="35"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c>
          <w:tcPr>
            <w:tcW w:w="1501" w:type="dxa"/>
            <w:tcBorders>
              <w:top w:val="single" w:sz="11" w:space="0" w:color="000000" w:themeColor="text1"/>
              <w:left w:val="single" w:sz="11" w:space="0" w:color="000000" w:themeColor="text1"/>
              <w:bottom w:val="single" w:sz="11" w:space="0" w:color="000000" w:themeColor="text1"/>
              <w:right w:val="single" w:sz="11" w:space="0" w:color="000000" w:themeColor="text1"/>
            </w:tcBorders>
          </w:tcPr>
          <w:p w14:paraId="38C159C9" w14:textId="77777777" w:rsidR="007C34D3" w:rsidRDefault="3513D5E0" w:rsidP="3513D5E0">
            <w:pPr>
              <w:spacing w:after="0" w:line="259" w:lineRule="auto"/>
              <w:ind w:left="40"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r>
      <w:tr w:rsidR="007C34D3" w14:paraId="7219ADD3" w14:textId="77777777" w:rsidTr="3513D5E0">
        <w:trPr>
          <w:trHeight w:val="304"/>
        </w:trPr>
        <w:tc>
          <w:tcPr>
            <w:tcW w:w="7366" w:type="dxa"/>
            <w:tcBorders>
              <w:top w:val="single" w:sz="11" w:space="0" w:color="000000" w:themeColor="text1"/>
              <w:left w:val="single" w:sz="11" w:space="0" w:color="000000" w:themeColor="text1"/>
              <w:bottom w:val="single" w:sz="2" w:space="0" w:color="000000" w:themeColor="text1"/>
              <w:right w:val="single" w:sz="5" w:space="0" w:color="000000" w:themeColor="text1"/>
            </w:tcBorders>
          </w:tcPr>
          <w:p w14:paraId="54C9FA66"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3.1.</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Praćenje i  uvid u ostvarenje Plana i programa rada škole </w:t>
            </w:r>
          </w:p>
        </w:tc>
        <w:tc>
          <w:tcPr>
            <w:tcW w:w="1560" w:type="dxa"/>
            <w:tcBorders>
              <w:top w:val="single" w:sz="11" w:space="0" w:color="000000" w:themeColor="text1"/>
              <w:left w:val="single" w:sz="5" w:space="0" w:color="000000" w:themeColor="text1"/>
              <w:bottom w:val="single" w:sz="2" w:space="0" w:color="000000" w:themeColor="text1"/>
              <w:right w:val="single" w:sz="11" w:space="0" w:color="000000" w:themeColor="text1"/>
            </w:tcBorders>
          </w:tcPr>
          <w:p w14:paraId="2D65CA31" w14:textId="77777777" w:rsidR="007C34D3" w:rsidRDefault="3513D5E0" w:rsidP="3513D5E0">
            <w:pPr>
              <w:spacing w:after="0" w:line="259" w:lineRule="auto"/>
              <w:ind w:left="0" w:right="1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11" w:space="0" w:color="000000" w:themeColor="text1"/>
              <w:left w:val="single" w:sz="11" w:space="0" w:color="000000" w:themeColor="text1"/>
              <w:bottom w:val="single" w:sz="2" w:space="0" w:color="000000" w:themeColor="text1"/>
              <w:right w:val="single" w:sz="11" w:space="0" w:color="000000" w:themeColor="text1"/>
            </w:tcBorders>
          </w:tcPr>
          <w:p w14:paraId="53972704"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4BCFBBDD"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3B73A8D6"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3.2.</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Vrednovanje i analiza uspjeha na kraju odgojno obrazovnih razdoblja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17EF702B" w14:textId="77777777" w:rsidR="007C34D3" w:rsidRDefault="3513D5E0" w:rsidP="3513D5E0">
            <w:pPr>
              <w:spacing w:after="0" w:line="259" w:lineRule="auto"/>
              <w:ind w:left="4"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     XII i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7E844A37" w14:textId="77777777" w:rsidR="007C34D3" w:rsidRDefault="3513D5E0" w:rsidP="3513D5E0">
            <w:pPr>
              <w:spacing w:after="0" w:line="259" w:lineRule="auto"/>
              <w:ind w:left="4"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          15 </w:t>
            </w:r>
          </w:p>
        </w:tc>
      </w:tr>
      <w:tr w:rsidR="007C34D3" w14:paraId="5B61F667" w14:textId="77777777" w:rsidTr="3513D5E0">
        <w:trPr>
          <w:trHeight w:val="557"/>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748115B9" w14:textId="77777777" w:rsidR="007C34D3" w:rsidRDefault="3513D5E0" w:rsidP="3513D5E0">
            <w:pPr>
              <w:spacing w:after="0" w:line="259" w:lineRule="auto"/>
              <w:ind w:left="792" w:hanging="432"/>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3.3.</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Administrativno pedagoško instruktivni rad s učiteljima, stručnim suradnicima i pripravnicima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vAlign w:val="center"/>
          </w:tcPr>
          <w:p w14:paraId="6B73ECD6" w14:textId="77777777" w:rsidR="007C34D3" w:rsidRDefault="3513D5E0" w:rsidP="3513D5E0">
            <w:pPr>
              <w:spacing w:after="0" w:line="259" w:lineRule="auto"/>
              <w:ind w:left="0" w:right="1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vAlign w:val="center"/>
          </w:tcPr>
          <w:p w14:paraId="6060ECB1"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40 </w:t>
            </w:r>
          </w:p>
        </w:tc>
      </w:tr>
      <w:tr w:rsidR="007C34D3" w14:paraId="4C2EFDEA"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03926049"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3.4.</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Praćenje rada školskih povjerenstava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D827388" w14:textId="77777777" w:rsidR="007C34D3" w:rsidRDefault="3513D5E0" w:rsidP="3513D5E0">
            <w:pPr>
              <w:spacing w:after="0" w:line="259" w:lineRule="auto"/>
              <w:ind w:left="0" w:right="1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420D81CA"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4B087F02" w14:textId="77777777" w:rsidTr="3513D5E0">
        <w:trPr>
          <w:trHeight w:val="292"/>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7530BF11"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3.5.</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Praćenje i koordinacija rada administrativne službe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2932119A"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4742208A"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278AA82F"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0F231E0F"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3.6.</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Praćenje i koordinacija rada tehničke službe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4ED23CA1"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6B946CE4"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253A1F1E"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5350357E"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3.7.</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Praćenje i analiza suradnje s institucijama izvan škole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9F43E40"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304371AA"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3B3C9269"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3B0E1938"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3.8.</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Kontrola pedagoške dokumentacije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67C2D77"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235E92CE" w14:textId="77777777" w:rsidR="007C34D3" w:rsidRDefault="3513D5E0" w:rsidP="3513D5E0">
            <w:pPr>
              <w:spacing w:after="0" w:line="259" w:lineRule="auto"/>
              <w:ind w:left="4"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         30 </w:t>
            </w:r>
          </w:p>
        </w:tc>
      </w:tr>
      <w:tr w:rsidR="007C34D3" w14:paraId="7C1C8ECE" w14:textId="77777777" w:rsidTr="3513D5E0">
        <w:trPr>
          <w:trHeight w:val="304"/>
        </w:trPr>
        <w:tc>
          <w:tcPr>
            <w:tcW w:w="7366" w:type="dxa"/>
            <w:tcBorders>
              <w:top w:val="single" w:sz="2" w:space="0" w:color="000000" w:themeColor="text1"/>
              <w:left w:val="single" w:sz="11" w:space="0" w:color="000000" w:themeColor="text1"/>
              <w:bottom w:val="single" w:sz="11" w:space="0" w:color="000000" w:themeColor="text1"/>
              <w:right w:val="single" w:sz="5" w:space="0" w:color="000000" w:themeColor="text1"/>
            </w:tcBorders>
          </w:tcPr>
          <w:p w14:paraId="1E6875CF"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3.9.</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Ostali poslovi </w:t>
            </w:r>
          </w:p>
        </w:tc>
        <w:tc>
          <w:tcPr>
            <w:tcW w:w="1560" w:type="dxa"/>
            <w:tcBorders>
              <w:top w:val="single" w:sz="2" w:space="0" w:color="000000" w:themeColor="text1"/>
              <w:left w:val="single" w:sz="5" w:space="0" w:color="000000" w:themeColor="text1"/>
              <w:bottom w:val="single" w:sz="11" w:space="0" w:color="000000" w:themeColor="text1"/>
              <w:right w:val="single" w:sz="11" w:space="0" w:color="000000" w:themeColor="text1"/>
            </w:tcBorders>
          </w:tcPr>
          <w:p w14:paraId="6B57C5A1"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2" w:space="0" w:color="000000" w:themeColor="text1"/>
              <w:left w:val="single" w:sz="11" w:space="0" w:color="000000" w:themeColor="text1"/>
              <w:bottom w:val="single" w:sz="11" w:space="0" w:color="000000" w:themeColor="text1"/>
              <w:right w:val="single" w:sz="11" w:space="0" w:color="000000" w:themeColor="text1"/>
            </w:tcBorders>
          </w:tcPr>
          <w:p w14:paraId="5803AF75"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49C15103" w14:textId="77777777" w:rsidTr="3513D5E0">
        <w:trPr>
          <w:trHeight w:val="312"/>
        </w:trPr>
        <w:tc>
          <w:tcPr>
            <w:tcW w:w="7366" w:type="dxa"/>
            <w:tcBorders>
              <w:top w:val="single" w:sz="11" w:space="0" w:color="000000" w:themeColor="text1"/>
              <w:left w:val="single" w:sz="11" w:space="0" w:color="000000" w:themeColor="text1"/>
              <w:bottom w:val="single" w:sz="11" w:space="0" w:color="000000" w:themeColor="text1"/>
              <w:right w:val="single" w:sz="5" w:space="0" w:color="000000" w:themeColor="text1"/>
            </w:tcBorders>
          </w:tcPr>
          <w:p w14:paraId="2F9A0330" w14:textId="77777777" w:rsidR="007C34D3" w:rsidRDefault="3513D5E0" w:rsidP="3513D5E0">
            <w:pPr>
              <w:spacing w:after="0" w:line="259" w:lineRule="auto"/>
              <w:ind w:left="0" w:firstLine="0"/>
              <w:jc w:val="left"/>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lastRenderedPageBreak/>
              <w:t>4.</w:t>
            </w:r>
            <w:r w:rsidRPr="3513D5E0">
              <w:rPr>
                <w:rFonts w:ascii="Arial" w:eastAsia="Arial" w:hAnsi="Arial" w:cs="Arial"/>
                <w:b/>
                <w:bCs/>
                <w:color w:val="auto"/>
              </w:rPr>
              <w:t xml:space="preserve"> </w:t>
            </w:r>
            <w:r w:rsidRPr="3513D5E0">
              <w:rPr>
                <w:rFonts w:ascii="Times New Roman" w:eastAsia="Times New Roman" w:hAnsi="Times New Roman" w:cs="Times New Roman"/>
                <w:b/>
                <w:bCs/>
                <w:color w:val="auto"/>
              </w:rPr>
              <w:t xml:space="preserve">RAD U STRUČNIM I KOLEGIJALNIM TIJELIMA ŠKOLE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030BEAB0" w14:textId="77777777" w:rsidR="007C34D3" w:rsidRDefault="3513D5E0" w:rsidP="3513D5E0">
            <w:pPr>
              <w:spacing w:after="0" w:line="259" w:lineRule="auto"/>
              <w:ind w:left="35"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c>
          <w:tcPr>
            <w:tcW w:w="1501" w:type="dxa"/>
            <w:tcBorders>
              <w:top w:val="single" w:sz="11" w:space="0" w:color="000000" w:themeColor="text1"/>
              <w:left w:val="single" w:sz="11" w:space="0" w:color="000000" w:themeColor="text1"/>
              <w:bottom w:val="single" w:sz="11" w:space="0" w:color="000000" w:themeColor="text1"/>
              <w:right w:val="single" w:sz="11" w:space="0" w:color="000000" w:themeColor="text1"/>
            </w:tcBorders>
          </w:tcPr>
          <w:p w14:paraId="1BAF5578" w14:textId="77777777" w:rsidR="007C34D3" w:rsidRDefault="3513D5E0" w:rsidP="3513D5E0">
            <w:pPr>
              <w:spacing w:after="0" w:line="259" w:lineRule="auto"/>
              <w:ind w:left="40"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r>
      <w:tr w:rsidR="007C34D3" w14:paraId="4A999FCE" w14:textId="77777777" w:rsidTr="3513D5E0">
        <w:trPr>
          <w:trHeight w:val="306"/>
        </w:trPr>
        <w:tc>
          <w:tcPr>
            <w:tcW w:w="7366" w:type="dxa"/>
            <w:tcBorders>
              <w:top w:val="single" w:sz="11" w:space="0" w:color="000000" w:themeColor="text1"/>
              <w:left w:val="single" w:sz="11" w:space="0" w:color="000000" w:themeColor="text1"/>
              <w:bottom w:val="single" w:sz="3" w:space="0" w:color="000000" w:themeColor="text1"/>
              <w:right w:val="single" w:sz="5" w:space="0" w:color="000000" w:themeColor="text1"/>
            </w:tcBorders>
          </w:tcPr>
          <w:p w14:paraId="1DD82405"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4.1.</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Planiranje, pripremanje i vođenje sjednica kolegijalnih  i stručnih tijela </w:t>
            </w:r>
          </w:p>
        </w:tc>
        <w:tc>
          <w:tcPr>
            <w:tcW w:w="1560" w:type="dxa"/>
            <w:tcBorders>
              <w:top w:val="single" w:sz="11" w:space="0" w:color="000000" w:themeColor="text1"/>
              <w:left w:val="single" w:sz="5" w:space="0" w:color="000000" w:themeColor="text1"/>
              <w:bottom w:val="single" w:sz="3" w:space="0" w:color="000000" w:themeColor="text1"/>
              <w:right w:val="single" w:sz="11" w:space="0" w:color="000000" w:themeColor="text1"/>
            </w:tcBorders>
          </w:tcPr>
          <w:p w14:paraId="3295B4AB"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11" w:space="0" w:color="000000" w:themeColor="text1"/>
              <w:left w:val="single" w:sz="11" w:space="0" w:color="000000" w:themeColor="text1"/>
              <w:bottom w:val="single" w:sz="3" w:space="0" w:color="000000" w:themeColor="text1"/>
              <w:right w:val="single" w:sz="11" w:space="0" w:color="000000" w:themeColor="text1"/>
            </w:tcBorders>
          </w:tcPr>
          <w:p w14:paraId="676DC194"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50 </w:t>
            </w:r>
          </w:p>
        </w:tc>
      </w:tr>
      <w:tr w:rsidR="007C34D3" w14:paraId="6C8E09D8" w14:textId="77777777" w:rsidTr="3513D5E0">
        <w:trPr>
          <w:trHeight w:val="292"/>
        </w:trPr>
        <w:tc>
          <w:tcPr>
            <w:tcW w:w="7366" w:type="dxa"/>
            <w:tcBorders>
              <w:top w:val="single" w:sz="3" w:space="0" w:color="000000" w:themeColor="text1"/>
              <w:left w:val="single" w:sz="11" w:space="0" w:color="000000" w:themeColor="text1"/>
              <w:bottom w:val="single" w:sz="3" w:space="0" w:color="000000" w:themeColor="text1"/>
              <w:right w:val="single" w:sz="5" w:space="0" w:color="000000" w:themeColor="text1"/>
            </w:tcBorders>
          </w:tcPr>
          <w:p w14:paraId="1D2BDEFA"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4.2.</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Suradnja sa Sindikalnom podružnicom škole </w:t>
            </w:r>
          </w:p>
        </w:tc>
        <w:tc>
          <w:tcPr>
            <w:tcW w:w="1560" w:type="dxa"/>
            <w:tcBorders>
              <w:top w:val="single" w:sz="3" w:space="0" w:color="000000" w:themeColor="text1"/>
              <w:left w:val="single" w:sz="5" w:space="0" w:color="000000" w:themeColor="text1"/>
              <w:bottom w:val="single" w:sz="3" w:space="0" w:color="000000" w:themeColor="text1"/>
              <w:right w:val="single" w:sz="11" w:space="0" w:color="000000" w:themeColor="text1"/>
            </w:tcBorders>
          </w:tcPr>
          <w:p w14:paraId="5D3D46C7"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3" w:space="0" w:color="000000" w:themeColor="text1"/>
              <w:left w:val="single" w:sz="11" w:space="0" w:color="000000" w:themeColor="text1"/>
              <w:bottom w:val="single" w:sz="3" w:space="0" w:color="000000" w:themeColor="text1"/>
              <w:right w:val="single" w:sz="11" w:space="0" w:color="000000" w:themeColor="text1"/>
            </w:tcBorders>
          </w:tcPr>
          <w:p w14:paraId="3FF842F1"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15 </w:t>
            </w:r>
          </w:p>
        </w:tc>
      </w:tr>
      <w:tr w:rsidR="007C34D3" w14:paraId="221566E0" w14:textId="77777777" w:rsidTr="3513D5E0">
        <w:trPr>
          <w:trHeight w:val="307"/>
        </w:trPr>
        <w:tc>
          <w:tcPr>
            <w:tcW w:w="7366" w:type="dxa"/>
            <w:tcBorders>
              <w:top w:val="single" w:sz="3" w:space="0" w:color="000000" w:themeColor="text1"/>
              <w:left w:val="single" w:sz="11" w:space="0" w:color="000000" w:themeColor="text1"/>
              <w:bottom w:val="single" w:sz="11" w:space="0" w:color="000000" w:themeColor="text1"/>
              <w:right w:val="single" w:sz="5" w:space="0" w:color="000000" w:themeColor="text1"/>
            </w:tcBorders>
          </w:tcPr>
          <w:p w14:paraId="1989E57A"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4.3.</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Ostali poslovi </w:t>
            </w:r>
          </w:p>
        </w:tc>
        <w:tc>
          <w:tcPr>
            <w:tcW w:w="1560" w:type="dxa"/>
            <w:tcBorders>
              <w:top w:val="single" w:sz="3" w:space="0" w:color="000000" w:themeColor="text1"/>
              <w:left w:val="single" w:sz="5" w:space="0" w:color="000000" w:themeColor="text1"/>
              <w:bottom w:val="single" w:sz="11" w:space="0" w:color="000000" w:themeColor="text1"/>
              <w:right w:val="single" w:sz="11" w:space="0" w:color="000000" w:themeColor="text1"/>
            </w:tcBorders>
          </w:tcPr>
          <w:p w14:paraId="46F6E994"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3" w:space="0" w:color="000000" w:themeColor="text1"/>
              <w:left w:val="single" w:sz="11" w:space="0" w:color="000000" w:themeColor="text1"/>
              <w:bottom w:val="single" w:sz="11" w:space="0" w:color="000000" w:themeColor="text1"/>
              <w:right w:val="single" w:sz="11" w:space="0" w:color="000000" w:themeColor="text1"/>
            </w:tcBorders>
          </w:tcPr>
          <w:p w14:paraId="6798D126"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4DE102E5" w14:textId="77777777" w:rsidTr="3513D5E0">
        <w:trPr>
          <w:trHeight w:val="488"/>
        </w:trPr>
        <w:tc>
          <w:tcPr>
            <w:tcW w:w="7366" w:type="dxa"/>
            <w:tcBorders>
              <w:top w:val="single" w:sz="11" w:space="0" w:color="000000" w:themeColor="text1"/>
              <w:left w:val="single" w:sz="11" w:space="0" w:color="000000" w:themeColor="text1"/>
              <w:bottom w:val="single" w:sz="11" w:space="0" w:color="000000" w:themeColor="text1"/>
              <w:right w:val="single" w:sz="5" w:space="0" w:color="000000" w:themeColor="text1"/>
            </w:tcBorders>
          </w:tcPr>
          <w:p w14:paraId="7C72F7D4" w14:textId="77777777" w:rsidR="007C34D3" w:rsidRDefault="3513D5E0" w:rsidP="3513D5E0">
            <w:pPr>
              <w:spacing w:after="0" w:line="259" w:lineRule="auto"/>
              <w:ind w:left="360" w:hanging="360"/>
              <w:jc w:val="left"/>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5.</w:t>
            </w:r>
            <w:r w:rsidRPr="3513D5E0">
              <w:rPr>
                <w:rFonts w:ascii="Arial" w:eastAsia="Arial" w:hAnsi="Arial" w:cs="Arial"/>
                <w:b/>
                <w:bCs/>
                <w:color w:val="auto"/>
              </w:rPr>
              <w:t xml:space="preserve"> </w:t>
            </w:r>
            <w:r w:rsidRPr="3513D5E0">
              <w:rPr>
                <w:rFonts w:ascii="Times New Roman" w:eastAsia="Times New Roman" w:hAnsi="Times New Roman" w:cs="Times New Roman"/>
                <w:b/>
                <w:bCs/>
                <w:color w:val="auto"/>
              </w:rPr>
              <w:t xml:space="preserve">RAD S UČENICIMA, UČITELJIMA, STRUČNIM SURADNICIMA I RODITELJIMA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vAlign w:val="center"/>
          </w:tcPr>
          <w:p w14:paraId="680593C8" w14:textId="77777777" w:rsidR="007C34D3" w:rsidRDefault="3513D5E0" w:rsidP="3513D5E0">
            <w:pPr>
              <w:spacing w:after="0" w:line="259" w:lineRule="auto"/>
              <w:ind w:left="35"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c>
          <w:tcPr>
            <w:tcW w:w="1501" w:type="dxa"/>
            <w:tcBorders>
              <w:top w:val="single" w:sz="11" w:space="0" w:color="000000" w:themeColor="text1"/>
              <w:left w:val="single" w:sz="11" w:space="0" w:color="000000" w:themeColor="text1"/>
              <w:bottom w:val="single" w:sz="11" w:space="0" w:color="000000" w:themeColor="text1"/>
              <w:right w:val="single" w:sz="11" w:space="0" w:color="000000" w:themeColor="text1"/>
            </w:tcBorders>
            <w:vAlign w:val="center"/>
          </w:tcPr>
          <w:p w14:paraId="29095AA9" w14:textId="77777777" w:rsidR="007C34D3" w:rsidRDefault="3513D5E0" w:rsidP="3513D5E0">
            <w:pPr>
              <w:spacing w:after="0" w:line="259" w:lineRule="auto"/>
              <w:ind w:left="40"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r>
      <w:tr w:rsidR="007C34D3" w14:paraId="0CFE54F7" w14:textId="77777777" w:rsidTr="3513D5E0">
        <w:trPr>
          <w:trHeight w:val="304"/>
        </w:trPr>
        <w:tc>
          <w:tcPr>
            <w:tcW w:w="7366" w:type="dxa"/>
            <w:tcBorders>
              <w:top w:val="single" w:sz="11" w:space="0" w:color="000000" w:themeColor="text1"/>
              <w:left w:val="single" w:sz="11" w:space="0" w:color="000000" w:themeColor="text1"/>
              <w:bottom w:val="single" w:sz="2" w:space="0" w:color="000000" w:themeColor="text1"/>
              <w:right w:val="single" w:sz="5" w:space="0" w:color="000000" w:themeColor="text1"/>
            </w:tcBorders>
          </w:tcPr>
          <w:p w14:paraId="270F0AC0" w14:textId="77777777" w:rsidR="007C34D3" w:rsidRPr="000106A5" w:rsidRDefault="3513D5E0" w:rsidP="3513D5E0">
            <w:pPr>
              <w:spacing w:after="0" w:line="259" w:lineRule="auto"/>
              <w:ind w:left="0" w:right="14" w:firstLine="0"/>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       5.1. Dnevna, tjedna i mjesečna planiranja s učiteljima i suradnicima </w:t>
            </w:r>
          </w:p>
        </w:tc>
        <w:tc>
          <w:tcPr>
            <w:tcW w:w="1560" w:type="dxa"/>
            <w:tcBorders>
              <w:top w:val="single" w:sz="11" w:space="0" w:color="000000" w:themeColor="text1"/>
              <w:left w:val="single" w:sz="5" w:space="0" w:color="000000" w:themeColor="text1"/>
              <w:bottom w:val="single" w:sz="2" w:space="0" w:color="000000" w:themeColor="text1"/>
              <w:right w:val="single" w:sz="11" w:space="0" w:color="000000" w:themeColor="text1"/>
            </w:tcBorders>
          </w:tcPr>
          <w:p w14:paraId="36400E9D"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11" w:space="0" w:color="000000" w:themeColor="text1"/>
              <w:left w:val="single" w:sz="11" w:space="0" w:color="000000" w:themeColor="text1"/>
              <w:bottom w:val="single" w:sz="2" w:space="0" w:color="000000" w:themeColor="text1"/>
              <w:right w:val="single" w:sz="11" w:space="0" w:color="000000" w:themeColor="text1"/>
            </w:tcBorders>
          </w:tcPr>
          <w:p w14:paraId="3A606571"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08D7595F"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5AB20351" w14:textId="77777777" w:rsidR="007C34D3" w:rsidRPr="000106A5"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5.2. Praćenje rada učeničkih društava, grupa i pomoć pri radu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2B2D968B" w14:textId="77777777" w:rsidR="007C34D3" w:rsidRDefault="3513D5E0" w:rsidP="3513D5E0">
            <w:pPr>
              <w:spacing w:after="0" w:line="259" w:lineRule="auto"/>
              <w:ind w:left="0" w:right="1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29C170BA"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75C16E93" w14:textId="77777777" w:rsidTr="3513D5E0">
        <w:trPr>
          <w:trHeight w:val="288"/>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01B2B6F0"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5.3. Briga o sigurnosti, pravima i obvezama učenika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00BCDE3" w14:textId="77777777" w:rsidR="007C34D3" w:rsidRDefault="3513D5E0" w:rsidP="3513D5E0">
            <w:pPr>
              <w:spacing w:after="0" w:line="259" w:lineRule="auto"/>
              <w:ind w:left="0" w:right="1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441E19EA"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15 </w:t>
            </w:r>
          </w:p>
        </w:tc>
      </w:tr>
      <w:tr w:rsidR="007C34D3" w14:paraId="6AE78A14" w14:textId="77777777" w:rsidTr="3513D5E0">
        <w:trPr>
          <w:trHeight w:val="292"/>
        </w:trPr>
        <w:tc>
          <w:tcPr>
            <w:tcW w:w="7366" w:type="dxa"/>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0A78D896" w14:textId="77777777" w:rsidR="007C34D3" w:rsidRDefault="3513D5E0" w:rsidP="3513D5E0">
            <w:pPr>
              <w:spacing w:after="0" w:line="259" w:lineRule="auto"/>
              <w:ind w:left="36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5.4. Suradnja i pomoć pri realizaciji poslova svih djelatnika škole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4C76C61A" w14:textId="77777777" w:rsidR="007C34D3" w:rsidRDefault="3513D5E0" w:rsidP="3513D5E0">
            <w:pPr>
              <w:spacing w:after="0" w:line="259" w:lineRule="auto"/>
              <w:ind w:left="0" w:right="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5346DD8B" w14:textId="77777777" w:rsidR="007C34D3" w:rsidRDefault="3513D5E0" w:rsidP="3513D5E0">
            <w:pPr>
              <w:spacing w:after="0" w:line="259" w:lineRule="auto"/>
              <w:ind w:left="0" w:right="1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bl>
    <w:p w14:paraId="2ECAA31B" w14:textId="77777777" w:rsidR="007C34D3" w:rsidRDefault="007C34D3" w:rsidP="3513D5E0">
      <w:pPr>
        <w:spacing w:after="0" w:line="259" w:lineRule="auto"/>
        <w:ind w:left="-1417" w:right="1789" w:firstLine="0"/>
        <w:jc w:val="left"/>
        <w:rPr>
          <w:color w:val="auto"/>
        </w:rPr>
      </w:pPr>
    </w:p>
    <w:tbl>
      <w:tblPr>
        <w:tblStyle w:val="TableGrid1"/>
        <w:tblW w:w="10426" w:type="dxa"/>
        <w:tblInd w:w="1790" w:type="dxa"/>
        <w:tblCellMar>
          <w:top w:w="8" w:type="dxa"/>
          <w:right w:w="115" w:type="dxa"/>
        </w:tblCellMar>
        <w:tblLook w:val="04A0" w:firstRow="1" w:lastRow="0" w:firstColumn="1" w:lastColumn="0" w:noHBand="0" w:noVBand="1"/>
      </w:tblPr>
      <w:tblGrid>
        <w:gridCol w:w="466"/>
        <w:gridCol w:w="6899"/>
        <w:gridCol w:w="1560"/>
        <w:gridCol w:w="655"/>
        <w:gridCol w:w="846"/>
      </w:tblGrid>
      <w:tr w:rsidR="007C34D3" w14:paraId="5D1A0E7D" w14:textId="77777777" w:rsidTr="3513D5E0">
        <w:trPr>
          <w:trHeight w:val="292"/>
        </w:trPr>
        <w:tc>
          <w:tcPr>
            <w:tcW w:w="466" w:type="dxa"/>
            <w:tcBorders>
              <w:top w:val="single" w:sz="2" w:space="0" w:color="000000" w:themeColor="text1"/>
              <w:left w:val="single" w:sz="11" w:space="0" w:color="000000" w:themeColor="text1"/>
              <w:bottom w:val="single" w:sz="2" w:space="0" w:color="000000" w:themeColor="text1"/>
              <w:right w:val="nil"/>
            </w:tcBorders>
          </w:tcPr>
          <w:p w14:paraId="2FBD1CFD"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57A5F31C"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5.5. Briga o sigurnosti, pravima i obvezama svih zaposlenika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1D167221"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425CE5B3"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25 </w:t>
            </w:r>
          </w:p>
        </w:tc>
      </w:tr>
      <w:tr w:rsidR="007C34D3" w14:paraId="0E0EEF0C"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3FDCE676"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6329E7AB"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5.6. Savjetodavni rad s roditeljima /individualno i skupno/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443A166C"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47D33B64"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612F3E92"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2FC0A1CB"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322FCE74"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5.7. Uvođenje pripravnika u odgojno-obrazovni rad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63554714" w14:textId="77777777" w:rsidR="007C34D3" w:rsidRDefault="3513D5E0" w:rsidP="3513D5E0">
            <w:pPr>
              <w:spacing w:after="0" w:line="259" w:lineRule="auto"/>
              <w:ind w:left="169"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VIII - VI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2AE5B0A7"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102995CC" w14:textId="77777777" w:rsidTr="3513D5E0">
        <w:trPr>
          <w:trHeight w:val="289"/>
        </w:trPr>
        <w:tc>
          <w:tcPr>
            <w:tcW w:w="466" w:type="dxa"/>
            <w:tcBorders>
              <w:top w:val="single" w:sz="2" w:space="0" w:color="000000" w:themeColor="text1"/>
              <w:left w:val="single" w:sz="11" w:space="0" w:color="000000" w:themeColor="text1"/>
              <w:bottom w:val="single" w:sz="2" w:space="0" w:color="000000" w:themeColor="text1"/>
              <w:right w:val="nil"/>
            </w:tcBorders>
          </w:tcPr>
          <w:p w14:paraId="3A2BAADD"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4B67F746"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5.8. Poslovi oko napredovanja učitelja i stručnih suradnika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0611F7F8" w14:textId="77777777" w:rsidR="007C34D3" w:rsidRDefault="3513D5E0" w:rsidP="3513D5E0">
            <w:pPr>
              <w:spacing w:after="0" w:line="259" w:lineRule="auto"/>
              <w:ind w:left="169"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6FA5F890"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15 </w:t>
            </w:r>
          </w:p>
        </w:tc>
      </w:tr>
      <w:tr w:rsidR="007C34D3" w14:paraId="2C5D7B38" w14:textId="77777777" w:rsidTr="3513D5E0">
        <w:trPr>
          <w:trHeight w:val="300"/>
        </w:trPr>
        <w:tc>
          <w:tcPr>
            <w:tcW w:w="466" w:type="dxa"/>
            <w:tcBorders>
              <w:top w:val="single" w:sz="2" w:space="0" w:color="000000" w:themeColor="text1"/>
              <w:left w:val="single" w:sz="11" w:space="0" w:color="000000" w:themeColor="text1"/>
              <w:bottom w:val="single" w:sz="11" w:space="0" w:color="000000" w:themeColor="text1"/>
              <w:right w:val="nil"/>
            </w:tcBorders>
          </w:tcPr>
          <w:p w14:paraId="2E4B6A3E"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11" w:space="0" w:color="000000" w:themeColor="text1"/>
              <w:right w:val="single" w:sz="5" w:space="0" w:color="000000" w:themeColor="text1"/>
            </w:tcBorders>
          </w:tcPr>
          <w:p w14:paraId="6A533A78"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5.9. Ostali poslovi </w:t>
            </w:r>
          </w:p>
        </w:tc>
        <w:tc>
          <w:tcPr>
            <w:tcW w:w="1560" w:type="dxa"/>
            <w:tcBorders>
              <w:top w:val="single" w:sz="2" w:space="0" w:color="000000" w:themeColor="text1"/>
              <w:left w:val="single" w:sz="5" w:space="0" w:color="000000" w:themeColor="text1"/>
              <w:bottom w:val="single" w:sz="11" w:space="0" w:color="000000" w:themeColor="text1"/>
              <w:right w:val="single" w:sz="11" w:space="0" w:color="000000" w:themeColor="text1"/>
            </w:tcBorders>
          </w:tcPr>
          <w:p w14:paraId="05A585E1"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11" w:space="0" w:color="000000" w:themeColor="text1"/>
              <w:right w:val="single" w:sz="11" w:space="0" w:color="000000" w:themeColor="text1"/>
            </w:tcBorders>
          </w:tcPr>
          <w:p w14:paraId="34D30183"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501473B9" w14:textId="77777777" w:rsidTr="3513D5E0">
        <w:trPr>
          <w:trHeight w:val="556"/>
        </w:trPr>
        <w:tc>
          <w:tcPr>
            <w:tcW w:w="466" w:type="dxa"/>
            <w:tcBorders>
              <w:top w:val="single" w:sz="11" w:space="0" w:color="000000" w:themeColor="text1"/>
              <w:left w:val="single" w:sz="11" w:space="0" w:color="000000" w:themeColor="text1"/>
              <w:bottom w:val="single" w:sz="11" w:space="0" w:color="000000" w:themeColor="text1"/>
              <w:right w:val="nil"/>
            </w:tcBorders>
            <w:vAlign w:val="center"/>
          </w:tcPr>
          <w:p w14:paraId="03ED1F85" w14:textId="77777777" w:rsidR="007C34D3" w:rsidRDefault="3513D5E0" w:rsidP="3513D5E0">
            <w:pPr>
              <w:spacing w:after="0" w:line="259" w:lineRule="auto"/>
              <w:ind w:left="106" w:firstLine="0"/>
              <w:jc w:val="left"/>
              <w:rPr>
                <w:rFonts w:ascii="Arial" w:eastAsia="Arial" w:hAnsi="Arial" w:cs="Arial"/>
                <w:b/>
                <w:bCs/>
                <w:color w:val="auto"/>
              </w:rPr>
            </w:pPr>
            <w:r w:rsidRPr="3513D5E0">
              <w:rPr>
                <w:rFonts w:ascii="Times New Roman" w:eastAsia="Times New Roman" w:hAnsi="Times New Roman" w:cs="Times New Roman"/>
                <w:b/>
                <w:bCs/>
                <w:color w:val="auto"/>
              </w:rPr>
              <w:t>6.</w:t>
            </w:r>
            <w:r w:rsidRPr="3513D5E0">
              <w:rPr>
                <w:rFonts w:ascii="Arial" w:eastAsia="Arial" w:hAnsi="Arial" w:cs="Arial"/>
                <w:b/>
                <w:bCs/>
                <w:color w:val="auto"/>
              </w:rPr>
              <w:t xml:space="preserve"> </w:t>
            </w:r>
          </w:p>
        </w:tc>
        <w:tc>
          <w:tcPr>
            <w:tcW w:w="6900" w:type="dxa"/>
            <w:tcBorders>
              <w:top w:val="single" w:sz="11" w:space="0" w:color="000000" w:themeColor="text1"/>
              <w:left w:val="nil"/>
              <w:bottom w:val="single" w:sz="11" w:space="0" w:color="000000" w:themeColor="text1"/>
              <w:right w:val="single" w:sz="5" w:space="0" w:color="000000" w:themeColor="text1"/>
            </w:tcBorders>
            <w:vAlign w:val="center"/>
          </w:tcPr>
          <w:p w14:paraId="0816A2E8" w14:textId="77777777" w:rsidR="007C34D3" w:rsidRDefault="3513D5E0" w:rsidP="3513D5E0">
            <w:pPr>
              <w:spacing w:after="0" w:line="259" w:lineRule="auto"/>
              <w:ind w:left="0" w:firstLine="0"/>
              <w:jc w:val="left"/>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ADMINISTRATIVNO – UPRAVNI I RAČUNOVODSTVENI POSLOVI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vAlign w:val="center"/>
          </w:tcPr>
          <w:p w14:paraId="5A717DDF" w14:textId="77777777" w:rsidR="007C34D3" w:rsidRDefault="3513D5E0" w:rsidP="3513D5E0">
            <w:pPr>
              <w:spacing w:after="0" w:line="259" w:lineRule="auto"/>
              <w:ind w:left="169"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c>
          <w:tcPr>
            <w:tcW w:w="1501" w:type="dxa"/>
            <w:gridSpan w:val="2"/>
            <w:tcBorders>
              <w:top w:val="single" w:sz="11" w:space="0" w:color="000000" w:themeColor="text1"/>
              <w:left w:val="single" w:sz="11" w:space="0" w:color="000000" w:themeColor="text1"/>
              <w:bottom w:val="single" w:sz="11" w:space="0" w:color="000000" w:themeColor="text1"/>
              <w:right w:val="single" w:sz="11" w:space="0" w:color="000000" w:themeColor="text1"/>
            </w:tcBorders>
            <w:vAlign w:val="center"/>
          </w:tcPr>
          <w:p w14:paraId="56BDA7EA" w14:textId="77777777" w:rsidR="007C34D3" w:rsidRDefault="3513D5E0" w:rsidP="3513D5E0">
            <w:pPr>
              <w:spacing w:after="0" w:line="259" w:lineRule="auto"/>
              <w:ind w:left="174"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r>
      <w:tr w:rsidR="007C34D3" w14:paraId="2232DF90" w14:textId="77777777" w:rsidTr="3513D5E0">
        <w:trPr>
          <w:trHeight w:val="248"/>
        </w:trPr>
        <w:tc>
          <w:tcPr>
            <w:tcW w:w="466" w:type="dxa"/>
            <w:tcBorders>
              <w:top w:val="single" w:sz="11" w:space="0" w:color="000000" w:themeColor="text1"/>
              <w:left w:val="single" w:sz="11" w:space="0" w:color="000000" w:themeColor="text1"/>
              <w:bottom w:val="single" w:sz="2" w:space="0" w:color="000000" w:themeColor="text1"/>
              <w:right w:val="nil"/>
            </w:tcBorders>
          </w:tcPr>
          <w:p w14:paraId="7EF37AA3" w14:textId="77777777" w:rsidR="007C34D3" w:rsidRDefault="007C34D3" w:rsidP="3513D5E0">
            <w:pPr>
              <w:spacing w:after="160" w:line="259" w:lineRule="auto"/>
              <w:ind w:left="0" w:firstLine="0"/>
              <w:jc w:val="left"/>
              <w:rPr>
                <w:color w:val="auto"/>
              </w:rPr>
            </w:pPr>
          </w:p>
        </w:tc>
        <w:tc>
          <w:tcPr>
            <w:tcW w:w="6900" w:type="dxa"/>
            <w:tcBorders>
              <w:top w:val="single" w:sz="11" w:space="0" w:color="000000" w:themeColor="text1"/>
              <w:left w:val="nil"/>
              <w:bottom w:val="single" w:sz="2" w:space="0" w:color="000000" w:themeColor="text1"/>
              <w:right w:val="single" w:sz="5" w:space="0" w:color="000000" w:themeColor="text1"/>
            </w:tcBorders>
          </w:tcPr>
          <w:p w14:paraId="1CED3037"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6.1.</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Rad i suradnja s tajnikom škole </w:t>
            </w:r>
          </w:p>
        </w:tc>
        <w:tc>
          <w:tcPr>
            <w:tcW w:w="1560" w:type="dxa"/>
            <w:tcBorders>
              <w:top w:val="single" w:sz="11" w:space="0" w:color="000000" w:themeColor="text1"/>
              <w:left w:val="single" w:sz="5" w:space="0" w:color="000000" w:themeColor="text1"/>
              <w:bottom w:val="single" w:sz="2" w:space="0" w:color="000000" w:themeColor="text1"/>
              <w:right w:val="single" w:sz="11" w:space="0" w:color="000000" w:themeColor="text1"/>
            </w:tcBorders>
          </w:tcPr>
          <w:p w14:paraId="1BBAE23B"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11" w:space="0" w:color="000000" w:themeColor="text1"/>
              <w:left w:val="single" w:sz="11" w:space="0" w:color="000000" w:themeColor="text1"/>
              <w:bottom w:val="single" w:sz="2" w:space="0" w:color="000000" w:themeColor="text1"/>
              <w:right w:val="single" w:sz="11" w:space="0" w:color="000000" w:themeColor="text1"/>
            </w:tcBorders>
          </w:tcPr>
          <w:p w14:paraId="740AF7DF"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57155147" w14:textId="77777777" w:rsidTr="3513D5E0">
        <w:trPr>
          <w:trHeight w:val="280"/>
        </w:trPr>
        <w:tc>
          <w:tcPr>
            <w:tcW w:w="466" w:type="dxa"/>
            <w:tcBorders>
              <w:top w:val="single" w:sz="2" w:space="0" w:color="000000" w:themeColor="text1"/>
              <w:left w:val="single" w:sz="11" w:space="0" w:color="000000" w:themeColor="text1"/>
              <w:bottom w:val="single" w:sz="2" w:space="0" w:color="000000" w:themeColor="text1"/>
              <w:right w:val="nil"/>
            </w:tcBorders>
          </w:tcPr>
          <w:p w14:paraId="3C7576EC"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42BBECB4" w14:textId="77777777" w:rsidR="007C34D3" w:rsidRPr="00F85935"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6.2. Provedba zakonskih i podzakonskih akata te naputaka MZO-a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67BC4B99"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3BDE4F91"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6B0EF603" w14:textId="77777777" w:rsidTr="3513D5E0">
        <w:trPr>
          <w:trHeight w:val="236"/>
        </w:trPr>
        <w:tc>
          <w:tcPr>
            <w:tcW w:w="466" w:type="dxa"/>
            <w:tcBorders>
              <w:top w:val="single" w:sz="2" w:space="0" w:color="000000" w:themeColor="text1"/>
              <w:left w:val="single" w:sz="11" w:space="0" w:color="000000" w:themeColor="text1"/>
              <w:bottom w:val="single" w:sz="2" w:space="0" w:color="000000" w:themeColor="text1"/>
              <w:right w:val="nil"/>
            </w:tcBorders>
          </w:tcPr>
          <w:p w14:paraId="6000547E"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27A35210" w14:textId="77777777" w:rsidR="007C34D3" w:rsidRPr="00F85935"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6.3. Usklađivanje i provedba općih i pojedinačnih akata škole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D2C87CE"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430EA78D"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0EF788DC" w14:textId="77777777" w:rsidTr="3513D5E0">
        <w:trPr>
          <w:trHeight w:val="236"/>
        </w:trPr>
        <w:tc>
          <w:tcPr>
            <w:tcW w:w="466" w:type="dxa"/>
            <w:tcBorders>
              <w:top w:val="single" w:sz="2" w:space="0" w:color="000000" w:themeColor="text1"/>
              <w:left w:val="single" w:sz="11" w:space="0" w:color="000000" w:themeColor="text1"/>
              <w:bottom w:val="single" w:sz="2" w:space="0" w:color="000000" w:themeColor="text1"/>
              <w:right w:val="nil"/>
            </w:tcBorders>
          </w:tcPr>
          <w:p w14:paraId="71F798A8"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33066B8A"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6.4.</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Provođenje raznih natječaja za potrebe škole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B26B012"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2B814090"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45D2AE10" w14:textId="77777777" w:rsidTr="3513D5E0">
        <w:trPr>
          <w:trHeight w:val="236"/>
        </w:trPr>
        <w:tc>
          <w:tcPr>
            <w:tcW w:w="466" w:type="dxa"/>
            <w:tcBorders>
              <w:top w:val="single" w:sz="2" w:space="0" w:color="000000" w:themeColor="text1"/>
              <w:left w:val="single" w:sz="11" w:space="0" w:color="000000" w:themeColor="text1"/>
              <w:bottom w:val="single" w:sz="2" w:space="0" w:color="000000" w:themeColor="text1"/>
              <w:right w:val="nil"/>
            </w:tcBorders>
          </w:tcPr>
          <w:p w14:paraId="5BC294DE"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774FEDAB"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6.5.  Prijem u radni odnos /uz suglasnost Školskog odbora/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4178BE9B"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1104F598"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15 </w:t>
            </w:r>
          </w:p>
        </w:tc>
      </w:tr>
      <w:tr w:rsidR="007C34D3" w14:paraId="62DA487A" w14:textId="77777777" w:rsidTr="3513D5E0">
        <w:trPr>
          <w:trHeight w:val="232"/>
        </w:trPr>
        <w:tc>
          <w:tcPr>
            <w:tcW w:w="466" w:type="dxa"/>
            <w:tcBorders>
              <w:top w:val="single" w:sz="2" w:space="0" w:color="000000" w:themeColor="text1"/>
              <w:left w:val="single" w:sz="11" w:space="0" w:color="000000" w:themeColor="text1"/>
              <w:bottom w:val="single" w:sz="2" w:space="0" w:color="000000" w:themeColor="text1"/>
              <w:right w:val="nil"/>
            </w:tcBorders>
          </w:tcPr>
          <w:p w14:paraId="7D36B6E2"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4286517A"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6.6.</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 Poslovi zastupanja škole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0292DDE9"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40F6E5B4"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3B51022A" w14:textId="77777777" w:rsidTr="3513D5E0">
        <w:trPr>
          <w:trHeight w:val="292"/>
        </w:trPr>
        <w:tc>
          <w:tcPr>
            <w:tcW w:w="466" w:type="dxa"/>
            <w:tcBorders>
              <w:top w:val="single" w:sz="2" w:space="0" w:color="000000" w:themeColor="text1"/>
              <w:left w:val="single" w:sz="11" w:space="0" w:color="000000" w:themeColor="text1"/>
              <w:bottom w:val="single" w:sz="2" w:space="0" w:color="000000" w:themeColor="text1"/>
              <w:right w:val="nil"/>
            </w:tcBorders>
          </w:tcPr>
          <w:p w14:paraId="43A65479"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66D1D65C"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6.7.  Rad i suradnja s računovođom škole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6A641703" w14:textId="77777777" w:rsidR="007C34D3" w:rsidRDefault="3513D5E0" w:rsidP="3513D5E0">
            <w:pPr>
              <w:spacing w:after="0" w:line="259" w:lineRule="auto"/>
              <w:ind w:left="11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     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6DDE8B81" w14:textId="77777777" w:rsidR="007C34D3" w:rsidRDefault="3513D5E0" w:rsidP="3513D5E0">
            <w:pPr>
              <w:spacing w:after="0" w:line="259" w:lineRule="auto"/>
              <w:ind w:left="11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          30 </w:t>
            </w:r>
          </w:p>
        </w:tc>
      </w:tr>
      <w:tr w:rsidR="007C34D3" w14:paraId="74294A44" w14:textId="77777777" w:rsidTr="3513D5E0">
        <w:trPr>
          <w:trHeight w:val="244"/>
        </w:trPr>
        <w:tc>
          <w:tcPr>
            <w:tcW w:w="466" w:type="dxa"/>
            <w:tcBorders>
              <w:top w:val="single" w:sz="2" w:space="0" w:color="000000" w:themeColor="text1"/>
              <w:left w:val="single" w:sz="11" w:space="0" w:color="000000" w:themeColor="text1"/>
              <w:bottom w:val="single" w:sz="2" w:space="0" w:color="000000" w:themeColor="text1"/>
              <w:right w:val="nil"/>
            </w:tcBorders>
          </w:tcPr>
          <w:p w14:paraId="70648378"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1DEA764F"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6.8.  Izrada financijskog plana škole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3B97213C" w14:textId="77777777" w:rsidR="007C34D3" w:rsidRDefault="3513D5E0" w:rsidP="3513D5E0">
            <w:pPr>
              <w:spacing w:after="0" w:line="259" w:lineRule="auto"/>
              <w:ind w:left="12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VIII – IX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64EED92A"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35BCEEF7" w14:textId="77777777" w:rsidTr="3513D5E0">
        <w:trPr>
          <w:trHeight w:val="289"/>
        </w:trPr>
        <w:tc>
          <w:tcPr>
            <w:tcW w:w="466" w:type="dxa"/>
            <w:tcBorders>
              <w:top w:val="single" w:sz="2" w:space="0" w:color="000000" w:themeColor="text1"/>
              <w:left w:val="single" w:sz="11" w:space="0" w:color="000000" w:themeColor="text1"/>
              <w:bottom w:val="single" w:sz="2" w:space="0" w:color="000000" w:themeColor="text1"/>
              <w:right w:val="nil"/>
            </w:tcBorders>
          </w:tcPr>
          <w:p w14:paraId="50040504"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25E713EF"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6.9.  Kontrola i nadzor računovodstvenog poslovanja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5D36442C"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1FC07F6B"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32F20017"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1F28F27C"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2" w:space="0" w:color="000000" w:themeColor="text1"/>
            </w:tcBorders>
          </w:tcPr>
          <w:p w14:paraId="2E69F201"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6.10 Organizacija i provedba inventure </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35195D" w14:textId="77777777" w:rsidR="007C34D3" w:rsidRDefault="3513D5E0" w:rsidP="3513D5E0">
            <w:pPr>
              <w:spacing w:after="0" w:line="259" w:lineRule="auto"/>
              <w:ind w:left="1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XII </w:t>
            </w:r>
          </w:p>
        </w:tc>
        <w:tc>
          <w:tcPr>
            <w:tcW w:w="1501" w:type="dxa"/>
            <w:gridSpan w:val="2"/>
            <w:tcBorders>
              <w:top w:val="single" w:sz="2" w:space="0" w:color="000000" w:themeColor="text1"/>
              <w:left w:val="single" w:sz="2" w:space="0" w:color="000000" w:themeColor="text1"/>
              <w:bottom w:val="single" w:sz="2" w:space="0" w:color="000000" w:themeColor="text1"/>
              <w:right w:val="single" w:sz="11" w:space="0" w:color="000000" w:themeColor="text1"/>
            </w:tcBorders>
          </w:tcPr>
          <w:p w14:paraId="2E8E850C"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1A13D482" w14:textId="77777777" w:rsidTr="3513D5E0">
        <w:trPr>
          <w:trHeight w:val="292"/>
        </w:trPr>
        <w:tc>
          <w:tcPr>
            <w:tcW w:w="466" w:type="dxa"/>
            <w:tcBorders>
              <w:top w:val="single" w:sz="2" w:space="0" w:color="000000" w:themeColor="text1"/>
              <w:left w:val="single" w:sz="11" w:space="0" w:color="000000" w:themeColor="text1"/>
              <w:bottom w:val="single" w:sz="2" w:space="0" w:color="000000" w:themeColor="text1"/>
              <w:right w:val="nil"/>
            </w:tcBorders>
          </w:tcPr>
          <w:p w14:paraId="4A87C363"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2" w:space="0" w:color="000000" w:themeColor="text1"/>
            </w:tcBorders>
          </w:tcPr>
          <w:p w14:paraId="0353679F"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6.11. Poslovi vezani uz e-matice </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F7ED0F" w14:textId="77777777" w:rsidR="007C34D3" w:rsidRDefault="3513D5E0" w:rsidP="3513D5E0">
            <w:pPr>
              <w:spacing w:after="0" w:line="259" w:lineRule="auto"/>
              <w:ind w:left="11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 </w:t>
            </w:r>
          </w:p>
        </w:tc>
        <w:tc>
          <w:tcPr>
            <w:tcW w:w="1501" w:type="dxa"/>
            <w:gridSpan w:val="2"/>
            <w:tcBorders>
              <w:top w:val="single" w:sz="2" w:space="0" w:color="000000" w:themeColor="text1"/>
              <w:left w:val="single" w:sz="2" w:space="0" w:color="000000" w:themeColor="text1"/>
              <w:bottom w:val="single" w:sz="2" w:space="0" w:color="000000" w:themeColor="text1"/>
              <w:right w:val="single" w:sz="11" w:space="0" w:color="000000" w:themeColor="text1"/>
            </w:tcBorders>
          </w:tcPr>
          <w:p w14:paraId="6487F91D"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0E5F78F5"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4DF9E10C"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2" w:space="0" w:color="000000" w:themeColor="text1"/>
            </w:tcBorders>
          </w:tcPr>
          <w:p w14:paraId="74630DD1"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6.12. Potpisivanje i provjera svjedodžbi  </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C162AA" w14:textId="77777777" w:rsidR="007C34D3" w:rsidRDefault="3513D5E0" w:rsidP="3513D5E0">
            <w:pPr>
              <w:spacing w:after="0" w:line="259" w:lineRule="auto"/>
              <w:ind w:left="11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 </w:t>
            </w:r>
          </w:p>
        </w:tc>
        <w:tc>
          <w:tcPr>
            <w:tcW w:w="1501" w:type="dxa"/>
            <w:gridSpan w:val="2"/>
            <w:tcBorders>
              <w:top w:val="single" w:sz="2" w:space="0" w:color="000000" w:themeColor="text1"/>
              <w:left w:val="single" w:sz="2" w:space="0" w:color="000000" w:themeColor="text1"/>
              <w:bottom w:val="single" w:sz="2" w:space="0" w:color="000000" w:themeColor="text1"/>
              <w:right w:val="single" w:sz="11" w:space="0" w:color="000000" w:themeColor="text1"/>
            </w:tcBorders>
          </w:tcPr>
          <w:p w14:paraId="4495640B"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11659403"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2A243E61"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2" w:space="0" w:color="000000" w:themeColor="text1"/>
            </w:tcBorders>
          </w:tcPr>
          <w:p w14:paraId="3E174CBD"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6.13. Organizacija nabave i podjele potrošnog materijala </w:t>
            </w:r>
          </w:p>
        </w:tc>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168710" w14:textId="77777777" w:rsidR="007C34D3" w:rsidRDefault="3513D5E0" w:rsidP="3513D5E0">
            <w:pPr>
              <w:spacing w:after="0" w:line="259" w:lineRule="auto"/>
              <w:ind w:left="117"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VIII i I </w:t>
            </w:r>
          </w:p>
        </w:tc>
        <w:tc>
          <w:tcPr>
            <w:tcW w:w="1501" w:type="dxa"/>
            <w:gridSpan w:val="2"/>
            <w:tcBorders>
              <w:top w:val="single" w:sz="2" w:space="0" w:color="000000" w:themeColor="text1"/>
              <w:left w:val="single" w:sz="2" w:space="0" w:color="000000" w:themeColor="text1"/>
              <w:bottom w:val="single" w:sz="2" w:space="0" w:color="000000" w:themeColor="text1"/>
              <w:right w:val="single" w:sz="11" w:space="0" w:color="000000" w:themeColor="text1"/>
            </w:tcBorders>
          </w:tcPr>
          <w:p w14:paraId="380D79E2"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67CE81BD" w14:textId="77777777" w:rsidTr="3513D5E0">
        <w:trPr>
          <w:trHeight w:val="300"/>
        </w:trPr>
        <w:tc>
          <w:tcPr>
            <w:tcW w:w="466" w:type="dxa"/>
            <w:tcBorders>
              <w:top w:val="single" w:sz="2" w:space="0" w:color="000000" w:themeColor="text1"/>
              <w:left w:val="single" w:sz="11" w:space="0" w:color="000000" w:themeColor="text1"/>
              <w:bottom w:val="single" w:sz="11" w:space="0" w:color="000000" w:themeColor="text1"/>
              <w:right w:val="nil"/>
            </w:tcBorders>
          </w:tcPr>
          <w:p w14:paraId="43D98CF8"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11" w:space="0" w:color="000000" w:themeColor="text1"/>
              <w:right w:val="single" w:sz="5" w:space="0" w:color="000000" w:themeColor="text1"/>
            </w:tcBorders>
          </w:tcPr>
          <w:p w14:paraId="2A2DC453"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6.14. Ostali poslovi </w:t>
            </w:r>
          </w:p>
        </w:tc>
        <w:tc>
          <w:tcPr>
            <w:tcW w:w="1560" w:type="dxa"/>
            <w:tcBorders>
              <w:top w:val="single" w:sz="2" w:space="0" w:color="000000" w:themeColor="text1"/>
              <w:left w:val="single" w:sz="5" w:space="0" w:color="000000" w:themeColor="text1"/>
              <w:bottom w:val="single" w:sz="11" w:space="0" w:color="000000" w:themeColor="text1"/>
              <w:right w:val="single" w:sz="11" w:space="0" w:color="000000" w:themeColor="text1"/>
            </w:tcBorders>
          </w:tcPr>
          <w:p w14:paraId="62A5BCF9"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11" w:space="0" w:color="000000" w:themeColor="text1"/>
              <w:right w:val="single" w:sz="11" w:space="0" w:color="000000" w:themeColor="text1"/>
            </w:tcBorders>
          </w:tcPr>
          <w:p w14:paraId="34CD9391"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28548761" w14:textId="77777777" w:rsidTr="3513D5E0">
        <w:trPr>
          <w:trHeight w:val="316"/>
        </w:trPr>
        <w:tc>
          <w:tcPr>
            <w:tcW w:w="466" w:type="dxa"/>
            <w:tcBorders>
              <w:top w:val="single" w:sz="11" w:space="0" w:color="000000" w:themeColor="text1"/>
              <w:left w:val="single" w:sz="11" w:space="0" w:color="000000" w:themeColor="text1"/>
              <w:bottom w:val="single" w:sz="11" w:space="0" w:color="000000" w:themeColor="text1"/>
              <w:right w:val="nil"/>
            </w:tcBorders>
          </w:tcPr>
          <w:p w14:paraId="73A9F430" w14:textId="77777777" w:rsidR="007C34D3" w:rsidRDefault="3513D5E0" w:rsidP="3513D5E0">
            <w:pPr>
              <w:spacing w:after="0" w:line="259" w:lineRule="auto"/>
              <w:ind w:left="106" w:firstLine="0"/>
              <w:jc w:val="left"/>
              <w:rPr>
                <w:rFonts w:ascii="Arial" w:eastAsia="Arial" w:hAnsi="Arial" w:cs="Arial"/>
                <w:b/>
                <w:bCs/>
                <w:color w:val="auto"/>
              </w:rPr>
            </w:pPr>
            <w:r w:rsidRPr="3513D5E0">
              <w:rPr>
                <w:rFonts w:ascii="Times New Roman" w:eastAsia="Times New Roman" w:hAnsi="Times New Roman" w:cs="Times New Roman"/>
                <w:b/>
                <w:bCs/>
                <w:color w:val="auto"/>
              </w:rPr>
              <w:t>7.</w:t>
            </w:r>
            <w:r w:rsidRPr="3513D5E0">
              <w:rPr>
                <w:rFonts w:ascii="Arial" w:eastAsia="Arial" w:hAnsi="Arial" w:cs="Arial"/>
                <w:b/>
                <w:bCs/>
                <w:color w:val="auto"/>
              </w:rPr>
              <w:t xml:space="preserve"> </w:t>
            </w:r>
          </w:p>
        </w:tc>
        <w:tc>
          <w:tcPr>
            <w:tcW w:w="6900" w:type="dxa"/>
            <w:tcBorders>
              <w:top w:val="single" w:sz="11" w:space="0" w:color="000000" w:themeColor="text1"/>
              <w:left w:val="nil"/>
              <w:bottom w:val="single" w:sz="11" w:space="0" w:color="000000" w:themeColor="text1"/>
              <w:right w:val="single" w:sz="5" w:space="0" w:color="000000" w:themeColor="text1"/>
            </w:tcBorders>
          </w:tcPr>
          <w:p w14:paraId="025ED736" w14:textId="77777777" w:rsidR="007C34D3" w:rsidRDefault="3513D5E0" w:rsidP="3513D5E0">
            <w:pPr>
              <w:spacing w:after="0" w:line="259" w:lineRule="auto"/>
              <w:ind w:left="0" w:firstLine="0"/>
              <w:jc w:val="left"/>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SURADNJA  S  UDRUGAMA, USTANOVAMA I INSTITUCIJAMA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3A13D122" w14:textId="77777777" w:rsidR="007C34D3" w:rsidRDefault="3513D5E0" w:rsidP="3513D5E0">
            <w:pPr>
              <w:spacing w:after="0" w:line="259" w:lineRule="auto"/>
              <w:ind w:left="169"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c>
          <w:tcPr>
            <w:tcW w:w="1501" w:type="dxa"/>
            <w:gridSpan w:val="2"/>
            <w:tcBorders>
              <w:top w:val="single" w:sz="11" w:space="0" w:color="000000" w:themeColor="text1"/>
              <w:left w:val="single" w:sz="11" w:space="0" w:color="000000" w:themeColor="text1"/>
              <w:bottom w:val="single" w:sz="11" w:space="0" w:color="000000" w:themeColor="text1"/>
              <w:right w:val="single" w:sz="11" w:space="0" w:color="000000" w:themeColor="text1"/>
            </w:tcBorders>
          </w:tcPr>
          <w:p w14:paraId="1BED61A9" w14:textId="77777777" w:rsidR="007C34D3" w:rsidRDefault="3513D5E0" w:rsidP="3513D5E0">
            <w:pPr>
              <w:spacing w:after="0" w:line="259" w:lineRule="auto"/>
              <w:ind w:left="174"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r>
      <w:tr w:rsidR="007C34D3" w14:paraId="07E4DDF2" w14:textId="77777777" w:rsidTr="3513D5E0">
        <w:trPr>
          <w:trHeight w:val="300"/>
        </w:trPr>
        <w:tc>
          <w:tcPr>
            <w:tcW w:w="466" w:type="dxa"/>
            <w:tcBorders>
              <w:top w:val="single" w:sz="11" w:space="0" w:color="000000" w:themeColor="text1"/>
              <w:left w:val="single" w:sz="11" w:space="0" w:color="000000" w:themeColor="text1"/>
              <w:bottom w:val="single" w:sz="2" w:space="0" w:color="000000" w:themeColor="text1"/>
              <w:right w:val="nil"/>
            </w:tcBorders>
          </w:tcPr>
          <w:p w14:paraId="75C32BFB" w14:textId="77777777" w:rsidR="007C34D3" w:rsidRDefault="007C34D3" w:rsidP="3513D5E0">
            <w:pPr>
              <w:spacing w:after="160" w:line="259" w:lineRule="auto"/>
              <w:ind w:left="0" w:firstLine="0"/>
              <w:jc w:val="left"/>
              <w:rPr>
                <w:color w:val="auto"/>
              </w:rPr>
            </w:pPr>
          </w:p>
        </w:tc>
        <w:tc>
          <w:tcPr>
            <w:tcW w:w="6900" w:type="dxa"/>
            <w:tcBorders>
              <w:top w:val="single" w:sz="11" w:space="0" w:color="000000" w:themeColor="text1"/>
              <w:left w:val="nil"/>
              <w:bottom w:val="single" w:sz="2" w:space="0" w:color="000000" w:themeColor="text1"/>
              <w:right w:val="single" w:sz="5" w:space="0" w:color="000000" w:themeColor="text1"/>
            </w:tcBorders>
          </w:tcPr>
          <w:p w14:paraId="268C4475"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7.1.</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Predstavljanje škole </w:t>
            </w:r>
          </w:p>
        </w:tc>
        <w:tc>
          <w:tcPr>
            <w:tcW w:w="1560" w:type="dxa"/>
            <w:tcBorders>
              <w:top w:val="single" w:sz="11" w:space="0" w:color="000000" w:themeColor="text1"/>
              <w:left w:val="single" w:sz="5" w:space="0" w:color="000000" w:themeColor="text1"/>
              <w:bottom w:val="single" w:sz="2" w:space="0" w:color="000000" w:themeColor="text1"/>
              <w:right w:val="single" w:sz="11" w:space="0" w:color="000000" w:themeColor="text1"/>
            </w:tcBorders>
          </w:tcPr>
          <w:p w14:paraId="50D38F43"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11" w:space="0" w:color="000000" w:themeColor="text1"/>
              <w:left w:val="single" w:sz="11" w:space="0" w:color="000000" w:themeColor="text1"/>
              <w:bottom w:val="single" w:sz="2" w:space="0" w:color="000000" w:themeColor="text1"/>
              <w:right w:val="single" w:sz="11" w:space="0" w:color="000000" w:themeColor="text1"/>
            </w:tcBorders>
          </w:tcPr>
          <w:p w14:paraId="1173F8BF"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1AD00F05" w14:textId="77777777" w:rsidTr="3513D5E0">
        <w:trPr>
          <w:trHeight w:val="292"/>
        </w:trPr>
        <w:tc>
          <w:tcPr>
            <w:tcW w:w="466" w:type="dxa"/>
            <w:tcBorders>
              <w:top w:val="single" w:sz="2" w:space="0" w:color="000000" w:themeColor="text1"/>
              <w:left w:val="single" w:sz="11" w:space="0" w:color="000000" w:themeColor="text1"/>
              <w:bottom w:val="single" w:sz="2" w:space="0" w:color="000000" w:themeColor="text1"/>
              <w:right w:val="nil"/>
            </w:tcBorders>
          </w:tcPr>
          <w:p w14:paraId="0662AD45"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7D2CD4F4"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7.2.</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Suradnja s Ministarstvom znanosti i obrazovanja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2A93D93D"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34E4C6BE"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3B9E9F79"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757622BD"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16861376"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7.3.</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Suradnja s Agencijom za odgoj i obrazovanje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0EFC601C"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1C504018"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17BC18E2"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6D72DC9D"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45C513C3"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7.4.</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Suradnja s Nacionalnim centrom za vanjsko vrednovanje obrazovanja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8714DFF"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3975C30E"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15 </w:t>
            </w:r>
          </w:p>
        </w:tc>
      </w:tr>
      <w:tr w:rsidR="007C34D3" w14:paraId="34141D84" w14:textId="77777777" w:rsidTr="3513D5E0">
        <w:trPr>
          <w:trHeight w:val="289"/>
        </w:trPr>
        <w:tc>
          <w:tcPr>
            <w:tcW w:w="466" w:type="dxa"/>
            <w:tcBorders>
              <w:top w:val="single" w:sz="2" w:space="0" w:color="000000" w:themeColor="text1"/>
              <w:left w:val="single" w:sz="11" w:space="0" w:color="000000" w:themeColor="text1"/>
              <w:bottom w:val="single" w:sz="2" w:space="0" w:color="000000" w:themeColor="text1"/>
              <w:right w:val="nil"/>
            </w:tcBorders>
          </w:tcPr>
          <w:p w14:paraId="477AB001"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060ABA9F"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7.5.</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Suradnja s Agencijom za mobilnost i programe EU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4E801CB9"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5820058B"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6A5FD63E" w14:textId="77777777" w:rsidTr="3513D5E0">
        <w:trPr>
          <w:trHeight w:val="292"/>
        </w:trPr>
        <w:tc>
          <w:tcPr>
            <w:tcW w:w="466" w:type="dxa"/>
            <w:tcBorders>
              <w:top w:val="single" w:sz="2" w:space="0" w:color="000000" w:themeColor="text1"/>
              <w:left w:val="single" w:sz="11" w:space="0" w:color="000000" w:themeColor="text1"/>
              <w:bottom w:val="single" w:sz="2" w:space="0" w:color="000000" w:themeColor="text1"/>
              <w:right w:val="nil"/>
            </w:tcBorders>
          </w:tcPr>
          <w:p w14:paraId="369B25BB"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4540EA9E"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7.6.</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Suradnja s ostalim Agencijama za obrazovanje na državnoj razini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06AFAFBF"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56694601"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5ADFADD2"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3DACA320"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6CA397B3"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7.7.</w:t>
            </w:r>
            <w:r w:rsidRPr="3513D5E0">
              <w:rPr>
                <w:rFonts w:ascii="Arial" w:eastAsia="Arial" w:hAnsi="Arial" w:cs="Arial"/>
                <w:color w:val="auto"/>
              </w:rPr>
              <w:t xml:space="preserve"> </w:t>
            </w:r>
            <w:r w:rsidRPr="3513D5E0">
              <w:rPr>
                <w:rFonts w:ascii="Times New Roman" w:eastAsia="Times New Roman" w:hAnsi="Times New Roman" w:cs="Times New Roman"/>
                <w:color w:val="auto"/>
              </w:rPr>
              <w:t>Suradnja s Upravnim odjelom za školstvo</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7EA4B10"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7F0C70DC"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2D79260F"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53DBAC7D"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4EB2363B"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7.8.</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Suradnja s Osnivačem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3F9B4ECC"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61357206"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50 </w:t>
            </w:r>
          </w:p>
        </w:tc>
      </w:tr>
      <w:tr w:rsidR="007C34D3" w14:paraId="62DC237D" w14:textId="77777777" w:rsidTr="3513D5E0">
        <w:trPr>
          <w:trHeight w:val="288"/>
        </w:trPr>
        <w:tc>
          <w:tcPr>
            <w:tcW w:w="466" w:type="dxa"/>
            <w:tcBorders>
              <w:top w:val="single" w:sz="2" w:space="0" w:color="000000" w:themeColor="text1"/>
              <w:left w:val="single" w:sz="11" w:space="0" w:color="000000" w:themeColor="text1"/>
              <w:bottom w:val="single" w:sz="2" w:space="0" w:color="000000" w:themeColor="text1"/>
              <w:right w:val="nil"/>
            </w:tcBorders>
          </w:tcPr>
          <w:p w14:paraId="6A1B5C7B"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76DE1786"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7.9.</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Suradnja sa Zavodom za zapošljavanje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63F732DF"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00658839"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2D919EE7" w14:textId="77777777" w:rsidTr="3513D5E0">
        <w:trPr>
          <w:trHeight w:val="293"/>
        </w:trPr>
        <w:tc>
          <w:tcPr>
            <w:tcW w:w="466" w:type="dxa"/>
            <w:tcBorders>
              <w:top w:val="single" w:sz="2" w:space="0" w:color="000000" w:themeColor="text1"/>
              <w:left w:val="single" w:sz="11" w:space="0" w:color="000000" w:themeColor="text1"/>
              <w:bottom w:val="single" w:sz="2" w:space="0" w:color="000000" w:themeColor="text1"/>
              <w:right w:val="nil"/>
            </w:tcBorders>
          </w:tcPr>
          <w:p w14:paraId="4D35CF86" w14:textId="77777777" w:rsidR="007C34D3" w:rsidRDefault="007C34D3" w:rsidP="3513D5E0">
            <w:pPr>
              <w:spacing w:after="160" w:line="259" w:lineRule="auto"/>
              <w:ind w:left="0" w:firstLine="0"/>
              <w:jc w:val="left"/>
              <w:rPr>
                <w:color w:val="auto"/>
              </w:rPr>
            </w:pPr>
          </w:p>
        </w:tc>
        <w:tc>
          <w:tcPr>
            <w:tcW w:w="6900" w:type="dxa"/>
            <w:tcBorders>
              <w:top w:val="single" w:sz="2" w:space="0" w:color="000000" w:themeColor="text1"/>
              <w:left w:val="nil"/>
              <w:bottom w:val="single" w:sz="2" w:space="0" w:color="000000" w:themeColor="text1"/>
              <w:right w:val="single" w:sz="5" w:space="0" w:color="000000" w:themeColor="text1"/>
            </w:tcBorders>
          </w:tcPr>
          <w:p w14:paraId="3BCFC7D6"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7.10.Suradnja sa Zavodom za javno zdravstvo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09E8AC94"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1501" w:type="dxa"/>
            <w:gridSpan w:val="2"/>
            <w:tcBorders>
              <w:top w:val="single" w:sz="2" w:space="0" w:color="000000" w:themeColor="text1"/>
              <w:left w:val="single" w:sz="11" w:space="0" w:color="000000" w:themeColor="text1"/>
              <w:bottom w:val="single" w:sz="2" w:space="0" w:color="000000" w:themeColor="text1"/>
              <w:right w:val="single" w:sz="11" w:space="0" w:color="000000" w:themeColor="text1"/>
            </w:tcBorders>
          </w:tcPr>
          <w:p w14:paraId="6B6C031F" w14:textId="77777777" w:rsidR="007C34D3" w:rsidRDefault="3513D5E0" w:rsidP="3513D5E0">
            <w:pPr>
              <w:spacing w:after="0" w:line="259" w:lineRule="auto"/>
              <w:ind w:left="124"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77ED55B5" w14:textId="77777777" w:rsidTr="3513D5E0">
        <w:trPr>
          <w:trHeight w:val="292"/>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201FD239"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7.11.Suradnja s Centrom za socijalnu skrb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26E164E"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0B09DA9F"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629F68DC"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78409D3B" w14:textId="77777777" w:rsidTr="3513D5E0">
        <w:trPr>
          <w:trHeight w:val="288"/>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24F0906D"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7.12.Suradnja s Obiteljskim centrom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4018FA0"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18CEC12B"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4D4D7A33"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619EDB50" w14:textId="77777777" w:rsidTr="3513D5E0">
        <w:trPr>
          <w:trHeight w:val="288"/>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354EBCC0"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lastRenderedPageBreak/>
              <w:t xml:space="preserve">7.13.Suradnja s Policijskom upravom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5C335B23"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–VIII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0ADD416C"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51929BE7"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4B1D1C30" w14:textId="77777777" w:rsidTr="3513D5E0">
        <w:trPr>
          <w:trHeight w:val="289"/>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75C681E5"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7.14.Suradnja sa Župnim uredom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1ECC0C49"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78C0D4CB"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67F8340D"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51A22CA3" w14:textId="77777777" w:rsidTr="3513D5E0">
        <w:trPr>
          <w:trHeight w:val="288"/>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3D77EC6B"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7.15.Suradnja s ostalim osnovnim i srednjim školama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EB81B15"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55482F3C"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23688945"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7F54F344" w14:textId="77777777" w:rsidTr="3513D5E0">
        <w:trPr>
          <w:trHeight w:val="292"/>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6209CA9F"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7.16.Suradnja s turističkim agencijama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6A3FC95C"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075937F9"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24A98707"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3855245D" w14:textId="77777777" w:rsidTr="3513D5E0">
        <w:trPr>
          <w:trHeight w:val="288"/>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3F06E569"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7.17.Suradnja s kulturnim i sportskim ustanovama i institucijama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0760E97D"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30FAE3EA"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053B9892"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34D75F73" w14:textId="77777777" w:rsidTr="3513D5E0">
        <w:trPr>
          <w:trHeight w:val="288"/>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214DD0C5"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7.18.Suradnja s udrugama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4A6070B6"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31282F13"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2C2CA37A"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10 </w:t>
            </w:r>
          </w:p>
        </w:tc>
      </w:tr>
      <w:tr w:rsidR="007C34D3" w14:paraId="0CD70166" w14:textId="77777777" w:rsidTr="3513D5E0">
        <w:trPr>
          <w:trHeight w:val="300"/>
        </w:trPr>
        <w:tc>
          <w:tcPr>
            <w:tcW w:w="7366" w:type="dxa"/>
            <w:gridSpan w:val="2"/>
            <w:tcBorders>
              <w:top w:val="single" w:sz="2" w:space="0" w:color="000000" w:themeColor="text1"/>
              <w:left w:val="single" w:sz="11" w:space="0" w:color="000000" w:themeColor="text1"/>
              <w:bottom w:val="single" w:sz="11" w:space="0" w:color="000000" w:themeColor="text1"/>
              <w:right w:val="single" w:sz="5" w:space="0" w:color="000000" w:themeColor="text1"/>
            </w:tcBorders>
          </w:tcPr>
          <w:p w14:paraId="00DDBC20"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7.19.Ostali poslovi </w:t>
            </w:r>
          </w:p>
        </w:tc>
        <w:tc>
          <w:tcPr>
            <w:tcW w:w="1560" w:type="dxa"/>
            <w:tcBorders>
              <w:top w:val="single" w:sz="2" w:space="0" w:color="000000" w:themeColor="text1"/>
              <w:left w:val="single" w:sz="5" w:space="0" w:color="000000" w:themeColor="text1"/>
              <w:bottom w:val="single" w:sz="11" w:space="0" w:color="000000" w:themeColor="text1"/>
              <w:right w:val="single" w:sz="11" w:space="0" w:color="000000" w:themeColor="text1"/>
            </w:tcBorders>
          </w:tcPr>
          <w:p w14:paraId="29555105" w14:textId="77777777" w:rsidR="007C34D3" w:rsidRDefault="3513D5E0" w:rsidP="3513D5E0">
            <w:pPr>
              <w:spacing w:after="0" w:line="259" w:lineRule="auto"/>
              <w:ind w:left="118"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VIII </w:t>
            </w:r>
          </w:p>
        </w:tc>
        <w:tc>
          <w:tcPr>
            <w:tcW w:w="655" w:type="dxa"/>
            <w:tcBorders>
              <w:top w:val="single" w:sz="2" w:space="0" w:color="000000" w:themeColor="text1"/>
              <w:left w:val="single" w:sz="11" w:space="0" w:color="000000" w:themeColor="text1"/>
              <w:bottom w:val="single" w:sz="11" w:space="0" w:color="000000" w:themeColor="text1"/>
              <w:right w:val="nil"/>
            </w:tcBorders>
          </w:tcPr>
          <w:p w14:paraId="77AF947F"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11" w:space="0" w:color="000000" w:themeColor="text1"/>
              <w:right w:val="single" w:sz="11" w:space="0" w:color="000000" w:themeColor="text1"/>
            </w:tcBorders>
          </w:tcPr>
          <w:p w14:paraId="62126CF1"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25 </w:t>
            </w:r>
          </w:p>
        </w:tc>
      </w:tr>
      <w:tr w:rsidR="007C34D3" w14:paraId="0587CA6B" w14:textId="77777777" w:rsidTr="3513D5E0">
        <w:trPr>
          <w:trHeight w:val="316"/>
        </w:trPr>
        <w:tc>
          <w:tcPr>
            <w:tcW w:w="7366" w:type="dxa"/>
            <w:gridSpan w:val="2"/>
            <w:tcBorders>
              <w:top w:val="single" w:sz="11" w:space="0" w:color="000000" w:themeColor="text1"/>
              <w:left w:val="single" w:sz="11" w:space="0" w:color="000000" w:themeColor="text1"/>
              <w:bottom w:val="single" w:sz="11" w:space="0" w:color="000000" w:themeColor="text1"/>
              <w:right w:val="single" w:sz="5" w:space="0" w:color="000000" w:themeColor="text1"/>
            </w:tcBorders>
          </w:tcPr>
          <w:p w14:paraId="56274CDD" w14:textId="77777777" w:rsidR="007C34D3" w:rsidRDefault="3513D5E0" w:rsidP="3513D5E0">
            <w:pPr>
              <w:spacing w:after="0" w:line="259" w:lineRule="auto"/>
              <w:ind w:left="106" w:firstLine="0"/>
              <w:jc w:val="left"/>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8.</w:t>
            </w:r>
            <w:r w:rsidRPr="3513D5E0">
              <w:rPr>
                <w:rFonts w:ascii="Arial" w:eastAsia="Arial" w:hAnsi="Arial" w:cs="Arial"/>
                <w:b/>
                <w:bCs/>
                <w:color w:val="auto"/>
              </w:rPr>
              <w:t xml:space="preserve"> </w:t>
            </w:r>
            <w:r w:rsidRPr="3513D5E0">
              <w:rPr>
                <w:rFonts w:ascii="Times New Roman" w:eastAsia="Times New Roman" w:hAnsi="Times New Roman" w:cs="Times New Roman"/>
                <w:b/>
                <w:bCs/>
                <w:color w:val="auto"/>
              </w:rPr>
              <w:t xml:space="preserve">STRUČNO USAVRŠAVANJE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23353D18" w14:textId="77777777" w:rsidR="007C34D3" w:rsidRDefault="3513D5E0" w:rsidP="3513D5E0">
            <w:pPr>
              <w:spacing w:after="0" w:line="259" w:lineRule="auto"/>
              <w:ind w:left="169"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c>
          <w:tcPr>
            <w:tcW w:w="655" w:type="dxa"/>
            <w:tcBorders>
              <w:top w:val="single" w:sz="11" w:space="0" w:color="000000" w:themeColor="text1"/>
              <w:left w:val="single" w:sz="11" w:space="0" w:color="000000" w:themeColor="text1"/>
              <w:bottom w:val="single" w:sz="11" w:space="0" w:color="000000" w:themeColor="text1"/>
              <w:right w:val="nil"/>
            </w:tcBorders>
          </w:tcPr>
          <w:p w14:paraId="38ECD459" w14:textId="77777777" w:rsidR="007C34D3" w:rsidRDefault="007C34D3" w:rsidP="3513D5E0">
            <w:pPr>
              <w:spacing w:after="160" w:line="259" w:lineRule="auto"/>
              <w:ind w:left="0" w:firstLine="0"/>
              <w:jc w:val="left"/>
              <w:rPr>
                <w:color w:val="auto"/>
              </w:rPr>
            </w:pPr>
          </w:p>
        </w:tc>
        <w:tc>
          <w:tcPr>
            <w:tcW w:w="846" w:type="dxa"/>
            <w:tcBorders>
              <w:top w:val="single" w:sz="11" w:space="0" w:color="000000" w:themeColor="text1"/>
              <w:left w:val="nil"/>
              <w:bottom w:val="single" w:sz="11" w:space="0" w:color="000000" w:themeColor="text1"/>
              <w:right w:val="single" w:sz="11" w:space="0" w:color="000000" w:themeColor="text1"/>
            </w:tcBorders>
          </w:tcPr>
          <w:p w14:paraId="25E5591E" w14:textId="77777777" w:rsidR="007C34D3" w:rsidRDefault="3513D5E0" w:rsidP="3513D5E0">
            <w:pPr>
              <w:spacing w:after="0" w:line="259" w:lineRule="auto"/>
              <w:ind w:left="100" w:firstLine="0"/>
              <w:jc w:val="left"/>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r>
      <w:tr w:rsidR="007C34D3" w14:paraId="76575B1F" w14:textId="77777777" w:rsidTr="3513D5E0">
        <w:trPr>
          <w:trHeight w:val="300"/>
        </w:trPr>
        <w:tc>
          <w:tcPr>
            <w:tcW w:w="7366" w:type="dxa"/>
            <w:gridSpan w:val="2"/>
            <w:tcBorders>
              <w:top w:val="single" w:sz="11" w:space="0" w:color="000000" w:themeColor="text1"/>
              <w:left w:val="single" w:sz="11" w:space="0" w:color="000000" w:themeColor="text1"/>
              <w:bottom w:val="single" w:sz="2" w:space="0" w:color="000000" w:themeColor="text1"/>
              <w:right w:val="single" w:sz="5" w:space="0" w:color="000000" w:themeColor="text1"/>
            </w:tcBorders>
          </w:tcPr>
          <w:p w14:paraId="16149B6D"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8.1.</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Stručno usavršavanje u matičnoj ustanovi </w:t>
            </w:r>
          </w:p>
        </w:tc>
        <w:tc>
          <w:tcPr>
            <w:tcW w:w="1560" w:type="dxa"/>
            <w:tcBorders>
              <w:top w:val="single" w:sz="11" w:space="0" w:color="000000" w:themeColor="text1"/>
              <w:left w:val="single" w:sz="5" w:space="0" w:color="000000" w:themeColor="text1"/>
              <w:bottom w:val="single" w:sz="2" w:space="0" w:color="000000" w:themeColor="text1"/>
              <w:right w:val="single" w:sz="11" w:space="0" w:color="000000" w:themeColor="text1"/>
            </w:tcBorders>
          </w:tcPr>
          <w:p w14:paraId="52D97A09"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655" w:type="dxa"/>
            <w:tcBorders>
              <w:top w:val="single" w:sz="11" w:space="0" w:color="000000" w:themeColor="text1"/>
              <w:left w:val="single" w:sz="11" w:space="0" w:color="000000" w:themeColor="text1"/>
              <w:bottom w:val="single" w:sz="2" w:space="0" w:color="000000" w:themeColor="text1"/>
              <w:right w:val="nil"/>
            </w:tcBorders>
          </w:tcPr>
          <w:p w14:paraId="6EC59BF1" w14:textId="77777777" w:rsidR="007C34D3" w:rsidRDefault="007C34D3" w:rsidP="3513D5E0">
            <w:pPr>
              <w:spacing w:after="160" w:line="259" w:lineRule="auto"/>
              <w:ind w:left="0" w:firstLine="0"/>
              <w:jc w:val="left"/>
              <w:rPr>
                <w:color w:val="auto"/>
              </w:rPr>
            </w:pPr>
          </w:p>
        </w:tc>
        <w:tc>
          <w:tcPr>
            <w:tcW w:w="846" w:type="dxa"/>
            <w:tcBorders>
              <w:top w:val="single" w:sz="11" w:space="0" w:color="000000" w:themeColor="text1"/>
              <w:left w:val="nil"/>
              <w:bottom w:val="single" w:sz="2" w:space="0" w:color="000000" w:themeColor="text1"/>
              <w:right w:val="single" w:sz="11" w:space="0" w:color="000000" w:themeColor="text1"/>
            </w:tcBorders>
          </w:tcPr>
          <w:p w14:paraId="19AC6A7F"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2188B6AF" w14:textId="77777777" w:rsidTr="3513D5E0">
        <w:trPr>
          <w:trHeight w:val="292"/>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209DB45D" w14:textId="77777777" w:rsidR="007C34D3" w:rsidRDefault="3513D5E0" w:rsidP="3513D5E0">
            <w:pPr>
              <w:spacing w:after="0" w:line="259" w:lineRule="auto"/>
              <w:ind w:left="80"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8.2.</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Stručno usavršavanje u organizaciji ŽSV-a, MZO-a, AZZO-a, HUROŠ-a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07859ECA"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66962885"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721A90B3"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60 </w:t>
            </w:r>
          </w:p>
        </w:tc>
      </w:tr>
      <w:tr w:rsidR="007C34D3" w14:paraId="22971FE7" w14:textId="77777777" w:rsidTr="3513D5E0">
        <w:trPr>
          <w:trHeight w:val="288"/>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3D213897"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8.3.</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Stručno usavršavanje u organizaciji ostalih ustanova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7CDF522D"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569D64D9"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16DDB628"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20 </w:t>
            </w:r>
          </w:p>
        </w:tc>
      </w:tr>
      <w:tr w:rsidR="007C34D3" w14:paraId="019E0B1C" w14:textId="77777777" w:rsidTr="3513D5E0">
        <w:trPr>
          <w:trHeight w:val="288"/>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5F6D2299"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8.4.</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Praćenje suvremene odgojno obrazovne literature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30BB57A6"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39E0584D"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366385BF"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403AFAC7" w14:textId="77777777" w:rsidTr="3513D5E0">
        <w:trPr>
          <w:trHeight w:val="301"/>
        </w:trPr>
        <w:tc>
          <w:tcPr>
            <w:tcW w:w="7366" w:type="dxa"/>
            <w:gridSpan w:val="2"/>
            <w:tcBorders>
              <w:top w:val="single" w:sz="2" w:space="0" w:color="000000" w:themeColor="text1"/>
              <w:left w:val="single" w:sz="11" w:space="0" w:color="000000" w:themeColor="text1"/>
              <w:bottom w:val="single" w:sz="11" w:space="0" w:color="000000" w:themeColor="text1"/>
              <w:right w:val="single" w:sz="5" w:space="0" w:color="000000" w:themeColor="text1"/>
            </w:tcBorders>
          </w:tcPr>
          <w:p w14:paraId="72FCE53D"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8.5.</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Ostala stručna usavršavanja </w:t>
            </w:r>
          </w:p>
        </w:tc>
        <w:tc>
          <w:tcPr>
            <w:tcW w:w="1560" w:type="dxa"/>
            <w:tcBorders>
              <w:top w:val="single" w:sz="2" w:space="0" w:color="000000" w:themeColor="text1"/>
              <w:left w:val="single" w:sz="5" w:space="0" w:color="000000" w:themeColor="text1"/>
              <w:bottom w:val="single" w:sz="11" w:space="0" w:color="000000" w:themeColor="text1"/>
              <w:right w:val="single" w:sz="11" w:space="0" w:color="000000" w:themeColor="text1"/>
            </w:tcBorders>
          </w:tcPr>
          <w:p w14:paraId="6D053960"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655" w:type="dxa"/>
            <w:tcBorders>
              <w:top w:val="single" w:sz="2" w:space="0" w:color="000000" w:themeColor="text1"/>
              <w:left w:val="single" w:sz="11" w:space="0" w:color="000000" w:themeColor="text1"/>
              <w:bottom w:val="single" w:sz="11" w:space="0" w:color="000000" w:themeColor="text1"/>
              <w:right w:val="nil"/>
            </w:tcBorders>
          </w:tcPr>
          <w:p w14:paraId="0BB1A27E"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11" w:space="0" w:color="000000" w:themeColor="text1"/>
              <w:right w:val="single" w:sz="11" w:space="0" w:color="000000" w:themeColor="text1"/>
            </w:tcBorders>
          </w:tcPr>
          <w:p w14:paraId="44B817EB"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30 </w:t>
            </w:r>
          </w:p>
        </w:tc>
      </w:tr>
      <w:tr w:rsidR="007C34D3" w14:paraId="33EA93CF" w14:textId="77777777" w:rsidTr="3513D5E0">
        <w:trPr>
          <w:trHeight w:val="316"/>
        </w:trPr>
        <w:tc>
          <w:tcPr>
            <w:tcW w:w="7366" w:type="dxa"/>
            <w:gridSpan w:val="2"/>
            <w:tcBorders>
              <w:top w:val="single" w:sz="11" w:space="0" w:color="000000" w:themeColor="text1"/>
              <w:left w:val="single" w:sz="11" w:space="0" w:color="000000" w:themeColor="text1"/>
              <w:bottom w:val="single" w:sz="11" w:space="0" w:color="000000" w:themeColor="text1"/>
              <w:right w:val="single" w:sz="5" w:space="0" w:color="000000" w:themeColor="text1"/>
            </w:tcBorders>
          </w:tcPr>
          <w:p w14:paraId="1172C58E" w14:textId="77777777" w:rsidR="007C34D3" w:rsidRDefault="3513D5E0" w:rsidP="3513D5E0">
            <w:pPr>
              <w:spacing w:after="0" w:line="259" w:lineRule="auto"/>
              <w:ind w:left="106" w:firstLine="0"/>
              <w:jc w:val="left"/>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9.</w:t>
            </w:r>
            <w:r w:rsidRPr="3513D5E0">
              <w:rPr>
                <w:rFonts w:ascii="Arial" w:eastAsia="Arial" w:hAnsi="Arial" w:cs="Arial"/>
                <w:b/>
                <w:bCs/>
                <w:color w:val="auto"/>
              </w:rPr>
              <w:t xml:space="preserve"> </w:t>
            </w:r>
            <w:r w:rsidRPr="3513D5E0">
              <w:rPr>
                <w:rFonts w:ascii="Times New Roman" w:eastAsia="Times New Roman" w:hAnsi="Times New Roman" w:cs="Times New Roman"/>
                <w:b/>
                <w:bCs/>
                <w:color w:val="auto"/>
              </w:rPr>
              <w:t xml:space="preserve">OSTALI POSLOVI RAVNATELJA </w:t>
            </w:r>
          </w:p>
        </w:tc>
        <w:tc>
          <w:tcPr>
            <w:tcW w:w="1560" w:type="dxa"/>
            <w:tcBorders>
              <w:top w:val="single" w:sz="11" w:space="0" w:color="000000" w:themeColor="text1"/>
              <w:left w:val="single" w:sz="5" w:space="0" w:color="000000" w:themeColor="text1"/>
              <w:bottom w:val="single" w:sz="11" w:space="0" w:color="000000" w:themeColor="text1"/>
              <w:right w:val="single" w:sz="11" w:space="0" w:color="000000" w:themeColor="text1"/>
            </w:tcBorders>
          </w:tcPr>
          <w:p w14:paraId="450D0066" w14:textId="77777777" w:rsidR="007C34D3" w:rsidRDefault="3513D5E0" w:rsidP="3513D5E0">
            <w:pPr>
              <w:spacing w:after="0" w:line="259" w:lineRule="auto"/>
              <w:ind w:left="169" w:firstLine="0"/>
              <w:jc w:val="center"/>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c>
          <w:tcPr>
            <w:tcW w:w="655" w:type="dxa"/>
            <w:tcBorders>
              <w:top w:val="single" w:sz="11" w:space="0" w:color="000000" w:themeColor="text1"/>
              <w:left w:val="single" w:sz="11" w:space="0" w:color="000000" w:themeColor="text1"/>
              <w:bottom w:val="single" w:sz="11" w:space="0" w:color="000000" w:themeColor="text1"/>
              <w:right w:val="nil"/>
            </w:tcBorders>
          </w:tcPr>
          <w:p w14:paraId="0F8B125C" w14:textId="77777777" w:rsidR="007C34D3" w:rsidRDefault="007C34D3" w:rsidP="3513D5E0">
            <w:pPr>
              <w:spacing w:after="160" w:line="259" w:lineRule="auto"/>
              <w:ind w:left="0" w:firstLine="0"/>
              <w:jc w:val="left"/>
              <w:rPr>
                <w:color w:val="auto"/>
              </w:rPr>
            </w:pPr>
          </w:p>
        </w:tc>
        <w:tc>
          <w:tcPr>
            <w:tcW w:w="846" w:type="dxa"/>
            <w:tcBorders>
              <w:top w:val="single" w:sz="11" w:space="0" w:color="000000" w:themeColor="text1"/>
              <w:left w:val="nil"/>
              <w:bottom w:val="single" w:sz="11" w:space="0" w:color="000000" w:themeColor="text1"/>
              <w:right w:val="single" w:sz="11" w:space="0" w:color="000000" w:themeColor="text1"/>
            </w:tcBorders>
          </w:tcPr>
          <w:p w14:paraId="4D8BB43D" w14:textId="77777777" w:rsidR="007C34D3" w:rsidRDefault="3513D5E0" w:rsidP="3513D5E0">
            <w:pPr>
              <w:spacing w:after="0" w:line="259" w:lineRule="auto"/>
              <w:ind w:left="100" w:firstLine="0"/>
              <w:jc w:val="left"/>
              <w:rPr>
                <w:rFonts w:ascii="Times New Roman" w:eastAsia="Times New Roman" w:hAnsi="Times New Roman" w:cs="Times New Roman"/>
                <w:b/>
                <w:bCs/>
                <w:color w:val="auto"/>
              </w:rPr>
            </w:pPr>
            <w:r w:rsidRPr="3513D5E0">
              <w:rPr>
                <w:rFonts w:ascii="Times New Roman" w:eastAsia="Times New Roman" w:hAnsi="Times New Roman" w:cs="Times New Roman"/>
                <w:b/>
                <w:bCs/>
                <w:color w:val="auto"/>
              </w:rPr>
              <w:t xml:space="preserve"> </w:t>
            </w:r>
          </w:p>
        </w:tc>
      </w:tr>
      <w:tr w:rsidR="007C34D3" w14:paraId="7CA41A15" w14:textId="77777777" w:rsidTr="3513D5E0">
        <w:trPr>
          <w:trHeight w:val="300"/>
        </w:trPr>
        <w:tc>
          <w:tcPr>
            <w:tcW w:w="7366" w:type="dxa"/>
            <w:gridSpan w:val="2"/>
            <w:tcBorders>
              <w:top w:val="single" w:sz="11" w:space="0" w:color="000000" w:themeColor="text1"/>
              <w:left w:val="single" w:sz="11" w:space="0" w:color="000000" w:themeColor="text1"/>
              <w:bottom w:val="single" w:sz="2" w:space="0" w:color="000000" w:themeColor="text1"/>
              <w:right w:val="single" w:sz="5" w:space="0" w:color="000000" w:themeColor="text1"/>
            </w:tcBorders>
          </w:tcPr>
          <w:p w14:paraId="214A47E6"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9.1.</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Vođenje evidencija i dokumentacije  </w:t>
            </w:r>
          </w:p>
        </w:tc>
        <w:tc>
          <w:tcPr>
            <w:tcW w:w="1560" w:type="dxa"/>
            <w:tcBorders>
              <w:top w:val="single" w:sz="11" w:space="0" w:color="000000" w:themeColor="text1"/>
              <w:left w:val="single" w:sz="5" w:space="0" w:color="000000" w:themeColor="text1"/>
              <w:bottom w:val="single" w:sz="2" w:space="0" w:color="000000" w:themeColor="text1"/>
              <w:right w:val="single" w:sz="11" w:space="0" w:color="000000" w:themeColor="text1"/>
            </w:tcBorders>
          </w:tcPr>
          <w:p w14:paraId="3D31704D"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655" w:type="dxa"/>
            <w:tcBorders>
              <w:top w:val="single" w:sz="11" w:space="0" w:color="000000" w:themeColor="text1"/>
              <w:left w:val="single" w:sz="11" w:space="0" w:color="000000" w:themeColor="text1"/>
              <w:bottom w:val="single" w:sz="2" w:space="0" w:color="000000" w:themeColor="text1"/>
              <w:right w:val="nil"/>
            </w:tcBorders>
          </w:tcPr>
          <w:p w14:paraId="41C60458" w14:textId="77777777" w:rsidR="007C34D3" w:rsidRDefault="007C34D3" w:rsidP="3513D5E0">
            <w:pPr>
              <w:spacing w:after="160" w:line="259" w:lineRule="auto"/>
              <w:ind w:left="0" w:firstLine="0"/>
              <w:jc w:val="left"/>
              <w:rPr>
                <w:color w:val="auto"/>
              </w:rPr>
            </w:pPr>
          </w:p>
        </w:tc>
        <w:tc>
          <w:tcPr>
            <w:tcW w:w="846" w:type="dxa"/>
            <w:tcBorders>
              <w:top w:val="single" w:sz="11" w:space="0" w:color="000000" w:themeColor="text1"/>
              <w:left w:val="nil"/>
              <w:bottom w:val="single" w:sz="2" w:space="0" w:color="000000" w:themeColor="text1"/>
              <w:right w:val="single" w:sz="11" w:space="0" w:color="000000" w:themeColor="text1"/>
            </w:tcBorders>
          </w:tcPr>
          <w:p w14:paraId="02FF7186"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60 </w:t>
            </w:r>
          </w:p>
        </w:tc>
      </w:tr>
      <w:tr w:rsidR="007C34D3" w14:paraId="3CE077FD" w14:textId="77777777" w:rsidTr="3513D5E0">
        <w:trPr>
          <w:trHeight w:val="292"/>
        </w:trPr>
        <w:tc>
          <w:tcPr>
            <w:tcW w:w="7366" w:type="dxa"/>
            <w:gridSpan w:val="2"/>
            <w:tcBorders>
              <w:top w:val="single" w:sz="2" w:space="0" w:color="000000" w:themeColor="text1"/>
              <w:left w:val="single" w:sz="11" w:space="0" w:color="000000" w:themeColor="text1"/>
              <w:bottom w:val="single" w:sz="2" w:space="0" w:color="000000" w:themeColor="text1"/>
              <w:right w:val="single" w:sz="5" w:space="0" w:color="000000" w:themeColor="text1"/>
            </w:tcBorders>
          </w:tcPr>
          <w:p w14:paraId="3D48441B" w14:textId="77777777" w:rsidR="007C34D3" w:rsidRDefault="3513D5E0" w:rsidP="3513D5E0">
            <w:pPr>
              <w:spacing w:after="0" w:line="259" w:lineRule="auto"/>
              <w:ind w:left="466"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9.2.</w:t>
            </w:r>
            <w:r w:rsidRPr="3513D5E0">
              <w:rPr>
                <w:rFonts w:ascii="Arial" w:eastAsia="Arial" w:hAnsi="Arial" w:cs="Arial"/>
                <w:color w:val="auto"/>
              </w:rPr>
              <w:t xml:space="preserve"> </w:t>
            </w:r>
            <w:r w:rsidRPr="3513D5E0">
              <w:rPr>
                <w:rFonts w:ascii="Times New Roman" w:eastAsia="Times New Roman" w:hAnsi="Times New Roman" w:cs="Times New Roman"/>
                <w:color w:val="auto"/>
              </w:rPr>
              <w:t xml:space="preserve">Ostali nepredviđeni poslovi </w:t>
            </w:r>
          </w:p>
        </w:tc>
        <w:tc>
          <w:tcPr>
            <w:tcW w:w="1560" w:type="dxa"/>
            <w:tcBorders>
              <w:top w:val="single" w:sz="2" w:space="0" w:color="000000" w:themeColor="text1"/>
              <w:left w:val="single" w:sz="5" w:space="0" w:color="000000" w:themeColor="text1"/>
              <w:bottom w:val="single" w:sz="2" w:space="0" w:color="000000" w:themeColor="text1"/>
              <w:right w:val="single" w:sz="11" w:space="0" w:color="000000" w:themeColor="text1"/>
            </w:tcBorders>
          </w:tcPr>
          <w:p w14:paraId="0BE9A86B" w14:textId="77777777" w:rsidR="007C34D3" w:rsidRDefault="3513D5E0" w:rsidP="3513D5E0">
            <w:pPr>
              <w:spacing w:after="0" w:line="259" w:lineRule="auto"/>
              <w:ind w:left="122" w:firstLine="0"/>
              <w:jc w:val="center"/>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IX – VI </w:t>
            </w:r>
          </w:p>
        </w:tc>
        <w:tc>
          <w:tcPr>
            <w:tcW w:w="655" w:type="dxa"/>
            <w:tcBorders>
              <w:top w:val="single" w:sz="2" w:space="0" w:color="000000" w:themeColor="text1"/>
              <w:left w:val="single" w:sz="11" w:space="0" w:color="000000" w:themeColor="text1"/>
              <w:bottom w:val="single" w:sz="2" w:space="0" w:color="000000" w:themeColor="text1"/>
              <w:right w:val="nil"/>
            </w:tcBorders>
          </w:tcPr>
          <w:p w14:paraId="4267F419" w14:textId="77777777" w:rsidR="007C34D3" w:rsidRDefault="007C34D3" w:rsidP="3513D5E0">
            <w:pPr>
              <w:spacing w:after="160" w:line="259" w:lineRule="auto"/>
              <w:ind w:left="0" w:firstLine="0"/>
              <w:jc w:val="left"/>
              <w:rPr>
                <w:color w:val="auto"/>
              </w:rPr>
            </w:pPr>
          </w:p>
        </w:tc>
        <w:tc>
          <w:tcPr>
            <w:tcW w:w="846" w:type="dxa"/>
            <w:tcBorders>
              <w:top w:val="single" w:sz="2" w:space="0" w:color="000000" w:themeColor="text1"/>
              <w:left w:val="nil"/>
              <w:bottom w:val="single" w:sz="2" w:space="0" w:color="000000" w:themeColor="text1"/>
              <w:right w:val="single" w:sz="11" w:space="0" w:color="000000" w:themeColor="text1"/>
            </w:tcBorders>
          </w:tcPr>
          <w:p w14:paraId="3FC0CD1E" w14:textId="77777777" w:rsidR="007C34D3" w:rsidRDefault="3513D5E0" w:rsidP="3513D5E0">
            <w:pPr>
              <w:spacing w:after="0" w:line="259" w:lineRule="auto"/>
              <w:ind w:left="0" w:firstLine="0"/>
              <w:jc w:val="left"/>
              <w:rPr>
                <w:rFonts w:ascii="Times New Roman" w:eastAsia="Times New Roman" w:hAnsi="Times New Roman" w:cs="Times New Roman"/>
                <w:color w:val="auto"/>
              </w:rPr>
            </w:pPr>
            <w:r w:rsidRPr="3513D5E0">
              <w:rPr>
                <w:rFonts w:ascii="Times New Roman" w:eastAsia="Times New Roman" w:hAnsi="Times New Roman" w:cs="Times New Roman"/>
                <w:color w:val="auto"/>
              </w:rPr>
              <w:t xml:space="preserve">60 </w:t>
            </w:r>
          </w:p>
        </w:tc>
      </w:tr>
      <w:tr w:rsidR="007C34D3" w14:paraId="313EF8B8" w14:textId="77777777" w:rsidTr="3513D5E0">
        <w:trPr>
          <w:trHeight w:val="340"/>
        </w:trPr>
        <w:tc>
          <w:tcPr>
            <w:tcW w:w="7366" w:type="dxa"/>
            <w:gridSpan w:val="2"/>
            <w:tcBorders>
              <w:top w:val="single" w:sz="2" w:space="0" w:color="000000" w:themeColor="text1"/>
              <w:left w:val="single" w:sz="11" w:space="0" w:color="000000" w:themeColor="text1"/>
              <w:bottom w:val="single" w:sz="11" w:space="0" w:color="000000" w:themeColor="text1"/>
              <w:right w:val="single" w:sz="5" w:space="0" w:color="000000" w:themeColor="text1"/>
            </w:tcBorders>
          </w:tcPr>
          <w:p w14:paraId="54B2FC12" w14:textId="77777777" w:rsidR="007C34D3" w:rsidRDefault="3513D5E0" w:rsidP="3513D5E0">
            <w:pPr>
              <w:spacing w:after="0" w:line="259" w:lineRule="auto"/>
              <w:ind w:left="106" w:firstLine="0"/>
              <w:jc w:val="left"/>
              <w:rPr>
                <w:rFonts w:ascii="Times New Roman" w:eastAsia="Times New Roman" w:hAnsi="Times New Roman" w:cs="Times New Roman"/>
                <w:b/>
                <w:bCs/>
                <w:color w:val="auto"/>
                <w:sz w:val="24"/>
                <w:szCs w:val="24"/>
              </w:rPr>
            </w:pPr>
            <w:r w:rsidRPr="3513D5E0">
              <w:rPr>
                <w:rFonts w:ascii="Times New Roman" w:eastAsia="Times New Roman" w:hAnsi="Times New Roman" w:cs="Times New Roman"/>
                <w:b/>
                <w:bCs/>
                <w:color w:val="auto"/>
                <w:sz w:val="24"/>
                <w:szCs w:val="24"/>
              </w:rPr>
              <w:t xml:space="preserve">UKUPAN BROJ PLANIRANIH SATI RADA GODIŠNJE: </w:t>
            </w:r>
          </w:p>
        </w:tc>
        <w:tc>
          <w:tcPr>
            <w:tcW w:w="2214" w:type="dxa"/>
            <w:gridSpan w:val="2"/>
            <w:tcBorders>
              <w:top w:val="single" w:sz="2" w:space="0" w:color="000000" w:themeColor="text1"/>
              <w:left w:val="single" w:sz="5" w:space="0" w:color="000000" w:themeColor="text1"/>
              <w:bottom w:val="single" w:sz="11" w:space="0" w:color="000000" w:themeColor="text1"/>
              <w:right w:val="nil"/>
            </w:tcBorders>
          </w:tcPr>
          <w:p w14:paraId="5ACC9B08" w14:textId="77777777" w:rsidR="007C34D3" w:rsidRDefault="3513D5E0" w:rsidP="3513D5E0">
            <w:pPr>
              <w:spacing w:after="0" w:line="259" w:lineRule="auto"/>
              <w:ind w:left="1250" w:firstLine="0"/>
              <w:jc w:val="left"/>
              <w:rPr>
                <w:rFonts w:ascii="Times New Roman" w:eastAsia="Times New Roman" w:hAnsi="Times New Roman" w:cs="Times New Roman"/>
                <w:b/>
                <w:bCs/>
                <w:color w:val="auto"/>
                <w:sz w:val="28"/>
                <w:szCs w:val="28"/>
              </w:rPr>
            </w:pPr>
            <w:r w:rsidRPr="3513D5E0">
              <w:rPr>
                <w:rFonts w:ascii="Times New Roman" w:eastAsia="Times New Roman" w:hAnsi="Times New Roman" w:cs="Times New Roman"/>
                <w:b/>
                <w:bCs/>
                <w:color w:val="auto"/>
                <w:sz w:val="28"/>
                <w:szCs w:val="28"/>
              </w:rPr>
              <w:t>1784</w:t>
            </w:r>
          </w:p>
        </w:tc>
        <w:tc>
          <w:tcPr>
            <w:tcW w:w="846" w:type="dxa"/>
            <w:tcBorders>
              <w:top w:val="single" w:sz="2" w:space="0" w:color="000000" w:themeColor="text1"/>
              <w:left w:val="nil"/>
              <w:bottom w:val="single" w:sz="11" w:space="0" w:color="000000" w:themeColor="text1"/>
              <w:right w:val="single" w:sz="11" w:space="0" w:color="000000" w:themeColor="text1"/>
            </w:tcBorders>
          </w:tcPr>
          <w:p w14:paraId="2307325F" w14:textId="77777777" w:rsidR="007C34D3" w:rsidRDefault="007C34D3" w:rsidP="3513D5E0">
            <w:pPr>
              <w:spacing w:after="160" w:line="259" w:lineRule="auto"/>
              <w:ind w:left="0" w:firstLine="0"/>
              <w:jc w:val="left"/>
              <w:rPr>
                <w:color w:val="auto"/>
              </w:rPr>
            </w:pPr>
          </w:p>
        </w:tc>
      </w:tr>
    </w:tbl>
    <w:p w14:paraId="3259612B" w14:textId="77777777" w:rsidR="007C34D3" w:rsidRDefault="3513D5E0" w:rsidP="3513D5E0">
      <w:pPr>
        <w:spacing w:after="13" w:line="259" w:lineRule="auto"/>
        <w:ind w:left="0" w:firstLine="0"/>
        <w:jc w:val="left"/>
        <w:rPr>
          <w:b/>
          <w:bCs/>
          <w:color w:val="auto"/>
        </w:rPr>
      </w:pPr>
      <w:r w:rsidRPr="3513D5E0">
        <w:rPr>
          <w:b/>
          <w:bCs/>
          <w:color w:val="auto"/>
        </w:rPr>
        <w:t xml:space="preserve"> </w:t>
      </w:r>
    </w:p>
    <w:p w14:paraId="72C888E3" w14:textId="77777777" w:rsidR="00963308" w:rsidRPr="001131AF" w:rsidRDefault="3513D5E0" w:rsidP="3513D5E0">
      <w:pPr>
        <w:spacing w:after="0" w:line="259" w:lineRule="auto"/>
        <w:ind w:left="0" w:firstLine="0"/>
        <w:jc w:val="left"/>
        <w:rPr>
          <w:rFonts w:ascii="Times New Roman" w:eastAsia="Times New Roman" w:hAnsi="Times New Roman" w:cs="Times New Roman"/>
          <w:b/>
          <w:bCs/>
          <w:color w:val="auto"/>
          <w:sz w:val="24"/>
          <w:szCs w:val="24"/>
        </w:rPr>
      </w:pPr>
      <w:r w:rsidRPr="3513D5E0">
        <w:rPr>
          <w:rFonts w:ascii="Times New Roman" w:eastAsia="Times New Roman" w:hAnsi="Times New Roman" w:cs="Times New Roman"/>
          <w:b/>
          <w:bCs/>
          <w:color w:val="auto"/>
          <w:sz w:val="24"/>
          <w:szCs w:val="24"/>
        </w:rPr>
        <w:t xml:space="preserve"> </w:t>
      </w:r>
    </w:p>
    <w:p w14:paraId="313AE7F5" w14:textId="77777777" w:rsidR="00963308" w:rsidRDefault="00963308" w:rsidP="3513D5E0">
      <w:pPr>
        <w:spacing w:after="0" w:line="259" w:lineRule="auto"/>
        <w:ind w:left="0" w:firstLine="0"/>
        <w:jc w:val="left"/>
        <w:rPr>
          <w:color w:val="auto"/>
        </w:rPr>
      </w:pPr>
    </w:p>
    <w:p w14:paraId="3B09CAFB" w14:textId="77777777" w:rsidR="007C34D3" w:rsidRDefault="3513D5E0" w:rsidP="3513D5E0">
      <w:pPr>
        <w:spacing w:after="10" w:line="249" w:lineRule="auto"/>
        <w:ind w:left="-5"/>
        <w:jc w:val="left"/>
        <w:rPr>
          <w:rFonts w:ascii="Times New Roman" w:eastAsia="Times New Roman" w:hAnsi="Times New Roman" w:cs="Times New Roman"/>
          <w:b/>
          <w:bCs/>
          <w:color w:val="auto"/>
          <w:sz w:val="24"/>
          <w:szCs w:val="24"/>
        </w:rPr>
      </w:pPr>
      <w:r w:rsidRPr="3513D5E0">
        <w:rPr>
          <w:rFonts w:ascii="Times New Roman" w:eastAsia="Times New Roman" w:hAnsi="Times New Roman" w:cs="Times New Roman"/>
          <w:b/>
          <w:bCs/>
          <w:color w:val="auto"/>
          <w:sz w:val="24"/>
          <w:szCs w:val="24"/>
        </w:rPr>
        <w:t>RADNI SATI UKUPNO:    2008  - 224 (28 dana godišnjeg odmora) = 1784 sati</w:t>
      </w:r>
    </w:p>
    <w:p w14:paraId="4D07EB77" w14:textId="77777777" w:rsidR="007C34D3" w:rsidRDefault="3513D5E0" w:rsidP="0055723B">
      <w:pPr>
        <w:spacing w:after="19" w:line="259" w:lineRule="auto"/>
        <w:ind w:left="0" w:firstLine="0"/>
        <w:jc w:val="left"/>
        <w:rPr>
          <w:rFonts w:ascii="Times New Roman" w:eastAsia="Times New Roman" w:hAnsi="Times New Roman" w:cs="Times New Roman"/>
          <w:b/>
          <w:bCs/>
          <w:color w:val="auto"/>
          <w:sz w:val="24"/>
          <w:szCs w:val="24"/>
        </w:rPr>
      </w:pPr>
      <w:r w:rsidRPr="3513D5E0">
        <w:rPr>
          <w:rFonts w:ascii="Times New Roman" w:eastAsia="Times New Roman" w:hAnsi="Times New Roman" w:cs="Times New Roman"/>
          <w:b/>
          <w:bCs/>
          <w:color w:val="auto"/>
          <w:sz w:val="24"/>
          <w:szCs w:val="24"/>
        </w:rPr>
        <w:t xml:space="preserve">GODIŠNJI ODMOR:         224h/ 28 dana </w:t>
      </w:r>
    </w:p>
    <w:p w14:paraId="168F65D8" w14:textId="77777777" w:rsidR="007C34D3" w:rsidRDefault="007C34D3" w:rsidP="3513D5E0">
      <w:pPr>
        <w:spacing w:after="0" w:line="259" w:lineRule="auto"/>
        <w:ind w:left="0" w:firstLine="0"/>
        <w:jc w:val="left"/>
        <w:rPr>
          <w:color w:val="auto"/>
        </w:rPr>
      </w:pPr>
    </w:p>
    <w:p w14:paraId="460FA7C8" w14:textId="77777777" w:rsidR="00007A11" w:rsidRDefault="00007A11" w:rsidP="3513D5E0">
      <w:pPr>
        <w:pStyle w:val="Naslov2"/>
        <w:spacing w:after="11" w:line="250" w:lineRule="auto"/>
        <w:ind w:left="10"/>
        <w:rPr>
          <w:color w:val="auto"/>
        </w:rPr>
      </w:pPr>
    </w:p>
    <w:p w14:paraId="76A5953D" w14:textId="77777777" w:rsidR="007C34D3" w:rsidRDefault="007C34D3" w:rsidP="3513D5E0">
      <w:pPr>
        <w:spacing w:after="0" w:line="259" w:lineRule="auto"/>
        <w:ind w:left="0" w:firstLine="0"/>
        <w:jc w:val="left"/>
        <w:rPr>
          <w:color w:val="auto"/>
        </w:rPr>
      </w:pPr>
    </w:p>
    <w:p w14:paraId="3C07BD89" w14:textId="77777777" w:rsidR="3513D5E0" w:rsidRDefault="3513D5E0" w:rsidP="3513D5E0">
      <w:pPr>
        <w:spacing w:after="0" w:line="259" w:lineRule="auto"/>
        <w:ind w:left="0" w:firstLine="0"/>
        <w:jc w:val="left"/>
        <w:rPr>
          <w:color w:val="auto"/>
        </w:rPr>
      </w:pPr>
    </w:p>
    <w:p w14:paraId="1D2B22FF" w14:textId="77777777" w:rsidR="007C34D3" w:rsidRDefault="3513D5E0" w:rsidP="3513D5E0">
      <w:pPr>
        <w:spacing w:after="0" w:line="259" w:lineRule="auto"/>
        <w:ind w:left="0" w:firstLine="0"/>
        <w:jc w:val="left"/>
        <w:rPr>
          <w:color w:val="auto"/>
        </w:rPr>
      </w:pPr>
      <w:r w:rsidRPr="3513D5E0">
        <w:rPr>
          <w:color w:val="auto"/>
        </w:rPr>
        <w:t xml:space="preserve"> </w:t>
      </w:r>
    </w:p>
    <w:p w14:paraId="69C85154" w14:textId="77777777" w:rsidR="007C34D3" w:rsidRDefault="3513D5E0" w:rsidP="3513D5E0">
      <w:pPr>
        <w:pStyle w:val="Naslov1"/>
        <w:ind w:left="10"/>
        <w:rPr>
          <w:color w:val="auto"/>
        </w:rPr>
      </w:pPr>
      <w:r w:rsidRPr="3513D5E0">
        <w:rPr>
          <w:color w:val="auto"/>
        </w:rPr>
        <w:t xml:space="preserve">11.5. GODIŠNJI PLAN RADA STRUČNOG SURADNIKA – PEDAGOGA </w:t>
      </w:r>
    </w:p>
    <w:p w14:paraId="776A66EC" w14:textId="77777777" w:rsidR="007C34D3" w:rsidRDefault="3513D5E0" w:rsidP="3513D5E0">
      <w:pPr>
        <w:spacing w:after="0" w:line="259" w:lineRule="auto"/>
        <w:ind w:left="0" w:firstLine="0"/>
        <w:jc w:val="left"/>
        <w:rPr>
          <w:b/>
          <w:bCs/>
          <w:color w:val="auto"/>
        </w:rPr>
      </w:pPr>
      <w:r w:rsidRPr="3513D5E0">
        <w:rPr>
          <w:b/>
          <w:bCs/>
          <w:color w:val="auto"/>
        </w:rPr>
        <w:t xml:space="preserve"> </w:t>
      </w:r>
    </w:p>
    <w:p w14:paraId="53BD7FCC" w14:textId="77777777" w:rsidR="007C34D3" w:rsidRDefault="3513D5E0" w:rsidP="3513D5E0">
      <w:pPr>
        <w:spacing w:after="0" w:line="259" w:lineRule="auto"/>
        <w:ind w:left="0" w:firstLine="0"/>
        <w:jc w:val="left"/>
        <w:rPr>
          <w:b/>
          <w:bCs/>
          <w:color w:val="auto"/>
        </w:rPr>
      </w:pPr>
      <w:r w:rsidRPr="3513D5E0">
        <w:rPr>
          <w:b/>
          <w:bCs/>
          <w:color w:val="auto"/>
        </w:rPr>
        <w:t xml:space="preserve"> </w:t>
      </w:r>
    </w:p>
    <w:tbl>
      <w:tblPr>
        <w:tblStyle w:val="TableGrid1"/>
        <w:tblW w:w="8838" w:type="dxa"/>
        <w:tblInd w:w="4" w:type="dxa"/>
        <w:tblCellMar>
          <w:top w:w="40" w:type="dxa"/>
          <w:left w:w="108" w:type="dxa"/>
          <w:bottom w:w="4" w:type="dxa"/>
          <w:right w:w="100" w:type="dxa"/>
        </w:tblCellMar>
        <w:tblLook w:val="04A0" w:firstRow="1" w:lastRow="0" w:firstColumn="1" w:lastColumn="0" w:noHBand="0" w:noVBand="1"/>
      </w:tblPr>
      <w:tblGrid>
        <w:gridCol w:w="828"/>
        <w:gridCol w:w="4177"/>
        <w:gridCol w:w="3833"/>
      </w:tblGrid>
      <w:tr w:rsidR="007C34D3" w14:paraId="5D6C26B2" w14:textId="77777777" w:rsidTr="3513D5E0">
        <w:trPr>
          <w:trHeight w:val="73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0C26C449" w14:textId="77777777" w:rsidR="007C34D3" w:rsidRDefault="3513D5E0" w:rsidP="3513D5E0">
            <w:pPr>
              <w:spacing w:after="0" w:line="259" w:lineRule="auto"/>
              <w:ind w:left="4" w:firstLine="0"/>
              <w:jc w:val="left"/>
              <w:rPr>
                <w:b/>
                <w:bCs/>
                <w:color w:val="auto"/>
              </w:rPr>
            </w:pPr>
            <w:r w:rsidRPr="3513D5E0">
              <w:rPr>
                <w:b/>
                <w:bCs/>
                <w:color w:val="auto"/>
              </w:rPr>
              <w:t xml:space="preserve">Redni broj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57616F9F" w14:textId="77777777" w:rsidR="007C34D3" w:rsidRDefault="3513D5E0" w:rsidP="3513D5E0">
            <w:pPr>
              <w:spacing w:after="0" w:line="259" w:lineRule="auto"/>
              <w:ind w:left="29" w:firstLine="0"/>
              <w:jc w:val="center"/>
              <w:rPr>
                <w:b/>
                <w:bCs/>
                <w:color w:val="auto"/>
              </w:rPr>
            </w:pPr>
            <w:r w:rsidRPr="3513D5E0">
              <w:rPr>
                <w:b/>
                <w:bCs/>
                <w:color w:val="auto"/>
              </w:rPr>
              <w:t xml:space="preserve"> </w:t>
            </w:r>
          </w:p>
          <w:p w14:paraId="734F6C67" w14:textId="77777777" w:rsidR="007C34D3" w:rsidRDefault="3513D5E0" w:rsidP="3513D5E0">
            <w:pPr>
              <w:spacing w:after="0" w:line="259" w:lineRule="auto"/>
              <w:ind w:left="0" w:right="15" w:firstLine="0"/>
              <w:jc w:val="center"/>
              <w:rPr>
                <w:b/>
                <w:bCs/>
                <w:color w:val="auto"/>
              </w:rPr>
            </w:pPr>
            <w:r w:rsidRPr="3513D5E0">
              <w:rPr>
                <w:b/>
                <w:bCs/>
                <w:color w:val="auto"/>
              </w:rPr>
              <w:t xml:space="preserve">Područje rada /Aktivnosti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0C563E8" w14:textId="77777777" w:rsidR="007C34D3" w:rsidRDefault="3513D5E0" w:rsidP="3513D5E0">
            <w:pPr>
              <w:spacing w:after="1" w:line="259" w:lineRule="auto"/>
              <w:ind w:left="36" w:firstLine="0"/>
              <w:jc w:val="center"/>
              <w:rPr>
                <w:b/>
                <w:bCs/>
                <w:color w:val="auto"/>
              </w:rPr>
            </w:pPr>
            <w:r w:rsidRPr="3513D5E0">
              <w:rPr>
                <w:b/>
                <w:bCs/>
                <w:color w:val="auto"/>
              </w:rPr>
              <w:t xml:space="preserve"> </w:t>
            </w:r>
          </w:p>
          <w:p w14:paraId="6D62420C" w14:textId="77777777" w:rsidR="007C34D3" w:rsidRDefault="3513D5E0" w:rsidP="3513D5E0">
            <w:pPr>
              <w:spacing w:after="0" w:line="259" w:lineRule="auto"/>
              <w:ind w:left="0" w:firstLine="0"/>
              <w:jc w:val="left"/>
              <w:rPr>
                <w:b/>
                <w:bCs/>
                <w:color w:val="auto"/>
              </w:rPr>
            </w:pPr>
            <w:r w:rsidRPr="3513D5E0">
              <w:rPr>
                <w:b/>
                <w:bCs/>
                <w:color w:val="auto"/>
              </w:rPr>
              <w:t xml:space="preserve">Vrijeme (po mjesecima)i/ili način provođenja aktivnosti </w:t>
            </w:r>
          </w:p>
        </w:tc>
      </w:tr>
      <w:tr w:rsidR="007C34D3" w14:paraId="22D5269B" w14:textId="77777777" w:rsidTr="3513D5E0">
        <w:trPr>
          <w:trHeight w:val="948"/>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85E3AA5" w14:textId="77777777" w:rsidR="007C34D3" w:rsidRDefault="3513D5E0" w:rsidP="3513D5E0">
            <w:pPr>
              <w:spacing w:after="0" w:line="259" w:lineRule="auto"/>
              <w:ind w:left="41" w:firstLine="0"/>
              <w:jc w:val="center"/>
              <w:rPr>
                <w:b/>
                <w:bCs/>
                <w:color w:val="auto"/>
              </w:rPr>
            </w:pPr>
            <w:r w:rsidRPr="3513D5E0">
              <w:rPr>
                <w:b/>
                <w:bCs/>
                <w:color w:val="auto"/>
              </w:rPr>
              <w:t xml:space="preserve">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1386B4D" w14:textId="77777777" w:rsidR="007C34D3" w:rsidRDefault="3513D5E0" w:rsidP="3513D5E0">
            <w:pPr>
              <w:spacing w:after="0" w:line="259" w:lineRule="auto"/>
              <w:ind w:left="29" w:firstLine="0"/>
              <w:jc w:val="center"/>
              <w:rPr>
                <w:b/>
                <w:bCs/>
                <w:color w:val="auto"/>
              </w:rPr>
            </w:pPr>
            <w:r w:rsidRPr="3513D5E0">
              <w:rPr>
                <w:b/>
                <w:bCs/>
                <w:color w:val="auto"/>
              </w:rPr>
              <w:t xml:space="preserve"> </w:t>
            </w:r>
          </w:p>
          <w:p w14:paraId="06306DB2" w14:textId="77777777" w:rsidR="007C34D3" w:rsidRDefault="3513D5E0" w:rsidP="3513D5E0">
            <w:pPr>
              <w:spacing w:after="0" w:line="259" w:lineRule="auto"/>
              <w:ind w:left="0" w:right="15" w:firstLine="0"/>
              <w:jc w:val="center"/>
              <w:rPr>
                <w:b/>
                <w:bCs/>
                <w:color w:val="auto"/>
              </w:rPr>
            </w:pPr>
            <w:r w:rsidRPr="3513D5E0">
              <w:rPr>
                <w:b/>
                <w:bCs/>
                <w:color w:val="auto"/>
              </w:rPr>
              <w:t xml:space="preserve">POSLOVI PRIPREME ZA OSTVARENJE </w:t>
            </w:r>
          </w:p>
          <w:p w14:paraId="5A3E1BB5" w14:textId="77777777" w:rsidR="007C34D3" w:rsidRDefault="3513D5E0" w:rsidP="3513D5E0">
            <w:pPr>
              <w:spacing w:after="0" w:line="259" w:lineRule="auto"/>
              <w:ind w:left="0" w:right="55" w:firstLine="0"/>
              <w:jc w:val="center"/>
              <w:rPr>
                <w:b/>
                <w:bCs/>
                <w:color w:val="auto"/>
              </w:rPr>
            </w:pPr>
            <w:r w:rsidRPr="3513D5E0">
              <w:rPr>
                <w:b/>
                <w:bCs/>
                <w:color w:val="auto"/>
              </w:rPr>
              <w:t xml:space="preserve">ŠKOLSKOG PROGRAMA (3 sata tjedno)  </w:t>
            </w:r>
          </w:p>
          <w:p w14:paraId="020736AA" w14:textId="77777777" w:rsidR="007C34D3" w:rsidRDefault="3513D5E0" w:rsidP="3513D5E0">
            <w:pPr>
              <w:spacing w:after="0" w:line="259" w:lineRule="auto"/>
              <w:ind w:left="0" w:firstLine="0"/>
              <w:jc w:val="left"/>
              <w:rPr>
                <w:b/>
                <w:bCs/>
                <w:color w:val="auto"/>
              </w:rPr>
            </w:pPr>
            <w:r w:rsidRPr="3513D5E0">
              <w:rPr>
                <w:b/>
                <w:bCs/>
                <w:color w:val="auto"/>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EF21835" w14:textId="77777777" w:rsidR="007C34D3" w:rsidRDefault="3513D5E0" w:rsidP="3513D5E0">
            <w:pPr>
              <w:spacing w:after="9" w:line="259" w:lineRule="auto"/>
              <w:ind w:left="36" w:firstLine="0"/>
              <w:jc w:val="center"/>
              <w:rPr>
                <w:color w:val="auto"/>
              </w:rPr>
            </w:pPr>
            <w:r w:rsidRPr="3513D5E0">
              <w:rPr>
                <w:color w:val="auto"/>
              </w:rPr>
              <w:t xml:space="preserve"> </w:t>
            </w:r>
          </w:p>
          <w:p w14:paraId="0D32B655" w14:textId="77777777" w:rsidR="007C34D3" w:rsidRDefault="3513D5E0" w:rsidP="3513D5E0">
            <w:pPr>
              <w:spacing w:after="0" w:line="259" w:lineRule="auto"/>
              <w:ind w:left="0" w:right="13" w:firstLine="0"/>
              <w:jc w:val="center"/>
              <w:rPr>
                <w:color w:val="auto"/>
              </w:rPr>
            </w:pPr>
            <w:r w:rsidRPr="3513D5E0">
              <w:rPr>
                <w:color w:val="auto"/>
              </w:rPr>
              <w:t xml:space="preserve">IX, X, XI,XII,I,II,III,IV,V,VI </w:t>
            </w:r>
          </w:p>
        </w:tc>
      </w:tr>
      <w:tr w:rsidR="007C34D3" w14:paraId="54474CCD" w14:textId="77777777" w:rsidTr="3513D5E0">
        <w:trPr>
          <w:trHeight w:val="1649"/>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E25A37F" w14:textId="77777777" w:rsidR="007C34D3" w:rsidRDefault="3513D5E0" w:rsidP="3513D5E0">
            <w:pPr>
              <w:spacing w:after="0" w:line="259" w:lineRule="auto"/>
              <w:ind w:left="0" w:right="1" w:firstLine="0"/>
              <w:jc w:val="center"/>
              <w:rPr>
                <w:b/>
                <w:bCs/>
                <w:color w:val="auto"/>
              </w:rPr>
            </w:pPr>
            <w:r w:rsidRPr="3513D5E0">
              <w:rPr>
                <w:b/>
                <w:bCs/>
                <w:color w:val="auto"/>
              </w:rPr>
              <w:t xml:space="preserve">1.1.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A76BA6E" w14:textId="77777777" w:rsidR="007C34D3" w:rsidRDefault="3513D5E0" w:rsidP="3513D5E0">
            <w:pPr>
              <w:spacing w:after="5" w:line="236" w:lineRule="auto"/>
              <w:ind w:left="0" w:firstLine="0"/>
              <w:jc w:val="left"/>
              <w:rPr>
                <w:color w:val="auto"/>
              </w:rPr>
            </w:pPr>
            <w:r w:rsidRPr="3513D5E0">
              <w:rPr>
                <w:color w:val="auto"/>
              </w:rPr>
              <w:t xml:space="preserve">Utvrđivanje obrazovnih potreba učenika, škole i okruženja  </w:t>
            </w:r>
          </w:p>
          <w:p w14:paraId="5AA7476A" w14:textId="77777777" w:rsidR="007C34D3" w:rsidRDefault="3513D5E0" w:rsidP="3513D5E0">
            <w:pPr>
              <w:spacing w:after="0" w:line="240" w:lineRule="auto"/>
              <w:ind w:left="0" w:firstLine="0"/>
              <w:rPr>
                <w:color w:val="auto"/>
              </w:rPr>
            </w:pPr>
            <w:r w:rsidRPr="3513D5E0">
              <w:rPr>
                <w:color w:val="auto"/>
              </w:rPr>
              <w:t xml:space="preserve">Ispitivanjem i utvrđivanjem odgojno obrazovnih potreba učenika, škole i okruženja </w:t>
            </w:r>
          </w:p>
          <w:p w14:paraId="142D27B6" w14:textId="77777777" w:rsidR="007C34D3" w:rsidRDefault="3513D5E0" w:rsidP="3513D5E0">
            <w:pPr>
              <w:spacing w:after="0" w:line="259" w:lineRule="auto"/>
              <w:ind w:left="0" w:firstLine="0"/>
              <w:jc w:val="left"/>
              <w:rPr>
                <w:color w:val="auto"/>
              </w:rPr>
            </w:pPr>
            <w:r w:rsidRPr="3513D5E0">
              <w:rPr>
                <w:color w:val="auto"/>
              </w:rPr>
              <w:t xml:space="preserve">izvršiti pripremu za bolje i kvalitetnije </w:t>
            </w:r>
          </w:p>
          <w:p w14:paraId="73A6AF6F" w14:textId="77777777" w:rsidR="007C34D3" w:rsidRDefault="3513D5E0" w:rsidP="3513D5E0">
            <w:pPr>
              <w:spacing w:after="0" w:line="259" w:lineRule="auto"/>
              <w:ind w:left="0" w:firstLine="0"/>
              <w:jc w:val="left"/>
              <w:rPr>
                <w:color w:val="auto"/>
              </w:rPr>
            </w:pPr>
            <w:r w:rsidRPr="3513D5E0">
              <w:rPr>
                <w:color w:val="auto"/>
              </w:rPr>
              <w:t xml:space="preserve">planiranje odgojno-obrazovnog rada </w:t>
            </w:r>
          </w:p>
          <w:p w14:paraId="69477EB5" w14:textId="77777777" w:rsidR="007C34D3" w:rsidRDefault="3513D5E0" w:rsidP="3513D5E0">
            <w:pPr>
              <w:spacing w:after="0" w:line="259" w:lineRule="auto"/>
              <w:ind w:left="33" w:firstLine="0"/>
              <w:jc w:val="center"/>
              <w:rPr>
                <w:color w:val="auto"/>
              </w:rPr>
            </w:pPr>
            <w:r w:rsidRPr="3513D5E0">
              <w:rPr>
                <w:color w:val="auto"/>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29399F0" w14:textId="77777777" w:rsidR="007C34D3" w:rsidRDefault="3513D5E0" w:rsidP="3513D5E0">
            <w:pPr>
              <w:spacing w:after="25" w:line="259" w:lineRule="auto"/>
              <w:ind w:left="0" w:firstLine="0"/>
              <w:jc w:val="left"/>
              <w:rPr>
                <w:color w:val="auto"/>
              </w:rPr>
            </w:pPr>
            <w:r w:rsidRPr="3513D5E0">
              <w:rPr>
                <w:color w:val="auto"/>
              </w:rPr>
              <w:t xml:space="preserve"> </w:t>
            </w:r>
          </w:p>
          <w:p w14:paraId="43EE7896" w14:textId="77777777" w:rsidR="007C34D3" w:rsidRDefault="3513D5E0" w:rsidP="3513D5E0">
            <w:pPr>
              <w:spacing w:after="0" w:line="259" w:lineRule="auto"/>
              <w:ind w:left="0" w:right="7" w:firstLine="0"/>
              <w:jc w:val="center"/>
              <w:rPr>
                <w:color w:val="auto"/>
              </w:rPr>
            </w:pPr>
            <w:r w:rsidRPr="3513D5E0">
              <w:rPr>
                <w:color w:val="auto"/>
              </w:rPr>
              <w:t xml:space="preserve">Po potrebi/ kontinuirano tijekom godine </w:t>
            </w:r>
          </w:p>
        </w:tc>
      </w:tr>
      <w:tr w:rsidR="007C34D3" w14:paraId="2FC0C16C" w14:textId="77777777" w:rsidTr="3513D5E0">
        <w:trPr>
          <w:trHeight w:val="1184"/>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DAAF0C8" w14:textId="77777777" w:rsidR="007C34D3" w:rsidRDefault="3513D5E0" w:rsidP="3513D5E0">
            <w:pPr>
              <w:spacing w:after="0" w:line="259" w:lineRule="auto"/>
              <w:ind w:left="41" w:firstLine="0"/>
              <w:jc w:val="center"/>
              <w:rPr>
                <w:b/>
                <w:bCs/>
                <w:color w:val="auto"/>
              </w:rPr>
            </w:pPr>
            <w:r w:rsidRPr="3513D5E0">
              <w:rPr>
                <w:b/>
                <w:bCs/>
                <w:color w:val="auto"/>
              </w:rPr>
              <w:t xml:space="preserve"> </w:t>
            </w:r>
          </w:p>
          <w:p w14:paraId="6551FC81" w14:textId="77777777" w:rsidR="007C34D3" w:rsidRDefault="3513D5E0" w:rsidP="3513D5E0">
            <w:pPr>
              <w:spacing w:after="0" w:line="259" w:lineRule="auto"/>
              <w:ind w:left="3" w:firstLine="0"/>
              <w:jc w:val="center"/>
              <w:rPr>
                <w:b/>
                <w:bCs/>
                <w:color w:val="auto"/>
              </w:rPr>
            </w:pPr>
            <w:r w:rsidRPr="3513D5E0">
              <w:rPr>
                <w:b/>
                <w:bCs/>
                <w:color w:val="auto"/>
              </w:rPr>
              <w:t xml:space="preserve">1.2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4CC6CD7" w14:textId="77777777" w:rsidR="007C34D3" w:rsidRDefault="3513D5E0" w:rsidP="3513D5E0">
            <w:pPr>
              <w:spacing w:after="0" w:line="259" w:lineRule="auto"/>
              <w:ind w:left="29" w:firstLine="0"/>
              <w:jc w:val="center"/>
              <w:rPr>
                <w:b/>
                <w:bCs/>
                <w:color w:val="auto"/>
              </w:rPr>
            </w:pPr>
            <w:r w:rsidRPr="3513D5E0">
              <w:rPr>
                <w:b/>
                <w:bCs/>
                <w:color w:val="auto"/>
              </w:rPr>
              <w:t xml:space="preserve"> </w:t>
            </w:r>
          </w:p>
          <w:p w14:paraId="4067DAB9" w14:textId="77777777" w:rsidR="007C34D3" w:rsidRDefault="3513D5E0" w:rsidP="3513D5E0">
            <w:pPr>
              <w:spacing w:after="0" w:line="259" w:lineRule="auto"/>
              <w:ind w:left="0" w:right="10" w:firstLine="0"/>
              <w:jc w:val="center"/>
              <w:rPr>
                <w:color w:val="auto"/>
              </w:rPr>
            </w:pPr>
            <w:r w:rsidRPr="3513D5E0">
              <w:rPr>
                <w:b/>
                <w:bCs/>
                <w:color w:val="auto"/>
              </w:rPr>
              <w:t>Organizacijski poslovi – planiranje</w:t>
            </w:r>
            <w:r w:rsidRPr="3513D5E0">
              <w:rPr>
                <w:color w:val="auto"/>
              </w:rPr>
              <w:t xml:space="preserve"> </w:t>
            </w:r>
          </w:p>
          <w:p w14:paraId="4A15965A" w14:textId="77777777" w:rsidR="007C34D3" w:rsidRDefault="3513D5E0" w:rsidP="3513D5E0">
            <w:pPr>
              <w:spacing w:after="4" w:line="236" w:lineRule="auto"/>
              <w:ind w:left="0" w:firstLine="0"/>
              <w:jc w:val="center"/>
              <w:rPr>
                <w:color w:val="auto"/>
              </w:rPr>
            </w:pPr>
            <w:r w:rsidRPr="3513D5E0">
              <w:rPr>
                <w:color w:val="auto"/>
              </w:rPr>
              <w:t xml:space="preserve">Osmišljavanje i kreiranje kratkoročnoga i dugoročnoga razvoja škole. </w:t>
            </w:r>
          </w:p>
          <w:p w14:paraId="72AEE4FD" w14:textId="77777777" w:rsidR="007C34D3" w:rsidRDefault="3513D5E0" w:rsidP="3513D5E0">
            <w:pPr>
              <w:spacing w:after="0" w:line="259" w:lineRule="auto"/>
              <w:ind w:left="29" w:firstLine="0"/>
              <w:jc w:val="center"/>
              <w:rPr>
                <w:b/>
                <w:bCs/>
                <w:color w:val="auto"/>
              </w:rPr>
            </w:pPr>
            <w:r w:rsidRPr="3513D5E0">
              <w:rPr>
                <w:b/>
                <w:bCs/>
                <w:color w:val="auto"/>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B5E51B1" w14:textId="77777777" w:rsidR="007C34D3" w:rsidRDefault="3513D5E0" w:rsidP="3513D5E0">
            <w:pPr>
              <w:spacing w:after="0" w:line="259" w:lineRule="auto"/>
              <w:ind w:left="0" w:right="15" w:firstLine="0"/>
              <w:jc w:val="center"/>
              <w:rPr>
                <w:color w:val="auto"/>
              </w:rPr>
            </w:pPr>
            <w:r w:rsidRPr="3513D5E0">
              <w:rPr>
                <w:color w:val="auto"/>
              </w:rPr>
              <w:t xml:space="preserve">IX, X /I,II, VI </w:t>
            </w:r>
          </w:p>
        </w:tc>
      </w:tr>
      <w:tr w:rsidR="007C34D3" w14:paraId="7F782D27" w14:textId="77777777" w:rsidTr="3513D5E0">
        <w:trPr>
          <w:trHeight w:val="1417"/>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ED1F994" w14:textId="77777777" w:rsidR="007C34D3" w:rsidRDefault="3513D5E0" w:rsidP="3513D5E0">
            <w:pPr>
              <w:spacing w:after="0" w:line="259" w:lineRule="auto"/>
              <w:ind w:left="0" w:right="3" w:firstLine="0"/>
              <w:jc w:val="center"/>
              <w:rPr>
                <w:color w:val="auto"/>
              </w:rPr>
            </w:pPr>
            <w:r w:rsidRPr="3513D5E0">
              <w:rPr>
                <w:color w:val="auto"/>
              </w:rPr>
              <w:t xml:space="preserve">1.2.1.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A4B08BF" w14:textId="77777777" w:rsidR="007C34D3" w:rsidRDefault="3513D5E0" w:rsidP="3513D5E0">
            <w:pPr>
              <w:spacing w:after="0" w:line="259" w:lineRule="auto"/>
              <w:ind w:left="0" w:firstLine="0"/>
              <w:jc w:val="left"/>
              <w:rPr>
                <w:color w:val="auto"/>
              </w:rPr>
            </w:pPr>
            <w:r w:rsidRPr="3513D5E0">
              <w:rPr>
                <w:color w:val="auto"/>
              </w:rPr>
              <w:t xml:space="preserve"> </w:t>
            </w:r>
          </w:p>
          <w:p w14:paraId="076CFD51" w14:textId="77777777" w:rsidR="007C34D3" w:rsidRDefault="3513D5E0" w:rsidP="3513D5E0">
            <w:pPr>
              <w:spacing w:after="4" w:line="236" w:lineRule="auto"/>
              <w:ind w:left="0" w:firstLine="0"/>
              <w:jc w:val="left"/>
              <w:rPr>
                <w:color w:val="auto"/>
              </w:rPr>
            </w:pPr>
            <w:r w:rsidRPr="3513D5E0">
              <w:rPr>
                <w:color w:val="auto"/>
              </w:rPr>
              <w:t xml:space="preserve">Sudjelovanje u izradi Godišnjeg plana i programa </w:t>
            </w:r>
          </w:p>
          <w:p w14:paraId="5DB59CD2" w14:textId="77777777" w:rsidR="007C34D3" w:rsidRDefault="3513D5E0" w:rsidP="3513D5E0">
            <w:pPr>
              <w:spacing w:after="0" w:line="240" w:lineRule="auto"/>
              <w:ind w:left="0" w:firstLine="0"/>
              <w:jc w:val="center"/>
              <w:rPr>
                <w:color w:val="auto"/>
              </w:rPr>
            </w:pPr>
            <w:r w:rsidRPr="3513D5E0">
              <w:rPr>
                <w:color w:val="auto"/>
              </w:rPr>
              <w:t xml:space="preserve">rada Škole, školskoga kurikuluma, statistički podaci  </w:t>
            </w:r>
          </w:p>
          <w:p w14:paraId="23065CA5" w14:textId="77777777" w:rsidR="007C34D3" w:rsidRDefault="3513D5E0" w:rsidP="3513D5E0">
            <w:pPr>
              <w:spacing w:after="0" w:line="259" w:lineRule="auto"/>
              <w:ind w:left="29" w:firstLine="0"/>
              <w:jc w:val="center"/>
              <w:rPr>
                <w:color w:val="auto"/>
              </w:rPr>
            </w:pPr>
            <w:r w:rsidRPr="3513D5E0">
              <w:rPr>
                <w:color w:val="auto"/>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1A6A112" w14:textId="77777777" w:rsidR="007C34D3" w:rsidRDefault="3513D5E0" w:rsidP="3513D5E0">
            <w:pPr>
              <w:spacing w:after="0" w:line="259" w:lineRule="auto"/>
              <w:ind w:left="0" w:right="16" w:firstLine="0"/>
              <w:jc w:val="center"/>
              <w:rPr>
                <w:color w:val="auto"/>
              </w:rPr>
            </w:pPr>
            <w:r w:rsidRPr="3513D5E0">
              <w:rPr>
                <w:color w:val="auto"/>
              </w:rPr>
              <w:t xml:space="preserve">IX, X, XI, II,V, VII </w:t>
            </w:r>
          </w:p>
        </w:tc>
      </w:tr>
      <w:tr w:rsidR="007C34D3" w14:paraId="5EDFD78E" w14:textId="77777777" w:rsidTr="3513D5E0">
        <w:trPr>
          <w:trHeight w:val="1184"/>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E4D7DAB" w14:textId="77777777" w:rsidR="007C34D3" w:rsidRDefault="3513D5E0" w:rsidP="3513D5E0">
            <w:pPr>
              <w:spacing w:after="0" w:line="259" w:lineRule="auto"/>
              <w:ind w:left="0" w:right="3" w:firstLine="0"/>
              <w:jc w:val="center"/>
              <w:rPr>
                <w:color w:val="auto"/>
              </w:rPr>
            </w:pPr>
            <w:r w:rsidRPr="3513D5E0">
              <w:rPr>
                <w:color w:val="auto"/>
              </w:rPr>
              <w:lastRenderedPageBreak/>
              <w:t xml:space="preserve">1.2.2.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0E20D1C" w14:textId="77777777" w:rsidR="007C34D3" w:rsidRDefault="3513D5E0" w:rsidP="3513D5E0">
            <w:pPr>
              <w:spacing w:after="0" w:line="259" w:lineRule="auto"/>
              <w:ind w:left="29" w:firstLine="0"/>
              <w:jc w:val="center"/>
              <w:rPr>
                <w:color w:val="auto"/>
              </w:rPr>
            </w:pPr>
            <w:r w:rsidRPr="3513D5E0">
              <w:rPr>
                <w:color w:val="auto"/>
              </w:rPr>
              <w:t xml:space="preserve"> </w:t>
            </w:r>
          </w:p>
          <w:p w14:paraId="3643383B" w14:textId="77777777" w:rsidR="007C34D3" w:rsidRDefault="3513D5E0" w:rsidP="3513D5E0">
            <w:pPr>
              <w:spacing w:after="2" w:line="238" w:lineRule="auto"/>
              <w:ind w:left="1328" w:right="459" w:hanging="888"/>
              <w:rPr>
                <w:color w:val="auto"/>
              </w:rPr>
            </w:pPr>
            <w:r w:rsidRPr="3513D5E0">
              <w:rPr>
                <w:color w:val="auto"/>
              </w:rPr>
              <w:t xml:space="preserve">Izrada godišnjeg i mjesečnog plana i programa  rada pedagoga </w:t>
            </w:r>
          </w:p>
          <w:p w14:paraId="103A398D" w14:textId="77777777" w:rsidR="007C34D3" w:rsidRDefault="3513D5E0" w:rsidP="3513D5E0">
            <w:pPr>
              <w:spacing w:after="0" w:line="259" w:lineRule="auto"/>
              <w:ind w:left="0" w:firstLine="0"/>
              <w:jc w:val="left"/>
              <w:rPr>
                <w:color w:val="auto"/>
              </w:rPr>
            </w:pPr>
            <w:r w:rsidRPr="3513D5E0">
              <w:rPr>
                <w:color w:val="auto"/>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8C7B449" w14:textId="77777777" w:rsidR="007C34D3" w:rsidRDefault="3513D5E0" w:rsidP="3513D5E0">
            <w:pPr>
              <w:spacing w:after="41" w:line="259" w:lineRule="auto"/>
              <w:ind w:left="36" w:firstLine="0"/>
              <w:jc w:val="center"/>
              <w:rPr>
                <w:color w:val="auto"/>
              </w:rPr>
            </w:pPr>
            <w:r w:rsidRPr="3513D5E0">
              <w:rPr>
                <w:color w:val="auto"/>
              </w:rPr>
              <w:t xml:space="preserve"> </w:t>
            </w:r>
          </w:p>
          <w:p w14:paraId="2FBC6D54" w14:textId="77777777" w:rsidR="007C34D3" w:rsidRDefault="3513D5E0" w:rsidP="3513D5E0">
            <w:pPr>
              <w:spacing w:after="0" w:line="259" w:lineRule="auto"/>
              <w:ind w:left="0" w:right="9" w:firstLine="0"/>
              <w:jc w:val="center"/>
              <w:rPr>
                <w:color w:val="auto"/>
              </w:rPr>
            </w:pPr>
            <w:r w:rsidRPr="3513D5E0">
              <w:rPr>
                <w:color w:val="auto"/>
              </w:rPr>
              <w:t xml:space="preserve">VIII, IX i kontinuirano tijekom godine </w:t>
            </w:r>
          </w:p>
        </w:tc>
      </w:tr>
      <w:tr w:rsidR="00AD3E75" w14:paraId="0348E4BD" w14:textId="77777777" w:rsidTr="3513D5E0">
        <w:tblPrEx>
          <w:tblCellMar>
            <w:top w:w="18" w:type="dxa"/>
            <w:bottom w:w="0" w:type="dxa"/>
            <w:right w:w="121" w:type="dxa"/>
          </w:tblCellMar>
        </w:tblPrEx>
        <w:trPr>
          <w:trHeight w:val="472"/>
        </w:trPr>
        <w:tc>
          <w:tcPr>
            <w:tcW w:w="828" w:type="dxa"/>
            <w:tcBorders>
              <w:top w:val="nil"/>
              <w:left w:val="single" w:sz="3" w:space="0" w:color="000000" w:themeColor="text1"/>
              <w:bottom w:val="single" w:sz="3" w:space="0" w:color="000000" w:themeColor="text1"/>
              <w:right w:val="single" w:sz="3" w:space="0" w:color="000000" w:themeColor="text1"/>
            </w:tcBorders>
          </w:tcPr>
          <w:p w14:paraId="34C9790D" w14:textId="77777777" w:rsidR="00AD3E75" w:rsidRDefault="3513D5E0" w:rsidP="3513D5E0">
            <w:pPr>
              <w:spacing w:after="0" w:line="259" w:lineRule="auto"/>
              <w:ind w:left="17" w:firstLine="0"/>
              <w:jc w:val="center"/>
              <w:rPr>
                <w:color w:val="auto"/>
              </w:rPr>
            </w:pPr>
            <w:r w:rsidRPr="3513D5E0">
              <w:rPr>
                <w:color w:val="auto"/>
              </w:rPr>
              <w:t xml:space="preserve">1.2.3. </w:t>
            </w:r>
          </w:p>
          <w:p w14:paraId="5BD33EE1" w14:textId="77777777" w:rsidR="00AD3E75" w:rsidRDefault="3513D5E0" w:rsidP="3513D5E0">
            <w:pPr>
              <w:spacing w:after="0" w:line="259" w:lineRule="auto"/>
              <w:ind w:left="61" w:firstLine="0"/>
              <w:jc w:val="center"/>
              <w:rPr>
                <w:color w:val="auto"/>
              </w:rPr>
            </w:pPr>
            <w:r w:rsidRPr="3513D5E0">
              <w:rPr>
                <w:color w:val="auto"/>
              </w:rPr>
              <w:t xml:space="preserve"> </w:t>
            </w:r>
          </w:p>
        </w:tc>
        <w:tc>
          <w:tcPr>
            <w:tcW w:w="4177" w:type="dxa"/>
            <w:tcBorders>
              <w:top w:val="nil"/>
              <w:left w:val="single" w:sz="3" w:space="0" w:color="000000" w:themeColor="text1"/>
              <w:bottom w:val="single" w:sz="3" w:space="0" w:color="000000" w:themeColor="text1"/>
              <w:right w:val="single" w:sz="3" w:space="0" w:color="000000" w:themeColor="text1"/>
            </w:tcBorders>
            <w:vAlign w:val="center"/>
          </w:tcPr>
          <w:p w14:paraId="77AB3197" w14:textId="77777777" w:rsidR="00AD3E75" w:rsidRDefault="3513D5E0" w:rsidP="3513D5E0">
            <w:pPr>
              <w:spacing w:after="0" w:line="259" w:lineRule="auto"/>
              <w:ind w:left="0" w:right="1" w:firstLine="0"/>
              <w:jc w:val="center"/>
              <w:rPr>
                <w:color w:val="auto"/>
              </w:rPr>
            </w:pPr>
            <w:r w:rsidRPr="3513D5E0">
              <w:rPr>
                <w:color w:val="auto"/>
              </w:rPr>
              <w:t xml:space="preserve">Planiranje projekata i istraživanja </w:t>
            </w:r>
          </w:p>
        </w:tc>
        <w:tc>
          <w:tcPr>
            <w:tcW w:w="3833" w:type="dxa"/>
            <w:tcBorders>
              <w:top w:val="nil"/>
              <w:left w:val="single" w:sz="3" w:space="0" w:color="000000" w:themeColor="text1"/>
              <w:bottom w:val="single" w:sz="3" w:space="0" w:color="000000" w:themeColor="text1"/>
              <w:right w:val="single" w:sz="3" w:space="0" w:color="000000" w:themeColor="text1"/>
            </w:tcBorders>
          </w:tcPr>
          <w:p w14:paraId="22681A82" w14:textId="77777777" w:rsidR="00AD3E75" w:rsidRDefault="3513D5E0" w:rsidP="3513D5E0">
            <w:pPr>
              <w:spacing w:after="0" w:line="259" w:lineRule="auto"/>
              <w:ind w:left="13" w:firstLine="0"/>
              <w:jc w:val="center"/>
              <w:rPr>
                <w:color w:val="auto"/>
              </w:rPr>
            </w:pPr>
            <w:r w:rsidRPr="3513D5E0">
              <w:rPr>
                <w:color w:val="auto"/>
              </w:rPr>
              <w:t xml:space="preserve">Po potrebi (tijekom godine) </w:t>
            </w:r>
          </w:p>
        </w:tc>
      </w:tr>
      <w:tr w:rsidR="00AD3E75" w14:paraId="15BAD3D7" w14:textId="77777777" w:rsidTr="3513D5E0">
        <w:tblPrEx>
          <w:tblCellMar>
            <w:top w:w="18" w:type="dxa"/>
            <w:bottom w:w="0" w:type="dxa"/>
            <w:right w:w="121" w:type="dxa"/>
          </w:tblCellMar>
        </w:tblPrEx>
        <w:trPr>
          <w:trHeight w:val="717"/>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FF53BB1" w14:textId="77777777" w:rsidR="00AD3E75" w:rsidRDefault="3513D5E0" w:rsidP="3513D5E0">
            <w:pPr>
              <w:spacing w:after="0" w:line="259" w:lineRule="auto"/>
              <w:ind w:left="17" w:firstLine="0"/>
              <w:jc w:val="center"/>
              <w:rPr>
                <w:color w:val="auto"/>
              </w:rPr>
            </w:pPr>
            <w:r w:rsidRPr="3513D5E0">
              <w:rPr>
                <w:color w:val="auto"/>
              </w:rPr>
              <w:t xml:space="preserve">1.2.4.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E8D9F52" w14:textId="77777777" w:rsidR="00AD3E75" w:rsidRDefault="3513D5E0" w:rsidP="3513D5E0">
            <w:pPr>
              <w:spacing w:after="5" w:line="236" w:lineRule="auto"/>
              <w:ind w:left="0" w:firstLine="0"/>
              <w:jc w:val="center"/>
              <w:rPr>
                <w:color w:val="auto"/>
              </w:rPr>
            </w:pPr>
            <w:r w:rsidRPr="3513D5E0">
              <w:rPr>
                <w:color w:val="auto"/>
              </w:rPr>
              <w:t xml:space="preserve">Pomoć u godišnjem i mjesečnom planiranju učitelja </w:t>
            </w:r>
          </w:p>
          <w:p w14:paraId="293ADF39" w14:textId="77777777" w:rsidR="00AD3E75" w:rsidRDefault="3513D5E0" w:rsidP="3513D5E0">
            <w:pPr>
              <w:spacing w:after="0" w:line="259" w:lineRule="auto"/>
              <w:ind w:left="49" w:firstLine="0"/>
              <w:jc w:val="center"/>
              <w:rPr>
                <w:color w:val="auto"/>
              </w:rPr>
            </w:pPr>
            <w:r w:rsidRPr="3513D5E0">
              <w:rPr>
                <w:color w:val="auto"/>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D9A627B" w14:textId="77777777" w:rsidR="00AD3E75" w:rsidRDefault="3513D5E0" w:rsidP="3513D5E0">
            <w:pPr>
              <w:spacing w:after="30" w:line="259" w:lineRule="auto"/>
              <w:ind w:left="57" w:firstLine="0"/>
              <w:jc w:val="center"/>
              <w:rPr>
                <w:color w:val="auto"/>
              </w:rPr>
            </w:pPr>
            <w:r w:rsidRPr="3513D5E0">
              <w:rPr>
                <w:color w:val="auto"/>
              </w:rPr>
              <w:t xml:space="preserve"> </w:t>
            </w:r>
          </w:p>
          <w:p w14:paraId="321CCBE3" w14:textId="77777777" w:rsidR="00AD3E75" w:rsidRDefault="3513D5E0" w:rsidP="3513D5E0">
            <w:pPr>
              <w:spacing w:after="0" w:line="259" w:lineRule="auto"/>
              <w:ind w:left="0" w:firstLine="0"/>
              <w:jc w:val="left"/>
              <w:rPr>
                <w:color w:val="auto"/>
              </w:rPr>
            </w:pPr>
            <w:r w:rsidRPr="3513D5E0">
              <w:rPr>
                <w:color w:val="auto"/>
              </w:rPr>
              <w:t xml:space="preserve">Po potrebi ( na početku i na kraju godine) </w:t>
            </w:r>
          </w:p>
        </w:tc>
      </w:tr>
      <w:tr w:rsidR="00AD3E75" w14:paraId="4D780B92" w14:textId="77777777" w:rsidTr="3513D5E0">
        <w:tblPrEx>
          <w:tblCellMar>
            <w:top w:w="18" w:type="dxa"/>
            <w:bottom w:w="0" w:type="dxa"/>
            <w:right w:w="121" w:type="dxa"/>
          </w:tblCellMar>
        </w:tblPrEx>
        <w:trPr>
          <w:trHeight w:val="4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E218345" w14:textId="77777777" w:rsidR="00AD3E75" w:rsidRDefault="3513D5E0" w:rsidP="3513D5E0">
            <w:pPr>
              <w:spacing w:after="0" w:line="259" w:lineRule="auto"/>
              <w:ind w:left="61" w:firstLine="0"/>
              <w:jc w:val="center"/>
              <w:rPr>
                <w:b/>
                <w:bCs/>
                <w:color w:val="auto"/>
              </w:rPr>
            </w:pPr>
            <w:r w:rsidRPr="3513D5E0">
              <w:rPr>
                <w:b/>
                <w:bCs/>
                <w:color w:val="auto"/>
              </w:rPr>
              <w:t xml:space="preserve"> </w:t>
            </w:r>
          </w:p>
          <w:p w14:paraId="3889A8F7" w14:textId="77777777" w:rsidR="00AD3E75" w:rsidRDefault="3513D5E0" w:rsidP="3513D5E0">
            <w:pPr>
              <w:spacing w:after="0" w:line="259" w:lineRule="auto"/>
              <w:ind w:left="19" w:firstLine="0"/>
              <w:jc w:val="center"/>
              <w:rPr>
                <w:b/>
                <w:bCs/>
                <w:color w:val="auto"/>
              </w:rPr>
            </w:pPr>
            <w:r w:rsidRPr="3513D5E0">
              <w:rPr>
                <w:b/>
                <w:bCs/>
                <w:color w:val="auto"/>
              </w:rPr>
              <w:t xml:space="preserve">1.3.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3540A17" w14:textId="77777777" w:rsidR="00AD3E75" w:rsidRDefault="3513D5E0" w:rsidP="3513D5E0">
            <w:pPr>
              <w:spacing w:after="0" w:line="259" w:lineRule="auto"/>
              <w:ind w:left="49" w:firstLine="0"/>
              <w:jc w:val="center"/>
              <w:rPr>
                <w:b/>
                <w:bCs/>
                <w:color w:val="auto"/>
              </w:rPr>
            </w:pPr>
            <w:r w:rsidRPr="3513D5E0">
              <w:rPr>
                <w:b/>
                <w:bCs/>
                <w:color w:val="auto"/>
              </w:rPr>
              <w:t xml:space="preserve"> </w:t>
            </w:r>
          </w:p>
          <w:p w14:paraId="559A9029" w14:textId="77777777" w:rsidR="00AD3E75" w:rsidRDefault="3513D5E0" w:rsidP="3513D5E0">
            <w:pPr>
              <w:spacing w:after="0" w:line="259" w:lineRule="auto"/>
              <w:ind w:left="7" w:firstLine="0"/>
              <w:jc w:val="center"/>
              <w:rPr>
                <w:b/>
                <w:bCs/>
                <w:color w:val="auto"/>
              </w:rPr>
            </w:pPr>
            <w:r w:rsidRPr="3513D5E0">
              <w:rPr>
                <w:b/>
                <w:bCs/>
                <w:color w:val="auto"/>
              </w:rPr>
              <w:t xml:space="preserve">Izvedbeno planiranje i programiranje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0F89EBA" w14:textId="77777777" w:rsidR="00AD3E75" w:rsidRDefault="3513D5E0" w:rsidP="3513D5E0">
            <w:pPr>
              <w:spacing w:after="0" w:line="259" w:lineRule="auto"/>
              <w:ind w:left="57" w:firstLine="0"/>
              <w:jc w:val="center"/>
              <w:rPr>
                <w:color w:val="auto"/>
              </w:rPr>
            </w:pPr>
            <w:r w:rsidRPr="3513D5E0">
              <w:rPr>
                <w:color w:val="auto"/>
              </w:rPr>
              <w:t xml:space="preserve"> </w:t>
            </w:r>
          </w:p>
        </w:tc>
      </w:tr>
      <w:tr w:rsidR="00AD3E75" w14:paraId="4A5AD2D3" w14:textId="77777777" w:rsidTr="3513D5E0">
        <w:tblPrEx>
          <w:tblCellMar>
            <w:top w:w="18" w:type="dxa"/>
            <w:bottom w:w="0" w:type="dxa"/>
            <w:right w:w="121" w:type="dxa"/>
          </w:tblCellMar>
        </w:tblPrEx>
        <w:trPr>
          <w:trHeight w:val="948"/>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10FD5AF" w14:textId="77777777" w:rsidR="00AD3E75" w:rsidRDefault="3513D5E0" w:rsidP="3513D5E0">
            <w:pPr>
              <w:spacing w:after="0" w:line="259" w:lineRule="auto"/>
              <w:ind w:left="17" w:firstLine="0"/>
              <w:jc w:val="center"/>
              <w:rPr>
                <w:color w:val="auto"/>
              </w:rPr>
            </w:pPr>
            <w:r w:rsidRPr="3513D5E0">
              <w:rPr>
                <w:color w:val="auto"/>
              </w:rPr>
              <w:t xml:space="preserve">1.3.1.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9F2A276" w14:textId="77777777" w:rsidR="00AD3E75" w:rsidRDefault="3513D5E0" w:rsidP="3513D5E0">
            <w:pPr>
              <w:spacing w:after="0" w:line="259" w:lineRule="auto"/>
              <w:ind w:left="0" w:firstLine="0"/>
              <w:jc w:val="left"/>
              <w:rPr>
                <w:color w:val="auto"/>
              </w:rPr>
            </w:pPr>
            <w:r w:rsidRPr="3513D5E0">
              <w:rPr>
                <w:color w:val="auto"/>
              </w:rPr>
              <w:t xml:space="preserve"> </w:t>
            </w:r>
          </w:p>
          <w:p w14:paraId="69A59FC4" w14:textId="77777777" w:rsidR="00AD3E75" w:rsidRDefault="3513D5E0" w:rsidP="3513D5E0">
            <w:pPr>
              <w:spacing w:after="0" w:line="259" w:lineRule="auto"/>
              <w:ind w:left="0" w:firstLine="0"/>
              <w:jc w:val="left"/>
              <w:rPr>
                <w:color w:val="auto"/>
              </w:rPr>
            </w:pPr>
            <w:r w:rsidRPr="3513D5E0">
              <w:rPr>
                <w:color w:val="auto"/>
              </w:rPr>
              <w:t xml:space="preserve">Sudjelovanje u planiranju i programiranju </w:t>
            </w:r>
          </w:p>
          <w:p w14:paraId="7952C876" w14:textId="77777777" w:rsidR="00AD3E75" w:rsidRDefault="3513D5E0" w:rsidP="3513D5E0">
            <w:pPr>
              <w:spacing w:after="0" w:line="259" w:lineRule="auto"/>
              <w:ind w:left="0" w:firstLine="0"/>
              <w:jc w:val="left"/>
              <w:rPr>
                <w:color w:val="auto"/>
              </w:rPr>
            </w:pPr>
            <w:r w:rsidRPr="3513D5E0">
              <w:rPr>
                <w:color w:val="auto"/>
              </w:rPr>
              <w:t xml:space="preserve">rada s učenicima s posebnim potrebama  </w:t>
            </w:r>
          </w:p>
          <w:p w14:paraId="1DE0D8AD" w14:textId="77777777" w:rsidR="00AD3E75" w:rsidRDefault="3513D5E0" w:rsidP="3513D5E0">
            <w:pPr>
              <w:spacing w:after="0" w:line="259" w:lineRule="auto"/>
              <w:ind w:left="49" w:firstLine="0"/>
              <w:jc w:val="center"/>
              <w:rPr>
                <w:color w:val="auto"/>
              </w:rPr>
            </w:pPr>
            <w:r w:rsidRPr="3513D5E0">
              <w:rPr>
                <w:color w:val="auto"/>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0F7BFDE" w14:textId="77777777" w:rsidR="00AD3E75" w:rsidRDefault="3513D5E0" w:rsidP="3513D5E0">
            <w:pPr>
              <w:spacing w:after="37" w:line="259" w:lineRule="auto"/>
              <w:ind w:left="0" w:firstLine="0"/>
              <w:jc w:val="left"/>
              <w:rPr>
                <w:color w:val="auto"/>
              </w:rPr>
            </w:pPr>
            <w:r w:rsidRPr="3513D5E0">
              <w:rPr>
                <w:color w:val="auto"/>
              </w:rPr>
              <w:t xml:space="preserve"> </w:t>
            </w:r>
          </w:p>
          <w:p w14:paraId="59A376EF" w14:textId="77777777" w:rsidR="00AD3E75" w:rsidRDefault="3513D5E0" w:rsidP="3513D5E0">
            <w:pPr>
              <w:spacing w:after="0" w:line="259" w:lineRule="auto"/>
              <w:ind w:left="7" w:firstLine="0"/>
              <w:jc w:val="center"/>
              <w:rPr>
                <w:color w:val="auto"/>
              </w:rPr>
            </w:pPr>
            <w:r w:rsidRPr="3513D5E0">
              <w:rPr>
                <w:color w:val="auto"/>
              </w:rPr>
              <w:t xml:space="preserve">IX, X, XI,XII,I,II,III,IV,V,VI </w:t>
            </w:r>
          </w:p>
        </w:tc>
      </w:tr>
      <w:tr w:rsidR="00AD3E75" w14:paraId="541E95AD" w14:textId="77777777" w:rsidTr="3513D5E0">
        <w:tblPrEx>
          <w:tblCellMar>
            <w:top w:w="18" w:type="dxa"/>
            <w:bottom w:w="0" w:type="dxa"/>
            <w:right w:w="121" w:type="dxa"/>
          </w:tblCellMar>
        </w:tblPrEx>
        <w:trPr>
          <w:trHeight w:val="712"/>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5C9AE7C" w14:textId="77777777" w:rsidR="00AD3E75" w:rsidRDefault="00AD3E75">
            <w:pPr>
              <w:spacing w:after="0" w:line="259" w:lineRule="auto"/>
              <w:ind w:left="17" w:firstLine="0"/>
              <w:jc w:val="center"/>
            </w:pPr>
            <w:r>
              <w:t xml:space="preserve">1.3.2.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8BD4752" w14:textId="77777777" w:rsidR="00AD3E75" w:rsidRDefault="00AD3E75">
            <w:pPr>
              <w:spacing w:after="0" w:line="259" w:lineRule="auto"/>
              <w:ind w:left="49" w:firstLine="0"/>
              <w:jc w:val="center"/>
            </w:pPr>
            <w:r>
              <w:t xml:space="preserve"> </w:t>
            </w:r>
          </w:p>
          <w:p w14:paraId="69890691" w14:textId="77777777" w:rsidR="00AD3E75" w:rsidRDefault="00AD3E75">
            <w:pPr>
              <w:spacing w:after="0" w:line="259" w:lineRule="auto"/>
              <w:ind w:left="7" w:firstLine="0"/>
              <w:jc w:val="center"/>
            </w:pPr>
            <w:r>
              <w:t xml:space="preserve">Planiranje praćenja napredovanja učenika  </w:t>
            </w:r>
          </w:p>
          <w:p w14:paraId="630500C5" w14:textId="77777777" w:rsidR="00AD3E75" w:rsidRDefault="00AD3E75">
            <w:pPr>
              <w:spacing w:after="0" w:line="259" w:lineRule="auto"/>
              <w:ind w:left="49"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63B6425" w14:textId="77777777" w:rsidR="00AD3E75" w:rsidRDefault="00AD3E75">
            <w:pPr>
              <w:spacing w:after="0" w:line="259" w:lineRule="auto"/>
              <w:ind w:left="8" w:firstLine="0"/>
              <w:jc w:val="center"/>
            </w:pPr>
            <w:r>
              <w:t xml:space="preserve">Po potrebi  kontinuirano </w:t>
            </w:r>
          </w:p>
        </w:tc>
      </w:tr>
      <w:tr w:rsidR="00AD3E75" w14:paraId="41C8B247" w14:textId="77777777" w:rsidTr="3513D5E0">
        <w:tblPrEx>
          <w:tblCellMar>
            <w:top w:w="18" w:type="dxa"/>
            <w:bottom w:w="0" w:type="dxa"/>
            <w:right w:w="121" w:type="dxa"/>
          </w:tblCellMar>
        </w:tblPrEx>
        <w:trPr>
          <w:trHeight w:val="948"/>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9C1D309" w14:textId="77777777" w:rsidR="00AD3E75" w:rsidRDefault="00AD3E75">
            <w:pPr>
              <w:spacing w:after="0" w:line="259" w:lineRule="auto"/>
              <w:ind w:left="17" w:firstLine="0"/>
              <w:jc w:val="center"/>
            </w:pPr>
            <w:r>
              <w:t xml:space="preserve">1.3.3.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0B70503" w14:textId="77777777" w:rsidR="00AD3E75" w:rsidRDefault="00AD3E75">
            <w:pPr>
              <w:spacing w:after="0" w:line="259" w:lineRule="auto"/>
              <w:ind w:left="49" w:firstLine="0"/>
              <w:jc w:val="center"/>
            </w:pPr>
            <w:r>
              <w:t xml:space="preserve"> </w:t>
            </w:r>
          </w:p>
          <w:p w14:paraId="5243CAE5" w14:textId="77777777" w:rsidR="00AD3E75" w:rsidRDefault="00AD3E75">
            <w:pPr>
              <w:spacing w:after="5" w:line="236" w:lineRule="auto"/>
              <w:ind w:left="0" w:firstLine="0"/>
              <w:jc w:val="center"/>
            </w:pPr>
            <w:r>
              <w:t xml:space="preserve">Planiranje i programiranje suradnje s roditeljima </w:t>
            </w:r>
          </w:p>
          <w:p w14:paraId="1B12A203" w14:textId="77777777" w:rsidR="00AD3E75" w:rsidRDefault="00AD3E75">
            <w:pPr>
              <w:spacing w:after="0" w:line="259" w:lineRule="auto"/>
              <w:ind w:left="49"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DE571FE" w14:textId="77777777" w:rsidR="00AD3E75" w:rsidRDefault="00AD3E75">
            <w:pPr>
              <w:spacing w:after="0" w:line="259" w:lineRule="auto"/>
              <w:ind w:left="57" w:firstLine="0"/>
              <w:jc w:val="center"/>
            </w:pPr>
            <w:r>
              <w:t xml:space="preserve"> </w:t>
            </w:r>
          </w:p>
          <w:p w14:paraId="0B24B7FA" w14:textId="77777777" w:rsidR="00AD3E75" w:rsidRDefault="00AD3E75">
            <w:pPr>
              <w:spacing w:after="0" w:line="259" w:lineRule="auto"/>
              <w:ind w:left="0" w:firstLine="0"/>
              <w:jc w:val="center"/>
            </w:pPr>
            <w:r>
              <w:t xml:space="preserve">Putem roditeljskih sastanaka, školskih projekata i individualno prema potrebi </w:t>
            </w:r>
          </w:p>
        </w:tc>
      </w:tr>
      <w:tr w:rsidR="00AD3E75" w14:paraId="4ADE0C25" w14:textId="77777777" w:rsidTr="3513D5E0">
        <w:tblPrEx>
          <w:tblCellMar>
            <w:top w:w="18" w:type="dxa"/>
            <w:bottom w:w="0" w:type="dxa"/>
            <w:right w:w="121" w:type="dxa"/>
          </w:tblCellMar>
        </w:tblPrEx>
        <w:trPr>
          <w:trHeight w:val="712"/>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0062EEC" w14:textId="77777777" w:rsidR="00AD3E75" w:rsidRDefault="00AD3E75">
            <w:pPr>
              <w:spacing w:after="0" w:line="259" w:lineRule="auto"/>
              <w:ind w:left="17" w:firstLine="0"/>
              <w:jc w:val="center"/>
            </w:pPr>
            <w:r>
              <w:t xml:space="preserve">1.3.4.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EC7F1A4" w14:textId="77777777" w:rsidR="00AD3E75" w:rsidRDefault="00AD3E75">
            <w:pPr>
              <w:spacing w:after="0" w:line="240" w:lineRule="auto"/>
              <w:ind w:left="0" w:firstLine="0"/>
              <w:jc w:val="center"/>
            </w:pPr>
            <w:r>
              <w:t xml:space="preserve">Planiranje i programiranje profesionalne orijentacije </w:t>
            </w:r>
          </w:p>
          <w:p w14:paraId="33AC05DD" w14:textId="77777777" w:rsidR="00AD3E75" w:rsidRDefault="00AD3E75">
            <w:pPr>
              <w:spacing w:after="0" w:line="259" w:lineRule="auto"/>
              <w:ind w:left="49"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25F288C" w14:textId="77777777" w:rsidR="00AD3E75" w:rsidRDefault="00AD3E75">
            <w:pPr>
              <w:spacing w:after="0" w:line="259" w:lineRule="auto"/>
              <w:ind w:left="5" w:firstLine="0"/>
              <w:jc w:val="center"/>
            </w:pPr>
            <w:r>
              <w:t xml:space="preserve">IX, X, V,VI </w:t>
            </w:r>
          </w:p>
        </w:tc>
      </w:tr>
      <w:tr w:rsidR="00AD3E75" w14:paraId="5AEED02D" w14:textId="77777777" w:rsidTr="3513D5E0">
        <w:tblPrEx>
          <w:tblCellMar>
            <w:top w:w="18" w:type="dxa"/>
            <w:bottom w:w="0" w:type="dxa"/>
            <w:right w:w="121" w:type="dxa"/>
          </w:tblCellMar>
        </w:tblPrEx>
        <w:trPr>
          <w:trHeight w:val="4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53568F8" w14:textId="77777777" w:rsidR="00AD3E75" w:rsidRDefault="00AD3E75">
            <w:pPr>
              <w:spacing w:after="0" w:line="259" w:lineRule="auto"/>
              <w:ind w:left="17" w:firstLine="0"/>
              <w:jc w:val="center"/>
            </w:pPr>
            <w:r>
              <w:t xml:space="preserve">1.3.5.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F49FD2D" w14:textId="77777777" w:rsidR="00AD3E75" w:rsidRDefault="00AD3E75">
            <w:pPr>
              <w:spacing w:after="0" w:line="259" w:lineRule="auto"/>
              <w:ind w:left="0" w:firstLine="0"/>
              <w:jc w:val="center"/>
            </w:pPr>
            <w:r>
              <w:t xml:space="preserve">Pripremanje individualnih programa za uvođenje pripravnika u samostalan rad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4BCBC8A" w14:textId="77777777" w:rsidR="00AD3E75" w:rsidRDefault="00AD3E75">
            <w:pPr>
              <w:spacing w:after="0" w:line="259" w:lineRule="auto"/>
              <w:ind w:left="8" w:firstLine="0"/>
              <w:jc w:val="center"/>
            </w:pPr>
            <w:r>
              <w:t xml:space="preserve">Tijekom godine, po potrebi kontinuirano </w:t>
            </w:r>
          </w:p>
        </w:tc>
      </w:tr>
      <w:tr w:rsidR="00AD3E75" w14:paraId="3CD16807" w14:textId="77777777" w:rsidTr="3513D5E0">
        <w:tblPrEx>
          <w:tblCellMar>
            <w:top w:w="18" w:type="dxa"/>
            <w:bottom w:w="0" w:type="dxa"/>
            <w:right w:w="121" w:type="dxa"/>
          </w:tblCellMar>
        </w:tblPrEx>
        <w:trPr>
          <w:trHeight w:val="4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5C80E1A" w14:textId="77777777" w:rsidR="00AD3E75" w:rsidRDefault="00AD3E75">
            <w:pPr>
              <w:spacing w:after="0" w:line="259" w:lineRule="auto"/>
              <w:ind w:left="17" w:firstLine="0"/>
              <w:jc w:val="center"/>
            </w:pPr>
            <w:r>
              <w:t xml:space="preserve">1.3.6.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DDE6ED9" w14:textId="77777777" w:rsidR="00AD3E75" w:rsidRDefault="00AD3E75">
            <w:pPr>
              <w:spacing w:after="0" w:line="259" w:lineRule="auto"/>
              <w:ind w:left="0" w:firstLine="0"/>
              <w:jc w:val="center"/>
            </w:pPr>
            <w:r>
              <w:t>Planiranje i  programiranje praćenja i unaprjeđivanja nastave</w:t>
            </w:r>
            <w:r>
              <w:rPr>
                <w:b/>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E835E48" w14:textId="77777777" w:rsidR="00AD3E75" w:rsidRDefault="00AD3E75">
            <w:pPr>
              <w:spacing w:after="0" w:line="259" w:lineRule="auto"/>
              <w:ind w:left="9" w:firstLine="0"/>
              <w:jc w:val="center"/>
            </w:pPr>
            <w:r>
              <w:t xml:space="preserve">IX,X,XII,III </w:t>
            </w:r>
          </w:p>
        </w:tc>
      </w:tr>
      <w:tr w:rsidR="00AD3E75" w14:paraId="6A27BD5B" w14:textId="77777777" w:rsidTr="3513D5E0">
        <w:tblPrEx>
          <w:tblCellMar>
            <w:top w:w="18" w:type="dxa"/>
            <w:bottom w:w="0" w:type="dxa"/>
            <w:right w:w="121" w:type="dxa"/>
          </w:tblCellMar>
        </w:tblPrEx>
        <w:trPr>
          <w:trHeight w:val="712"/>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CFBE788" w14:textId="77777777" w:rsidR="00AD3E75" w:rsidRDefault="00AD3E75">
            <w:pPr>
              <w:spacing w:after="0" w:line="259" w:lineRule="auto"/>
              <w:ind w:left="61" w:firstLine="0"/>
              <w:jc w:val="center"/>
            </w:pPr>
            <w:r>
              <w:rPr>
                <w:b/>
              </w:rPr>
              <w:t xml:space="preserve"> </w:t>
            </w:r>
          </w:p>
          <w:p w14:paraId="5E1557CE" w14:textId="77777777" w:rsidR="00AD3E75" w:rsidRDefault="00AD3E75">
            <w:pPr>
              <w:spacing w:after="0" w:line="259" w:lineRule="auto"/>
              <w:ind w:left="19" w:firstLine="0"/>
              <w:jc w:val="center"/>
            </w:pPr>
            <w:r>
              <w:rPr>
                <w:b/>
              </w:rPr>
              <w:t xml:space="preserve">1.4.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EB89EF5" w14:textId="77777777" w:rsidR="00AD3E75" w:rsidRDefault="00AD3E75">
            <w:pPr>
              <w:spacing w:after="0" w:line="259" w:lineRule="auto"/>
              <w:ind w:left="0" w:firstLine="0"/>
              <w:jc w:val="left"/>
            </w:pPr>
            <w:r>
              <w:rPr>
                <w:b/>
              </w:rPr>
              <w:t xml:space="preserve"> </w:t>
            </w:r>
          </w:p>
          <w:p w14:paraId="7325CE43" w14:textId="77777777" w:rsidR="00AD3E75" w:rsidRDefault="00AD3E75">
            <w:pPr>
              <w:spacing w:after="0" w:line="259" w:lineRule="auto"/>
              <w:ind w:left="475" w:right="423" w:firstLine="0"/>
              <w:jc w:val="center"/>
            </w:pPr>
            <w:r>
              <w:rPr>
                <w:b/>
              </w:rPr>
              <w:t xml:space="preserve">Ostvarivanje uvjeta za realizaciju programa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B038916" w14:textId="77777777" w:rsidR="00AD3E75" w:rsidRDefault="00AD3E75">
            <w:pPr>
              <w:spacing w:after="0" w:line="259" w:lineRule="auto"/>
              <w:ind w:left="0" w:firstLine="0"/>
              <w:jc w:val="left"/>
            </w:pPr>
            <w:r>
              <w:t xml:space="preserve"> </w:t>
            </w:r>
          </w:p>
        </w:tc>
      </w:tr>
      <w:tr w:rsidR="00AD3E75" w14:paraId="45820419" w14:textId="77777777" w:rsidTr="3513D5E0">
        <w:tblPrEx>
          <w:tblCellMar>
            <w:top w:w="18" w:type="dxa"/>
            <w:bottom w:w="0" w:type="dxa"/>
            <w:right w:w="121" w:type="dxa"/>
          </w:tblCellMar>
        </w:tblPrEx>
        <w:trPr>
          <w:trHeight w:val="258"/>
        </w:trPr>
        <w:tc>
          <w:tcPr>
            <w:tcW w:w="828" w:type="dxa"/>
            <w:tcBorders>
              <w:top w:val="single" w:sz="3" w:space="0" w:color="000000" w:themeColor="text1"/>
              <w:left w:val="single" w:sz="3" w:space="0" w:color="000000" w:themeColor="text1"/>
              <w:bottom w:val="nil"/>
              <w:right w:val="single" w:sz="3" w:space="0" w:color="000000" w:themeColor="text1"/>
            </w:tcBorders>
          </w:tcPr>
          <w:p w14:paraId="63FE3489" w14:textId="77777777" w:rsidR="00AD3E75" w:rsidRDefault="00AD3E75">
            <w:pPr>
              <w:spacing w:after="160" w:line="259" w:lineRule="auto"/>
              <w:ind w:left="0" w:firstLine="0"/>
              <w:jc w:val="left"/>
            </w:pPr>
          </w:p>
        </w:tc>
        <w:tc>
          <w:tcPr>
            <w:tcW w:w="4177" w:type="dxa"/>
            <w:tcBorders>
              <w:top w:val="single" w:sz="3" w:space="0" w:color="000000" w:themeColor="text1"/>
              <w:left w:val="single" w:sz="3" w:space="0" w:color="000000" w:themeColor="text1"/>
              <w:bottom w:val="nil"/>
              <w:right w:val="single" w:sz="3" w:space="0" w:color="000000" w:themeColor="text1"/>
            </w:tcBorders>
          </w:tcPr>
          <w:p w14:paraId="35029D9B" w14:textId="77777777" w:rsidR="00AD3E75" w:rsidRDefault="00AD3E75">
            <w:pPr>
              <w:spacing w:after="0" w:line="259" w:lineRule="auto"/>
              <w:ind w:left="49" w:firstLine="0"/>
              <w:jc w:val="center"/>
            </w:pPr>
            <w:r>
              <w:t xml:space="preserve"> </w:t>
            </w:r>
          </w:p>
        </w:tc>
        <w:tc>
          <w:tcPr>
            <w:tcW w:w="3833" w:type="dxa"/>
            <w:tcBorders>
              <w:top w:val="single" w:sz="3" w:space="0" w:color="000000" w:themeColor="text1"/>
              <w:left w:val="single" w:sz="3" w:space="0" w:color="000000" w:themeColor="text1"/>
              <w:bottom w:val="nil"/>
              <w:right w:val="single" w:sz="3" w:space="0" w:color="000000" w:themeColor="text1"/>
            </w:tcBorders>
          </w:tcPr>
          <w:p w14:paraId="4A0201E7" w14:textId="77777777" w:rsidR="00AD3E75" w:rsidRDefault="00AD3E75">
            <w:pPr>
              <w:spacing w:after="0" w:line="259" w:lineRule="auto"/>
              <w:ind w:left="7" w:firstLine="0"/>
              <w:jc w:val="center"/>
            </w:pPr>
            <w:r>
              <w:t xml:space="preserve">Tijekom godine, kontinuirano </w:t>
            </w:r>
          </w:p>
        </w:tc>
      </w:tr>
      <w:tr w:rsidR="00AD3E75" w14:paraId="0F028695" w14:textId="77777777" w:rsidTr="3513D5E0">
        <w:tblPrEx>
          <w:tblCellMar>
            <w:top w:w="18" w:type="dxa"/>
            <w:bottom w:w="0" w:type="dxa"/>
            <w:right w:w="121" w:type="dxa"/>
          </w:tblCellMar>
        </w:tblPrEx>
        <w:trPr>
          <w:trHeight w:val="2099"/>
        </w:trPr>
        <w:tc>
          <w:tcPr>
            <w:tcW w:w="828" w:type="dxa"/>
            <w:tcBorders>
              <w:top w:val="nil"/>
              <w:left w:val="single" w:sz="3" w:space="0" w:color="000000" w:themeColor="text1"/>
              <w:bottom w:val="single" w:sz="3" w:space="0" w:color="000000" w:themeColor="text1"/>
              <w:right w:val="single" w:sz="3" w:space="0" w:color="000000" w:themeColor="text1"/>
            </w:tcBorders>
          </w:tcPr>
          <w:p w14:paraId="6E41874A" w14:textId="77777777" w:rsidR="00AD3E75" w:rsidRDefault="00AD3E75">
            <w:pPr>
              <w:spacing w:after="0" w:line="259" w:lineRule="auto"/>
              <w:ind w:left="17" w:firstLine="0"/>
              <w:jc w:val="center"/>
            </w:pPr>
            <w:r>
              <w:lastRenderedPageBreak/>
              <w:t xml:space="preserve">1.4.1. </w:t>
            </w:r>
          </w:p>
        </w:tc>
        <w:tc>
          <w:tcPr>
            <w:tcW w:w="4177" w:type="dxa"/>
            <w:tcBorders>
              <w:top w:val="nil"/>
              <w:left w:val="single" w:sz="3" w:space="0" w:color="000000" w:themeColor="text1"/>
              <w:bottom w:val="single" w:sz="3" w:space="0" w:color="000000" w:themeColor="text1"/>
              <w:right w:val="single" w:sz="3" w:space="0" w:color="000000" w:themeColor="text1"/>
            </w:tcBorders>
          </w:tcPr>
          <w:p w14:paraId="5354B2C2" w14:textId="77777777" w:rsidR="00AD3E75" w:rsidRDefault="00AD3E75">
            <w:pPr>
              <w:spacing w:after="3" w:line="236" w:lineRule="auto"/>
              <w:ind w:left="0" w:firstLine="0"/>
              <w:jc w:val="center"/>
            </w:pPr>
            <w:r>
              <w:t xml:space="preserve">Praćenje i informiranje o inovacijama u nastavnoj opremi, sredstvima i pomagalima . </w:t>
            </w:r>
          </w:p>
          <w:p w14:paraId="5DE7FCE6" w14:textId="77777777" w:rsidR="00AD3E75" w:rsidRDefault="00AD3E75">
            <w:pPr>
              <w:spacing w:after="2" w:line="238" w:lineRule="auto"/>
              <w:ind w:left="180" w:right="45" w:hanging="136"/>
            </w:pPr>
            <w:r>
              <w:t xml:space="preserve">Praćenje novih spoznaja iz područja odgojnih znanosti i njihovu primjenu u nastavnom i školskom radu.  </w:t>
            </w:r>
          </w:p>
          <w:p w14:paraId="4CAC1AD5" w14:textId="77777777" w:rsidR="00AD3E75" w:rsidRDefault="00AD3E75">
            <w:pPr>
              <w:spacing w:after="0" w:line="240" w:lineRule="auto"/>
              <w:ind w:left="0" w:firstLine="0"/>
              <w:jc w:val="center"/>
            </w:pPr>
            <w:r>
              <w:t xml:space="preserve">Uvođenje i praćenje inovacija u svim sastavnicama odgojno-obrazovnog procesa. </w:t>
            </w:r>
          </w:p>
          <w:p w14:paraId="16A90E9F" w14:textId="77777777" w:rsidR="00AD3E75" w:rsidRDefault="00AD3E75">
            <w:pPr>
              <w:spacing w:after="0" w:line="259" w:lineRule="auto"/>
              <w:ind w:left="49" w:firstLine="0"/>
              <w:jc w:val="center"/>
            </w:pPr>
            <w:r>
              <w:t xml:space="preserve"> </w:t>
            </w:r>
          </w:p>
          <w:p w14:paraId="7596BA49" w14:textId="77777777" w:rsidR="00AD3E75" w:rsidRDefault="00AD3E75">
            <w:pPr>
              <w:spacing w:after="0" w:line="259" w:lineRule="auto"/>
              <w:ind w:left="49" w:firstLine="0"/>
              <w:jc w:val="center"/>
            </w:pPr>
            <w:r>
              <w:t xml:space="preserve"> </w:t>
            </w:r>
          </w:p>
        </w:tc>
        <w:tc>
          <w:tcPr>
            <w:tcW w:w="3833" w:type="dxa"/>
            <w:tcBorders>
              <w:top w:val="nil"/>
              <w:left w:val="single" w:sz="3" w:space="0" w:color="000000" w:themeColor="text1"/>
              <w:bottom w:val="nil"/>
              <w:right w:val="single" w:sz="3" w:space="0" w:color="000000" w:themeColor="text1"/>
            </w:tcBorders>
          </w:tcPr>
          <w:p w14:paraId="52B8818E" w14:textId="77777777" w:rsidR="00AD3E75" w:rsidRDefault="00AD3E75">
            <w:pPr>
              <w:spacing w:after="160" w:line="259" w:lineRule="auto"/>
              <w:ind w:left="0" w:firstLine="0"/>
              <w:jc w:val="left"/>
            </w:pPr>
          </w:p>
        </w:tc>
      </w:tr>
      <w:tr w:rsidR="00AD3E75" w14:paraId="0F9550C1" w14:textId="77777777" w:rsidTr="3513D5E0">
        <w:tblPrEx>
          <w:tblCellMar>
            <w:right w:w="52" w:type="dxa"/>
          </w:tblCellMar>
        </w:tblPrEx>
        <w:trPr>
          <w:trHeight w:val="492"/>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6B9AFE0" w14:textId="77777777" w:rsidR="00AD3E75" w:rsidRDefault="00AD3E75">
            <w:pPr>
              <w:spacing w:after="0" w:line="259" w:lineRule="auto"/>
              <w:ind w:left="0" w:firstLine="0"/>
              <w:jc w:val="center"/>
            </w:pPr>
            <w:r>
              <w:rPr>
                <w:b/>
              </w:rPr>
              <w:t xml:space="preserve">Redni broj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7E5C3BE" w14:textId="77777777" w:rsidR="00AD3E75" w:rsidRDefault="00AD3E75">
            <w:pPr>
              <w:spacing w:after="0" w:line="259" w:lineRule="auto"/>
              <w:ind w:left="0" w:right="67" w:firstLine="0"/>
              <w:jc w:val="center"/>
            </w:pPr>
            <w:r>
              <w:rPr>
                <w:b/>
              </w:rPr>
              <w:t xml:space="preserve">Područje rada/Aktivnosti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906EE57" w14:textId="77777777" w:rsidR="00AD3E75" w:rsidRDefault="00AD3E75">
            <w:pPr>
              <w:spacing w:after="0" w:line="259" w:lineRule="auto"/>
              <w:ind w:left="0" w:right="12" w:firstLine="0"/>
              <w:jc w:val="center"/>
            </w:pPr>
            <w:r>
              <w:t xml:space="preserve"> </w:t>
            </w:r>
          </w:p>
        </w:tc>
      </w:tr>
      <w:tr w:rsidR="00AD3E75" w14:paraId="6166C3D6" w14:textId="77777777" w:rsidTr="3513D5E0">
        <w:tblPrEx>
          <w:tblCellMar>
            <w:right w:w="52" w:type="dxa"/>
          </w:tblCellMar>
        </w:tblPrEx>
        <w:trPr>
          <w:trHeight w:val="733"/>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C8C1161" w14:textId="77777777" w:rsidR="00AD3E75" w:rsidRDefault="00AD3E75">
            <w:pPr>
              <w:spacing w:after="0" w:line="259" w:lineRule="auto"/>
              <w:ind w:left="0" w:right="45" w:firstLine="0"/>
              <w:jc w:val="center"/>
            </w:pPr>
            <w:r>
              <w:rPr>
                <w:b/>
              </w:rPr>
              <w:t xml:space="preserve">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815358E" w14:textId="77777777" w:rsidR="00AD3E75" w:rsidRDefault="00AD3E75">
            <w:pPr>
              <w:spacing w:after="0" w:line="259" w:lineRule="auto"/>
              <w:ind w:left="0" w:firstLine="0"/>
            </w:pPr>
            <w:r>
              <w:t xml:space="preserve">Poslovi neposrednog sudjelovanja u odgojno  obrazovnom procesu </w:t>
            </w:r>
            <w:r>
              <w:rPr>
                <w:b/>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9923340" w14:textId="77777777" w:rsidR="00AD3E75" w:rsidRDefault="00AD3E75">
            <w:pPr>
              <w:spacing w:after="0" w:line="259" w:lineRule="auto"/>
              <w:ind w:left="0" w:right="12" w:firstLine="0"/>
              <w:jc w:val="center"/>
            </w:pPr>
            <w:r>
              <w:t xml:space="preserve"> </w:t>
            </w:r>
          </w:p>
          <w:p w14:paraId="0BA64CD9" w14:textId="77777777" w:rsidR="00AD3E75" w:rsidRDefault="00AD3E75">
            <w:pPr>
              <w:spacing w:after="0" w:line="259" w:lineRule="auto"/>
              <w:ind w:left="0" w:right="64" w:firstLine="0"/>
              <w:jc w:val="center"/>
            </w:pPr>
            <w:r>
              <w:t xml:space="preserve">Kontinuirano  </w:t>
            </w:r>
          </w:p>
          <w:p w14:paraId="526297CB" w14:textId="77777777" w:rsidR="00AD3E75" w:rsidRDefault="00AD3E75">
            <w:pPr>
              <w:spacing w:after="0" w:line="259" w:lineRule="auto"/>
              <w:ind w:left="0" w:right="12" w:firstLine="0"/>
              <w:jc w:val="center"/>
            </w:pPr>
            <w:r>
              <w:t xml:space="preserve"> </w:t>
            </w:r>
          </w:p>
        </w:tc>
      </w:tr>
      <w:tr w:rsidR="007C34D3" w14:paraId="24E0CCA4" w14:textId="77777777" w:rsidTr="3513D5E0">
        <w:tblPrEx>
          <w:tblCellMar>
            <w:right w:w="52" w:type="dxa"/>
          </w:tblCellMar>
        </w:tblPrEx>
        <w:trPr>
          <w:trHeight w:val="2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550C859" w14:textId="77777777" w:rsidR="007C34D3" w:rsidRDefault="00EE0B97">
            <w:pPr>
              <w:spacing w:after="0" w:line="259" w:lineRule="auto"/>
              <w:ind w:left="0" w:right="50" w:firstLine="0"/>
              <w:jc w:val="center"/>
            </w:pPr>
            <w:r>
              <w:rPr>
                <w:b/>
              </w:rPr>
              <w:t xml:space="preserve">2.1.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CC9DD7F" w14:textId="77777777" w:rsidR="007C34D3" w:rsidRDefault="00EE0B97">
            <w:pPr>
              <w:spacing w:after="0" w:line="259" w:lineRule="auto"/>
              <w:ind w:left="24" w:firstLine="0"/>
              <w:jc w:val="left"/>
            </w:pPr>
            <w:r>
              <w:rPr>
                <w:b/>
              </w:rPr>
              <w:t xml:space="preserve">Upis učenika i formiranje razrednih odjela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3476F0E" w14:textId="77777777" w:rsidR="007C34D3" w:rsidRDefault="00EE0B97">
            <w:pPr>
              <w:spacing w:after="0" w:line="259" w:lineRule="auto"/>
              <w:ind w:left="0" w:right="63" w:firstLine="0"/>
              <w:jc w:val="center"/>
            </w:pPr>
            <w:r>
              <w:t xml:space="preserve">I,II,III,IV,V,VI </w:t>
            </w:r>
          </w:p>
        </w:tc>
      </w:tr>
      <w:tr w:rsidR="007C34D3" w14:paraId="35702E4E" w14:textId="77777777" w:rsidTr="3513D5E0">
        <w:tblPrEx>
          <w:tblCellMar>
            <w:right w:w="52" w:type="dxa"/>
          </w:tblCellMar>
        </w:tblPrEx>
        <w:trPr>
          <w:trHeight w:val="712"/>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F5CC313" w14:textId="77777777" w:rsidR="007C34D3" w:rsidRDefault="00EE0B97">
            <w:pPr>
              <w:spacing w:after="0" w:line="259" w:lineRule="auto"/>
              <w:ind w:left="0" w:right="51" w:firstLine="0"/>
              <w:jc w:val="center"/>
            </w:pPr>
            <w:r>
              <w:t xml:space="preserve">2.1.1.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C4DEFAF" w14:textId="77777777" w:rsidR="007C34D3" w:rsidRDefault="00EE0B97">
            <w:pPr>
              <w:spacing w:after="0" w:line="259" w:lineRule="auto"/>
              <w:ind w:left="0" w:firstLine="0"/>
              <w:jc w:val="center"/>
            </w:pPr>
            <w:r>
              <w:t xml:space="preserve">Suradnja s djelatnicima predškolske ustanove  Stvaranje uvjeta za uspješan početak školovanja.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3D90FFC" w14:textId="77777777" w:rsidR="007C34D3" w:rsidRDefault="00EE0B97">
            <w:pPr>
              <w:spacing w:after="0" w:line="259" w:lineRule="auto"/>
              <w:ind w:left="0" w:right="63" w:firstLine="0"/>
              <w:jc w:val="center"/>
            </w:pPr>
            <w:r>
              <w:t xml:space="preserve">II,III, IV </w:t>
            </w:r>
          </w:p>
        </w:tc>
      </w:tr>
      <w:tr w:rsidR="007C34D3" w14:paraId="33A7901C" w14:textId="77777777" w:rsidTr="3513D5E0">
        <w:tblPrEx>
          <w:tblCellMar>
            <w:right w:w="52" w:type="dxa"/>
          </w:tblCellMar>
        </w:tblPrEx>
        <w:trPr>
          <w:trHeight w:val="592"/>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158F6EF" w14:textId="77777777" w:rsidR="007C34D3" w:rsidRDefault="00EE0B97">
            <w:pPr>
              <w:spacing w:after="0" w:line="259" w:lineRule="auto"/>
              <w:ind w:left="0" w:right="51" w:firstLine="0"/>
              <w:jc w:val="center"/>
            </w:pPr>
            <w:r>
              <w:t xml:space="preserve">2.1.2.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DEAB30D" w14:textId="77777777" w:rsidR="007C34D3" w:rsidRDefault="00EE0B97">
            <w:pPr>
              <w:spacing w:after="0" w:line="259" w:lineRule="auto"/>
              <w:ind w:left="0" w:firstLine="0"/>
              <w:jc w:val="center"/>
            </w:pPr>
            <w:r>
              <w:t xml:space="preserve">Organizacija posjeta budućih učenika, prisustvovanje aktivnostima u školi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5094D5D" w14:textId="77777777" w:rsidR="007C34D3" w:rsidRDefault="00EE0B97">
            <w:pPr>
              <w:spacing w:after="41" w:line="259" w:lineRule="auto"/>
              <w:ind w:left="0" w:right="55" w:firstLine="0"/>
              <w:jc w:val="center"/>
            </w:pPr>
            <w:r>
              <w:t xml:space="preserve">IX, V </w:t>
            </w:r>
          </w:p>
          <w:p w14:paraId="5BF2FA72" w14:textId="77777777" w:rsidR="007C34D3" w:rsidRDefault="00EE0B97">
            <w:pPr>
              <w:spacing w:after="0" w:line="259" w:lineRule="auto"/>
              <w:ind w:left="0" w:right="12" w:firstLine="0"/>
              <w:jc w:val="center"/>
            </w:pPr>
            <w:r>
              <w:t xml:space="preserve"> </w:t>
            </w:r>
          </w:p>
        </w:tc>
      </w:tr>
      <w:tr w:rsidR="007C34D3" w14:paraId="61375FDA" w14:textId="77777777" w:rsidTr="3513D5E0">
        <w:tblPrEx>
          <w:tblCellMar>
            <w:right w:w="52" w:type="dxa"/>
          </w:tblCellMar>
        </w:tblPrEx>
        <w:trPr>
          <w:trHeight w:val="948"/>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5B31CCE" w14:textId="77777777" w:rsidR="007C34D3" w:rsidRDefault="00EE0B97">
            <w:pPr>
              <w:spacing w:after="0" w:line="259" w:lineRule="auto"/>
              <w:ind w:left="0" w:right="51" w:firstLine="0"/>
              <w:jc w:val="center"/>
            </w:pPr>
            <w:r>
              <w:t xml:space="preserve">2.1.3.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165EE20" w14:textId="77777777" w:rsidR="007C34D3" w:rsidRDefault="00EE0B97">
            <w:pPr>
              <w:spacing w:after="0" w:line="259" w:lineRule="auto"/>
              <w:ind w:left="0" w:right="65" w:firstLine="0"/>
              <w:jc w:val="center"/>
            </w:pPr>
            <w:r>
              <w:t xml:space="preserve">Radni dogovor povjerenstva za upis  </w:t>
            </w:r>
          </w:p>
          <w:p w14:paraId="3374C233" w14:textId="77777777" w:rsidR="007C34D3" w:rsidRDefault="00EE0B97">
            <w:pPr>
              <w:spacing w:after="0" w:line="240" w:lineRule="auto"/>
              <w:ind w:left="1705" w:hanging="1681"/>
              <w:jc w:val="left"/>
            </w:pPr>
            <w:r>
              <w:t xml:space="preserve">Unapređivanje kvalitete procesa upisa djece u školu.  </w:t>
            </w:r>
          </w:p>
          <w:p w14:paraId="4B4C7223" w14:textId="77777777" w:rsidR="007C34D3" w:rsidRDefault="00EE0B97">
            <w:pPr>
              <w:spacing w:after="0" w:line="259" w:lineRule="auto"/>
              <w:ind w:left="0" w:right="20"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B463061" w14:textId="77777777" w:rsidR="007C34D3" w:rsidRDefault="00EE0B97">
            <w:pPr>
              <w:spacing w:after="0" w:line="259" w:lineRule="auto"/>
              <w:ind w:left="24" w:firstLine="0"/>
              <w:jc w:val="left"/>
            </w:pPr>
            <w:r>
              <w:t xml:space="preserve">Prema potrebi 4-5x u periodu utvrđivanja </w:t>
            </w:r>
          </w:p>
          <w:p w14:paraId="078C41EB" w14:textId="77777777" w:rsidR="007C34D3" w:rsidRDefault="00EE0B97">
            <w:pPr>
              <w:spacing w:after="0" w:line="259" w:lineRule="auto"/>
              <w:ind w:left="0" w:right="62" w:firstLine="0"/>
              <w:jc w:val="center"/>
            </w:pPr>
            <w:r>
              <w:t xml:space="preserve">psihofizičkog stanja djeteta, potrebnih za </w:t>
            </w:r>
          </w:p>
          <w:p w14:paraId="4E0B1221" w14:textId="77777777" w:rsidR="007C34D3" w:rsidRDefault="00EE0B97">
            <w:pPr>
              <w:spacing w:after="0" w:line="259" w:lineRule="auto"/>
              <w:ind w:left="0" w:right="59" w:firstLine="0"/>
              <w:jc w:val="center"/>
            </w:pPr>
            <w:r>
              <w:t xml:space="preserve">upis </w:t>
            </w:r>
          </w:p>
        </w:tc>
      </w:tr>
      <w:tr w:rsidR="007C34D3" w14:paraId="4F07A6C5" w14:textId="77777777" w:rsidTr="3513D5E0">
        <w:tblPrEx>
          <w:tblCellMar>
            <w:right w:w="52" w:type="dxa"/>
          </w:tblCellMar>
        </w:tblPrEx>
        <w:trPr>
          <w:trHeight w:val="573"/>
        </w:trPr>
        <w:tc>
          <w:tcPr>
            <w:tcW w:w="828" w:type="dxa"/>
            <w:tcBorders>
              <w:top w:val="single" w:sz="3" w:space="0" w:color="000000" w:themeColor="text1"/>
              <w:left w:val="single" w:sz="3" w:space="0" w:color="000000" w:themeColor="text1"/>
              <w:bottom w:val="single" w:sz="4" w:space="0" w:color="auto"/>
              <w:right w:val="single" w:sz="3" w:space="0" w:color="000000" w:themeColor="text1"/>
            </w:tcBorders>
            <w:vAlign w:val="center"/>
          </w:tcPr>
          <w:p w14:paraId="086E6245" w14:textId="77777777" w:rsidR="007C34D3" w:rsidRDefault="00EE0B97">
            <w:pPr>
              <w:spacing w:after="0" w:line="259" w:lineRule="auto"/>
              <w:ind w:left="0" w:right="51" w:firstLine="0"/>
              <w:jc w:val="center"/>
            </w:pPr>
            <w:r>
              <w:t xml:space="preserve">2.1.4. </w:t>
            </w:r>
          </w:p>
        </w:tc>
        <w:tc>
          <w:tcPr>
            <w:tcW w:w="4177" w:type="dxa"/>
            <w:tcBorders>
              <w:top w:val="single" w:sz="3" w:space="0" w:color="000000" w:themeColor="text1"/>
              <w:left w:val="single" w:sz="3" w:space="0" w:color="000000" w:themeColor="text1"/>
              <w:bottom w:val="single" w:sz="4" w:space="0" w:color="auto"/>
              <w:right w:val="single" w:sz="3" w:space="0" w:color="000000" w:themeColor="text1"/>
            </w:tcBorders>
          </w:tcPr>
          <w:p w14:paraId="6ACB39DF" w14:textId="77777777" w:rsidR="007C34D3" w:rsidRDefault="00EE0B97">
            <w:pPr>
              <w:spacing w:after="0" w:line="259" w:lineRule="auto"/>
              <w:ind w:left="0" w:firstLine="0"/>
              <w:jc w:val="center"/>
            </w:pPr>
            <w:r>
              <w:t xml:space="preserve">Priprema materijala za upis (upitnici za roditelje, učenike, pozivi,)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D2A1274" w14:textId="77777777" w:rsidR="007C34D3" w:rsidRDefault="00EE0B97">
            <w:pPr>
              <w:spacing w:after="26" w:line="259" w:lineRule="auto"/>
              <w:ind w:left="0" w:right="12" w:firstLine="0"/>
              <w:jc w:val="center"/>
            </w:pPr>
            <w:r>
              <w:rPr>
                <w:b/>
              </w:rPr>
              <w:t xml:space="preserve"> </w:t>
            </w:r>
          </w:p>
          <w:p w14:paraId="09C34E3E" w14:textId="77777777" w:rsidR="007C34D3" w:rsidRDefault="00EE0B97">
            <w:pPr>
              <w:spacing w:after="0" w:line="259" w:lineRule="auto"/>
              <w:ind w:left="0" w:right="58" w:firstLine="0"/>
              <w:jc w:val="center"/>
            </w:pPr>
            <w:r>
              <w:rPr>
                <w:b/>
              </w:rPr>
              <w:t xml:space="preserve">II, III </w:t>
            </w:r>
          </w:p>
        </w:tc>
      </w:tr>
      <w:tr w:rsidR="007C34D3" w14:paraId="42BA2C6F" w14:textId="77777777" w:rsidTr="3513D5E0">
        <w:tblPrEx>
          <w:tblCellMar>
            <w:right w:w="52" w:type="dxa"/>
          </w:tblCellMar>
        </w:tblPrEx>
        <w:trPr>
          <w:trHeight w:val="296"/>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C16CF9D" w14:textId="77777777" w:rsidR="007C34D3" w:rsidRDefault="00EE0B97">
            <w:pPr>
              <w:spacing w:after="0" w:line="259" w:lineRule="auto"/>
              <w:ind w:left="0" w:right="51" w:firstLine="0"/>
              <w:jc w:val="center"/>
            </w:pPr>
            <w:r>
              <w:t xml:space="preserve">2.1.5. </w:t>
            </w:r>
          </w:p>
        </w:tc>
        <w:tc>
          <w:tcPr>
            <w:tcW w:w="4177" w:type="dxa"/>
            <w:vMerge w:val="restart"/>
            <w:tcBorders>
              <w:top w:val="single" w:sz="4" w:space="0" w:color="auto"/>
              <w:left w:val="single" w:sz="4" w:space="0" w:color="auto"/>
              <w:bottom w:val="single" w:sz="4" w:space="0" w:color="auto"/>
              <w:right w:val="single" w:sz="4" w:space="0" w:color="auto"/>
            </w:tcBorders>
          </w:tcPr>
          <w:p w14:paraId="6A2C57EC" w14:textId="77777777" w:rsidR="007C34D3" w:rsidRDefault="00EE0B97">
            <w:pPr>
              <w:spacing w:after="0" w:line="259" w:lineRule="auto"/>
              <w:ind w:left="0" w:right="64" w:firstLine="0"/>
              <w:jc w:val="center"/>
            </w:pPr>
            <w:r>
              <w:t xml:space="preserve">Utvrđivanje zrelosti djece pri upisu </w:t>
            </w:r>
          </w:p>
          <w:p w14:paraId="0320DE78" w14:textId="77777777" w:rsidR="007C34D3" w:rsidRDefault="00EE0B97">
            <w:pPr>
              <w:spacing w:after="0" w:line="259" w:lineRule="auto"/>
              <w:ind w:left="0" w:right="64" w:firstLine="0"/>
              <w:jc w:val="center"/>
            </w:pPr>
            <w:r>
              <w:t xml:space="preserve">(30'/dijete)  </w:t>
            </w:r>
          </w:p>
          <w:p w14:paraId="2A5D2DCC" w14:textId="77777777" w:rsidR="007C34D3" w:rsidRDefault="00EE0B97">
            <w:pPr>
              <w:spacing w:after="4" w:line="236" w:lineRule="auto"/>
              <w:ind w:left="1705" w:hanging="1677"/>
              <w:jc w:val="left"/>
            </w:pPr>
            <w:r>
              <w:t xml:space="preserve">Utvrđivanje pripremljenosti i zrelosti djece za školu.  </w:t>
            </w:r>
          </w:p>
          <w:p w14:paraId="5B295644" w14:textId="77777777" w:rsidR="007C34D3" w:rsidRDefault="00EE0B97">
            <w:pPr>
              <w:spacing w:after="0" w:line="259" w:lineRule="auto"/>
              <w:ind w:left="0" w:right="20" w:firstLine="0"/>
              <w:jc w:val="center"/>
            </w:pPr>
            <w:r>
              <w:t xml:space="preserve"> </w:t>
            </w:r>
          </w:p>
        </w:tc>
        <w:tc>
          <w:tcPr>
            <w:tcW w:w="3833" w:type="dxa"/>
            <w:tcBorders>
              <w:top w:val="single" w:sz="3" w:space="0" w:color="000000" w:themeColor="text1"/>
              <w:left w:val="single" w:sz="4" w:space="0" w:color="auto"/>
              <w:bottom w:val="single" w:sz="3" w:space="0" w:color="000000" w:themeColor="text1"/>
              <w:right w:val="single" w:sz="3" w:space="0" w:color="000000" w:themeColor="text1"/>
            </w:tcBorders>
          </w:tcPr>
          <w:p w14:paraId="0FAD212B" w14:textId="77777777" w:rsidR="007C34D3" w:rsidRDefault="00EE0B97">
            <w:pPr>
              <w:spacing w:after="0" w:line="259" w:lineRule="auto"/>
              <w:ind w:left="0" w:right="12" w:firstLine="0"/>
              <w:jc w:val="center"/>
            </w:pPr>
            <w:r>
              <w:rPr>
                <w:b/>
              </w:rPr>
              <w:t xml:space="preserve"> </w:t>
            </w:r>
          </w:p>
        </w:tc>
      </w:tr>
      <w:tr w:rsidR="007C34D3" w14:paraId="36C534CB" w14:textId="77777777" w:rsidTr="3513D5E0">
        <w:tblPrEx>
          <w:tblCellMar>
            <w:right w:w="52" w:type="dxa"/>
          </w:tblCellMar>
        </w:tblPrEx>
        <w:trPr>
          <w:trHeight w:val="888"/>
        </w:trPr>
        <w:tc>
          <w:tcPr>
            <w:tcW w:w="0" w:type="auto"/>
            <w:vMerge/>
          </w:tcPr>
          <w:p w14:paraId="2A3FBCD1" w14:textId="77777777" w:rsidR="007C34D3" w:rsidRDefault="007C34D3">
            <w:pPr>
              <w:spacing w:after="160" w:line="259" w:lineRule="auto"/>
              <w:ind w:left="0" w:firstLine="0"/>
              <w:jc w:val="left"/>
            </w:pPr>
          </w:p>
        </w:tc>
        <w:tc>
          <w:tcPr>
            <w:tcW w:w="0" w:type="auto"/>
            <w:vMerge/>
          </w:tcPr>
          <w:p w14:paraId="7EB1873D" w14:textId="77777777" w:rsidR="007C34D3" w:rsidRDefault="007C34D3">
            <w:pPr>
              <w:spacing w:after="160" w:line="259" w:lineRule="auto"/>
              <w:ind w:left="0" w:firstLine="0"/>
              <w:jc w:val="left"/>
            </w:pPr>
          </w:p>
        </w:tc>
        <w:tc>
          <w:tcPr>
            <w:tcW w:w="3833" w:type="dxa"/>
            <w:tcBorders>
              <w:top w:val="single" w:sz="3" w:space="0" w:color="000000" w:themeColor="text1"/>
              <w:left w:val="single" w:sz="4" w:space="0" w:color="auto"/>
              <w:bottom w:val="single" w:sz="3" w:space="0" w:color="000000" w:themeColor="text1"/>
              <w:right w:val="single" w:sz="3" w:space="0" w:color="000000" w:themeColor="text1"/>
            </w:tcBorders>
          </w:tcPr>
          <w:p w14:paraId="63D0C26D" w14:textId="77777777" w:rsidR="007C34D3" w:rsidRDefault="00EE0B97">
            <w:pPr>
              <w:spacing w:after="0" w:line="259" w:lineRule="auto"/>
              <w:ind w:left="0" w:right="63" w:firstLine="0"/>
              <w:jc w:val="center"/>
            </w:pPr>
            <w:r>
              <w:t xml:space="preserve">III,IV </w:t>
            </w:r>
          </w:p>
        </w:tc>
      </w:tr>
      <w:tr w:rsidR="007C34D3" w14:paraId="0B227A05" w14:textId="77777777" w:rsidTr="3513D5E0">
        <w:tblPrEx>
          <w:tblCellMar>
            <w:right w:w="52" w:type="dxa"/>
          </w:tblCellMar>
        </w:tblPrEx>
        <w:trPr>
          <w:trHeight w:val="1184"/>
        </w:trPr>
        <w:tc>
          <w:tcPr>
            <w:tcW w:w="828" w:type="dxa"/>
            <w:tcBorders>
              <w:top w:val="single" w:sz="4" w:space="0" w:color="auto"/>
              <w:left w:val="single" w:sz="3" w:space="0" w:color="000000" w:themeColor="text1"/>
              <w:bottom w:val="single" w:sz="3" w:space="0" w:color="000000" w:themeColor="text1"/>
              <w:right w:val="single" w:sz="3" w:space="0" w:color="000000" w:themeColor="text1"/>
            </w:tcBorders>
            <w:vAlign w:val="center"/>
          </w:tcPr>
          <w:p w14:paraId="3CD29B14" w14:textId="77777777" w:rsidR="007C34D3" w:rsidRDefault="00EE0B97">
            <w:pPr>
              <w:spacing w:after="0" w:line="259" w:lineRule="auto"/>
              <w:ind w:left="0" w:right="51" w:firstLine="0"/>
              <w:jc w:val="center"/>
            </w:pPr>
            <w:r>
              <w:lastRenderedPageBreak/>
              <w:t xml:space="preserve">2.1.6. </w:t>
            </w:r>
          </w:p>
        </w:tc>
        <w:tc>
          <w:tcPr>
            <w:tcW w:w="4177" w:type="dxa"/>
            <w:tcBorders>
              <w:top w:val="single" w:sz="4" w:space="0" w:color="auto"/>
              <w:left w:val="single" w:sz="3" w:space="0" w:color="000000" w:themeColor="text1"/>
              <w:bottom w:val="single" w:sz="3" w:space="0" w:color="000000" w:themeColor="text1"/>
              <w:right w:val="single" w:sz="3" w:space="0" w:color="000000" w:themeColor="text1"/>
            </w:tcBorders>
          </w:tcPr>
          <w:p w14:paraId="43E6BABC" w14:textId="77777777" w:rsidR="007C34D3" w:rsidRDefault="00EE0B97">
            <w:pPr>
              <w:spacing w:after="0" w:line="259" w:lineRule="auto"/>
              <w:ind w:left="0" w:right="63" w:firstLine="0"/>
              <w:jc w:val="center"/>
            </w:pPr>
            <w:r>
              <w:t xml:space="preserve">Formiranje razrednih odjela učenika </w:t>
            </w:r>
          </w:p>
          <w:p w14:paraId="450966FE" w14:textId="77777777" w:rsidR="007C34D3" w:rsidRDefault="00EE0B97">
            <w:pPr>
              <w:spacing w:after="0" w:line="259" w:lineRule="auto"/>
              <w:ind w:left="0" w:right="63" w:firstLine="0"/>
              <w:jc w:val="center"/>
            </w:pPr>
            <w:r>
              <w:t xml:space="preserve">I. razreda  </w:t>
            </w:r>
          </w:p>
          <w:p w14:paraId="7AAA3B4E" w14:textId="77777777" w:rsidR="007C34D3" w:rsidRDefault="00EE0B97">
            <w:pPr>
              <w:spacing w:after="0" w:line="240" w:lineRule="auto"/>
              <w:ind w:left="0" w:firstLine="0"/>
              <w:jc w:val="center"/>
            </w:pPr>
            <w:r>
              <w:t xml:space="preserve">Postizanje ujednačenih grupa učenika unutar svih razrednih odjela 1. razreda. </w:t>
            </w:r>
          </w:p>
          <w:p w14:paraId="05CBA6F5" w14:textId="77777777" w:rsidR="007C34D3" w:rsidRDefault="00EE0B97">
            <w:pPr>
              <w:spacing w:after="0" w:line="259" w:lineRule="auto"/>
              <w:ind w:left="0" w:right="20"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AD1C5C0" w14:textId="77777777" w:rsidR="007C34D3" w:rsidRDefault="00EE0B97">
            <w:pPr>
              <w:spacing w:after="41" w:line="259" w:lineRule="auto"/>
              <w:ind w:left="0" w:right="12" w:firstLine="0"/>
              <w:jc w:val="center"/>
            </w:pPr>
            <w:r>
              <w:t xml:space="preserve"> </w:t>
            </w:r>
          </w:p>
          <w:p w14:paraId="59F8A8B3" w14:textId="77777777" w:rsidR="007C34D3" w:rsidRDefault="00EE0B97">
            <w:pPr>
              <w:spacing w:after="0" w:line="259" w:lineRule="auto"/>
              <w:ind w:left="0" w:right="57" w:firstLine="0"/>
              <w:jc w:val="center"/>
            </w:pPr>
            <w:r>
              <w:t xml:space="preserve">VI,VII;VIII,IX / tijekom godine </w:t>
            </w:r>
          </w:p>
        </w:tc>
      </w:tr>
      <w:tr w:rsidR="007C34D3" w14:paraId="59126425" w14:textId="77777777" w:rsidTr="3513D5E0">
        <w:tblPrEx>
          <w:tblCellMar>
            <w:right w:w="52" w:type="dxa"/>
          </w:tblCellMar>
        </w:tblPrEx>
        <w:trPr>
          <w:trHeight w:val="292"/>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3E6E78F" w14:textId="77777777" w:rsidR="007C34D3" w:rsidRDefault="00EE0B97">
            <w:pPr>
              <w:spacing w:after="0" w:line="259" w:lineRule="auto"/>
              <w:ind w:left="0" w:right="50" w:firstLine="0"/>
              <w:jc w:val="center"/>
            </w:pPr>
            <w:r>
              <w:rPr>
                <w:b/>
              </w:rPr>
              <w:t xml:space="preserve">2.2.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A9CCC41" w14:textId="77777777" w:rsidR="007C34D3" w:rsidRDefault="00EE0B97">
            <w:pPr>
              <w:spacing w:after="0" w:line="259" w:lineRule="auto"/>
              <w:ind w:left="0" w:right="60" w:firstLine="0"/>
              <w:jc w:val="center"/>
            </w:pPr>
            <w:r>
              <w:rPr>
                <w:b/>
              </w:rPr>
              <w:t xml:space="preserve">Uvođenje novih programa i inovacija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520DA9C" w14:textId="77777777" w:rsidR="007C34D3" w:rsidRDefault="00EE0B97">
            <w:pPr>
              <w:spacing w:after="0" w:line="259" w:lineRule="auto"/>
              <w:ind w:left="0" w:right="12" w:firstLine="0"/>
              <w:jc w:val="center"/>
            </w:pPr>
            <w:r>
              <w:t xml:space="preserve"> </w:t>
            </w:r>
          </w:p>
        </w:tc>
      </w:tr>
      <w:tr w:rsidR="007C34D3" w14:paraId="673DF541" w14:textId="77777777" w:rsidTr="3513D5E0">
        <w:tblPrEx>
          <w:tblCellMar>
            <w:right w:w="52" w:type="dxa"/>
          </w:tblCellMar>
        </w:tblPrEx>
        <w:trPr>
          <w:trHeight w:val="481"/>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709236E" w14:textId="77777777" w:rsidR="007C34D3" w:rsidRDefault="00EE0B97">
            <w:pPr>
              <w:spacing w:after="0" w:line="259" w:lineRule="auto"/>
              <w:ind w:left="0" w:right="51" w:firstLine="0"/>
              <w:jc w:val="center"/>
            </w:pPr>
            <w:r>
              <w:t xml:space="preserve">2.2.1.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554DCBA" w14:textId="77777777" w:rsidR="007C34D3" w:rsidRDefault="00EE0B97">
            <w:pPr>
              <w:spacing w:after="0" w:line="259" w:lineRule="auto"/>
              <w:ind w:left="0" w:firstLine="0"/>
              <w:jc w:val="center"/>
            </w:pPr>
            <w:r>
              <w:t xml:space="preserve">Upoznavanje s novim udžbenicima i priručnicima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871D17A" w14:textId="77777777" w:rsidR="007C34D3" w:rsidRDefault="00EE0B97">
            <w:pPr>
              <w:spacing w:after="0" w:line="259" w:lineRule="auto"/>
              <w:ind w:left="0" w:right="64" w:firstLine="0"/>
              <w:jc w:val="center"/>
            </w:pPr>
            <w:r>
              <w:t xml:space="preserve">Kontinuirano  </w:t>
            </w:r>
          </w:p>
        </w:tc>
      </w:tr>
      <w:tr w:rsidR="007C34D3" w14:paraId="668EE986" w14:textId="77777777" w:rsidTr="3513D5E0">
        <w:tblPrEx>
          <w:tblCellMar>
            <w:right w:w="52" w:type="dxa"/>
          </w:tblCellMar>
        </w:tblPrEx>
        <w:trPr>
          <w:trHeight w:val="77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1974B59" w14:textId="77777777" w:rsidR="007C34D3" w:rsidRDefault="00EE0B97">
            <w:pPr>
              <w:spacing w:after="0" w:line="259" w:lineRule="auto"/>
              <w:ind w:left="0" w:right="50" w:firstLine="0"/>
              <w:jc w:val="center"/>
            </w:pPr>
            <w:r>
              <w:rPr>
                <w:b/>
              </w:rPr>
              <w:t xml:space="preserve">2.3.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B1C11D7" w14:textId="77777777" w:rsidR="007C34D3" w:rsidRDefault="00EE0B97">
            <w:pPr>
              <w:spacing w:after="0" w:line="259" w:lineRule="auto"/>
              <w:ind w:left="0" w:firstLine="0"/>
              <w:jc w:val="center"/>
            </w:pPr>
            <w:r>
              <w:rPr>
                <w:b/>
              </w:rPr>
              <w:t xml:space="preserve">Praćenje i izvođenje odgojno-obrazovnog rada </w:t>
            </w:r>
            <w:r>
              <w:rPr>
                <w:b/>
                <w:i/>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3C677C7" w14:textId="77777777" w:rsidR="007C34D3" w:rsidRDefault="00EE0B97">
            <w:pPr>
              <w:spacing w:after="41" w:line="259" w:lineRule="auto"/>
              <w:ind w:left="0" w:right="12" w:firstLine="0"/>
              <w:jc w:val="center"/>
            </w:pPr>
            <w:r>
              <w:t xml:space="preserve"> </w:t>
            </w:r>
          </w:p>
          <w:p w14:paraId="600BDC5B" w14:textId="77777777" w:rsidR="007C34D3" w:rsidRDefault="00EE0B97">
            <w:pPr>
              <w:spacing w:after="0" w:line="259" w:lineRule="auto"/>
              <w:ind w:left="0" w:firstLine="0"/>
              <w:jc w:val="center"/>
            </w:pPr>
            <w:r>
              <w:t xml:space="preserve">Praćenje pripravničkog staža u trajanju do jedne godine </w:t>
            </w:r>
          </w:p>
        </w:tc>
      </w:tr>
      <w:tr w:rsidR="007C34D3" w14:paraId="15A6F96E" w14:textId="77777777" w:rsidTr="3513D5E0">
        <w:tblPrEx>
          <w:tblCellMar>
            <w:right w:w="52" w:type="dxa"/>
          </w:tblCellMar>
        </w:tblPrEx>
        <w:trPr>
          <w:trHeight w:val="713"/>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bottom"/>
          </w:tcPr>
          <w:p w14:paraId="2241F9F5" w14:textId="77777777" w:rsidR="007C34D3" w:rsidRDefault="00EE0B97">
            <w:pPr>
              <w:spacing w:after="0" w:line="259" w:lineRule="auto"/>
              <w:ind w:left="0" w:right="51" w:firstLine="0"/>
              <w:jc w:val="center"/>
            </w:pPr>
            <w:r>
              <w:t xml:space="preserve">2.3.1.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8131326" w14:textId="77777777" w:rsidR="007C34D3" w:rsidRDefault="00EE0B97">
            <w:pPr>
              <w:spacing w:after="0" w:line="259" w:lineRule="auto"/>
              <w:ind w:left="0" w:firstLine="0"/>
              <w:jc w:val="left"/>
            </w:pPr>
            <w:r>
              <w:t xml:space="preserve">Praćenje ostvarivanja NPP-a  </w:t>
            </w:r>
          </w:p>
          <w:p w14:paraId="41526C8F" w14:textId="77777777" w:rsidR="007C34D3" w:rsidRDefault="00EE0B97">
            <w:pPr>
              <w:spacing w:after="0" w:line="259" w:lineRule="auto"/>
              <w:ind w:left="0" w:firstLine="0"/>
              <w:jc w:val="left"/>
            </w:pPr>
            <w:r>
              <w:t xml:space="preserve">Osuvremenjivanje nastavnog procesa </w:t>
            </w:r>
          </w:p>
          <w:p w14:paraId="7A8F8263" w14:textId="77777777" w:rsidR="007C34D3" w:rsidRDefault="00EE0B97">
            <w:pPr>
              <w:spacing w:after="0" w:line="259" w:lineRule="auto"/>
              <w:ind w:left="0" w:firstLine="0"/>
              <w:jc w:val="left"/>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84A0DAE" w14:textId="77777777" w:rsidR="007C34D3" w:rsidRDefault="4740CBDC" w:rsidP="5BB2453A">
            <w:pPr>
              <w:spacing w:after="0" w:line="259" w:lineRule="auto"/>
              <w:ind w:left="0" w:firstLine="0"/>
              <w:jc w:val="center"/>
            </w:pPr>
            <w:r>
              <w:t xml:space="preserve"> </w:t>
            </w:r>
            <w:r w:rsidR="319DA552">
              <w:t xml:space="preserve">Kontinuirano </w:t>
            </w:r>
          </w:p>
        </w:tc>
      </w:tr>
      <w:tr w:rsidR="007C34D3" w14:paraId="7EA77C12" w14:textId="77777777" w:rsidTr="3513D5E0">
        <w:tblPrEx>
          <w:tblCellMar>
            <w:top w:w="36" w:type="dxa"/>
            <w:bottom w:w="0" w:type="dxa"/>
            <w:right w:w="72" w:type="dxa"/>
          </w:tblCellMar>
        </w:tblPrEx>
        <w:trPr>
          <w:trHeight w:val="1181"/>
        </w:trPr>
        <w:tc>
          <w:tcPr>
            <w:tcW w:w="828" w:type="dxa"/>
            <w:vMerge w:val="restart"/>
            <w:tcBorders>
              <w:top w:val="single" w:sz="3" w:space="0" w:color="000000" w:themeColor="text1"/>
              <w:left w:val="single" w:sz="4" w:space="0" w:color="auto"/>
              <w:bottom w:val="single" w:sz="4" w:space="0" w:color="auto"/>
              <w:right w:val="single" w:sz="3" w:space="0" w:color="000000" w:themeColor="text1"/>
            </w:tcBorders>
            <w:vAlign w:val="center"/>
          </w:tcPr>
          <w:p w14:paraId="13061FCC" w14:textId="77777777" w:rsidR="007C34D3" w:rsidRDefault="00EE0B97">
            <w:pPr>
              <w:spacing w:after="0" w:line="259" w:lineRule="auto"/>
              <w:ind w:left="0" w:right="31" w:firstLine="0"/>
              <w:jc w:val="center"/>
            </w:pPr>
            <w:r>
              <w:t xml:space="preserve">2.3.2. </w:t>
            </w:r>
          </w:p>
        </w:tc>
        <w:tc>
          <w:tcPr>
            <w:tcW w:w="4177" w:type="dxa"/>
            <w:tcBorders>
              <w:top w:val="single" w:sz="3" w:space="0" w:color="000000" w:themeColor="text1"/>
              <w:left w:val="single" w:sz="3" w:space="0" w:color="000000" w:themeColor="text1"/>
              <w:bottom w:val="single" w:sz="4" w:space="0" w:color="auto"/>
              <w:right w:val="single" w:sz="3" w:space="0" w:color="000000" w:themeColor="text1"/>
            </w:tcBorders>
          </w:tcPr>
          <w:p w14:paraId="4F8C73B4" w14:textId="77777777" w:rsidR="007C34D3" w:rsidRDefault="00EE0B97">
            <w:pPr>
              <w:spacing w:after="2" w:line="237" w:lineRule="auto"/>
              <w:ind w:left="0" w:right="364" w:firstLine="316"/>
              <w:jc w:val="left"/>
            </w:pPr>
            <w:r>
              <w:t xml:space="preserve">Praćenje kvalitete izvođenja nastavnog procesa-hospitacija:  Realizacija odgojne uloge  škole  </w:t>
            </w:r>
          </w:p>
          <w:p w14:paraId="3E775F4F" w14:textId="77777777" w:rsidR="007C34D3" w:rsidRDefault="00EE0B97">
            <w:pPr>
              <w:spacing w:after="0" w:line="259" w:lineRule="auto"/>
              <w:ind w:left="0"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58B2F39" w14:textId="77777777" w:rsidR="007C34D3" w:rsidRDefault="00EE0B97">
            <w:pPr>
              <w:spacing w:after="37" w:line="259" w:lineRule="auto"/>
              <w:ind w:left="8" w:firstLine="0"/>
              <w:jc w:val="center"/>
            </w:pPr>
            <w:r>
              <w:t xml:space="preserve"> </w:t>
            </w:r>
          </w:p>
          <w:p w14:paraId="2A4E57CA" w14:textId="77777777" w:rsidR="007C34D3" w:rsidRDefault="00EE0B97">
            <w:pPr>
              <w:spacing w:after="0" w:line="259" w:lineRule="auto"/>
              <w:ind w:left="0" w:right="34" w:firstLine="0"/>
              <w:jc w:val="center"/>
            </w:pPr>
            <w:r>
              <w:t xml:space="preserve">Periodično kroz godinu: </w:t>
            </w:r>
          </w:p>
          <w:p w14:paraId="1839A8B6" w14:textId="77777777" w:rsidR="007C34D3" w:rsidRDefault="00EE0B97" w:rsidP="0047336C">
            <w:pPr>
              <w:numPr>
                <w:ilvl w:val="0"/>
                <w:numId w:val="48"/>
              </w:numPr>
              <w:spacing w:after="0" w:line="259" w:lineRule="auto"/>
              <w:ind w:right="35" w:hanging="196"/>
              <w:jc w:val="center"/>
            </w:pPr>
            <w:r>
              <w:t xml:space="preserve">obrazovno razdoblje - X,XI </w:t>
            </w:r>
          </w:p>
          <w:p w14:paraId="2E508E9C" w14:textId="77777777" w:rsidR="007C34D3" w:rsidRDefault="00EE0B97" w:rsidP="0047336C">
            <w:pPr>
              <w:numPr>
                <w:ilvl w:val="0"/>
                <w:numId w:val="48"/>
              </w:numPr>
              <w:spacing w:after="0" w:line="259" w:lineRule="auto"/>
              <w:ind w:right="35" w:hanging="196"/>
              <w:jc w:val="center"/>
            </w:pPr>
            <w:r>
              <w:t xml:space="preserve">obrazovno razdoblje - III,IV </w:t>
            </w:r>
          </w:p>
        </w:tc>
      </w:tr>
      <w:tr w:rsidR="007C34D3" w14:paraId="1B988213" w14:textId="77777777" w:rsidTr="3513D5E0">
        <w:tblPrEx>
          <w:tblCellMar>
            <w:top w:w="36" w:type="dxa"/>
            <w:bottom w:w="0" w:type="dxa"/>
            <w:right w:w="72" w:type="dxa"/>
          </w:tblCellMar>
        </w:tblPrEx>
        <w:trPr>
          <w:trHeight w:val="1417"/>
        </w:trPr>
        <w:tc>
          <w:tcPr>
            <w:tcW w:w="0" w:type="auto"/>
            <w:vMerge/>
          </w:tcPr>
          <w:p w14:paraId="4A4A9837" w14:textId="77777777" w:rsidR="007C34D3" w:rsidRDefault="007C34D3">
            <w:pPr>
              <w:spacing w:after="160" w:line="259" w:lineRule="auto"/>
              <w:ind w:left="0" w:firstLine="0"/>
              <w:jc w:val="left"/>
            </w:pPr>
          </w:p>
        </w:tc>
        <w:tc>
          <w:tcPr>
            <w:tcW w:w="4177" w:type="dxa"/>
            <w:tcBorders>
              <w:top w:val="single" w:sz="4" w:space="0" w:color="auto"/>
              <w:left w:val="single" w:sz="3" w:space="0" w:color="000000" w:themeColor="text1"/>
              <w:bottom w:val="single" w:sz="3" w:space="0" w:color="000000" w:themeColor="text1"/>
              <w:right w:val="single" w:sz="3" w:space="0" w:color="000000" w:themeColor="text1"/>
            </w:tcBorders>
            <w:vAlign w:val="center"/>
          </w:tcPr>
          <w:p w14:paraId="5455A8F9" w14:textId="77777777" w:rsidR="007C34D3" w:rsidRDefault="00EE0B97">
            <w:pPr>
              <w:spacing w:after="0" w:line="259" w:lineRule="auto"/>
              <w:ind w:left="0" w:firstLine="0"/>
              <w:jc w:val="left"/>
            </w:pPr>
            <w:r>
              <w:t xml:space="preserve">Početnici, novi učitelji, volonteri  (5/godišnje )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6E69BF9" w14:textId="77777777" w:rsidR="007C34D3" w:rsidRDefault="00EE0B97">
            <w:pPr>
              <w:spacing w:after="0" w:line="259" w:lineRule="auto"/>
              <w:ind w:left="0" w:right="44" w:firstLine="0"/>
              <w:jc w:val="center"/>
            </w:pPr>
            <w:r>
              <w:t xml:space="preserve">U nastavi: </w:t>
            </w:r>
          </w:p>
          <w:p w14:paraId="5BF0CF3A" w14:textId="77777777" w:rsidR="007C34D3" w:rsidRDefault="00EE0B97" w:rsidP="0047336C">
            <w:pPr>
              <w:numPr>
                <w:ilvl w:val="0"/>
                <w:numId w:val="49"/>
              </w:numPr>
              <w:spacing w:after="0" w:line="259" w:lineRule="auto"/>
              <w:ind w:right="36" w:hanging="196"/>
              <w:jc w:val="center"/>
            </w:pPr>
            <w:r>
              <w:t xml:space="preserve">obrazovno razdoblje - 1 - 2x </w:t>
            </w:r>
          </w:p>
          <w:p w14:paraId="18DC7F14" w14:textId="77777777" w:rsidR="007C34D3" w:rsidRDefault="00EE0B97" w:rsidP="0047336C">
            <w:pPr>
              <w:numPr>
                <w:ilvl w:val="0"/>
                <w:numId w:val="49"/>
              </w:numPr>
              <w:spacing w:after="0" w:line="259" w:lineRule="auto"/>
              <w:ind w:right="36" w:hanging="196"/>
              <w:jc w:val="center"/>
            </w:pPr>
            <w:r>
              <w:t xml:space="preserve">obrazovno razdoblje - 1-2x </w:t>
            </w:r>
          </w:p>
          <w:p w14:paraId="1F626F89" w14:textId="77777777" w:rsidR="007C34D3" w:rsidRDefault="00EE0B97">
            <w:pPr>
              <w:spacing w:after="0" w:line="240" w:lineRule="auto"/>
              <w:ind w:left="2" w:firstLine="0"/>
              <w:jc w:val="center"/>
            </w:pPr>
            <w:r>
              <w:t xml:space="preserve">Individualno i kroz vođenje dokumentacije o radu </w:t>
            </w:r>
          </w:p>
          <w:p w14:paraId="6791B7F2" w14:textId="77777777" w:rsidR="007C34D3" w:rsidRDefault="00EE0B97">
            <w:pPr>
              <w:spacing w:after="0" w:line="259" w:lineRule="auto"/>
              <w:ind w:left="8" w:firstLine="0"/>
              <w:jc w:val="center"/>
            </w:pPr>
            <w:r>
              <w:t xml:space="preserve"> </w:t>
            </w:r>
          </w:p>
        </w:tc>
      </w:tr>
      <w:tr w:rsidR="007C34D3" w14:paraId="024C0011" w14:textId="77777777" w:rsidTr="3513D5E0">
        <w:tblPrEx>
          <w:tblCellMar>
            <w:top w:w="36" w:type="dxa"/>
            <w:bottom w:w="0" w:type="dxa"/>
            <w:right w:w="72" w:type="dxa"/>
          </w:tblCellMar>
        </w:tblPrEx>
        <w:trPr>
          <w:trHeight w:val="1184"/>
        </w:trPr>
        <w:tc>
          <w:tcPr>
            <w:tcW w:w="0" w:type="auto"/>
            <w:vMerge/>
          </w:tcPr>
          <w:p w14:paraId="5624F43B" w14:textId="77777777" w:rsidR="007C34D3" w:rsidRDefault="007C34D3">
            <w:pPr>
              <w:spacing w:after="160" w:line="259" w:lineRule="auto"/>
              <w:ind w:left="0" w:firstLine="0"/>
              <w:jc w:val="left"/>
            </w:pP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5D34994" w14:textId="77777777" w:rsidR="007C34D3" w:rsidRDefault="00EE0B97">
            <w:pPr>
              <w:spacing w:after="0" w:line="240" w:lineRule="auto"/>
              <w:ind w:left="0" w:right="460" w:firstLine="0"/>
              <w:jc w:val="left"/>
            </w:pPr>
            <w:r>
              <w:t xml:space="preserve">Praćenje ocjenjivanja učenika  Osiguranje primjene dokimoloških zakonitosti. </w:t>
            </w:r>
          </w:p>
          <w:p w14:paraId="36517F96" w14:textId="77777777" w:rsidR="007C34D3" w:rsidRDefault="00EE0B97">
            <w:pPr>
              <w:spacing w:after="0" w:line="259" w:lineRule="auto"/>
              <w:ind w:left="0" w:firstLine="0"/>
              <w:jc w:val="left"/>
            </w:pPr>
            <w:r>
              <w:t xml:space="preserve"> </w:t>
            </w:r>
          </w:p>
          <w:p w14:paraId="426BD545" w14:textId="77777777" w:rsidR="007C34D3" w:rsidRDefault="00EE0B97">
            <w:pPr>
              <w:spacing w:after="0" w:line="259" w:lineRule="auto"/>
              <w:ind w:left="0"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D690D63" w14:textId="77777777" w:rsidR="007C34D3" w:rsidRDefault="00EE0B97">
            <w:pPr>
              <w:spacing w:after="0" w:line="259" w:lineRule="auto"/>
              <w:ind w:left="0" w:right="381" w:firstLine="0"/>
            </w:pPr>
            <w:r>
              <w:t xml:space="preserve">Putem redovitog uvida u pedagošku dokumentaciju, proces hospitacije kod ispitivanja </w:t>
            </w:r>
          </w:p>
        </w:tc>
      </w:tr>
      <w:tr w:rsidR="007C34D3" w14:paraId="6428589C" w14:textId="77777777" w:rsidTr="3513D5E0">
        <w:tblPrEx>
          <w:tblCellMar>
            <w:top w:w="36" w:type="dxa"/>
            <w:bottom w:w="0" w:type="dxa"/>
            <w:right w:w="72" w:type="dxa"/>
          </w:tblCellMar>
        </w:tblPrEx>
        <w:trPr>
          <w:trHeight w:val="589"/>
        </w:trPr>
        <w:tc>
          <w:tcPr>
            <w:tcW w:w="828" w:type="dxa"/>
            <w:vMerge w:val="restart"/>
            <w:tcBorders>
              <w:top w:val="single" w:sz="3" w:space="0" w:color="000000" w:themeColor="text1"/>
              <w:left w:val="single" w:sz="4" w:space="0" w:color="auto"/>
              <w:bottom w:val="single" w:sz="3" w:space="0" w:color="000000" w:themeColor="text1"/>
              <w:right w:val="single" w:sz="3" w:space="0" w:color="000000" w:themeColor="text1"/>
            </w:tcBorders>
            <w:vAlign w:val="center"/>
          </w:tcPr>
          <w:p w14:paraId="1F64426D" w14:textId="77777777" w:rsidR="007C34D3" w:rsidRDefault="00EE0B97">
            <w:pPr>
              <w:spacing w:after="0" w:line="259" w:lineRule="auto"/>
              <w:ind w:left="0" w:right="31" w:firstLine="0"/>
              <w:jc w:val="center"/>
            </w:pPr>
            <w:r>
              <w:t xml:space="preserve">2.3.3.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DD70803" w14:textId="77777777" w:rsidR="007C34D3" w:rsidRDefault="00EE0B97">
            <w:pPr>
              <w:spacing w:after="0" w:line="259" w:lineRule="auto"/>
              <w:ind w:left="0" w:firstLine="0"/>
              <w:jc w:val="center"/>
            </w:pPr>
            <w:r>
              <w:t xml:space="preserve">Neposredno izvođenje odgojno-obrazovnog programa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D2573EA" w14:textId="77777777" w:rsidR="007C34D3" w:rsidRDefault="00EE0B97">
            <w:pPr>
              <w:spacing w:after="41" w:line="259" w:lineRule="auto"/>
              <w:ind w:left="0" w:right="34" w:firstLine="0"/>
              <w:jc w:val="center"/>
            </w:pPr>
            <w:r>
              <w:t xml:space="preserve">Po potrebi; putem pedagoških radionica </w:t>
            </w:r>
          </w:p>
          <w:p w14:paraId="198E4C07" w14:textId="77777777" w:rsidR="007C34D3" w:rsidRDefault="00EE0B97">
            <w:pPr>
              <w:spacing w:after="0" w:line="259" w:lineRule="auto"/>
              <w:ind w:left="8" w:firstLine="0"/>
              <w:jc w:val="center"/>
            </w:pPr>
            <w:r>
              <w:t xml:space="preserve"> </w:t>
            </w:r>
          </w:p>
        </w:tc>
      </w:tr>
      <w:tr w:rsidR="007C34D3" w14:paraId="6483631C" w14:textId="77777777" w:rsidTr="3513D5E0">
        <w:tblPrEx>
          <w:tblCellMar>
            <w:top w:w="36" w:type="dxa"/>
            <w:bottom w:w="0" w:type="dxa"/>
            <w:right w:w="72" w:type="dxa"/>
          </w:tblCellMar>
        </w:tblPrEx>
        <w:trPr>
          <w:trHeight w:val="1652"/>
        </w:trPr>
        <w:tc>
          <w:tcPr>
            <w:tcW w:w="0" w:type="auto"/>
            <w:vMerge/>
          </w:tcPr>
          <w:p w14:paraId="2A9F3CD3" w14:textId="77777777" w:rsidR="007C34D3" w:rsidRDefault="007C34D3">
            <w:pPr>
              <w:spacing w:after="160" w:line="259" w:lineRule="auto"/>
              <w:ind w:left="0" w:firstLine="0"/>
              <w:jc w:val="left"/>
            </w:pP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75574CD" w14:textId="77777777" w:rsidR="007C34D3" w:rsidRDefault="00EE0B97">
            <w:pPr>
              <w:spacing w:after="0" w:line="259" w:lineRule="auto"/>
              <w:ind w:left="0" w:firstLine="0"/>
              <w:jc w:val="center"/>
            </w:pPr>
            <w:r>
              <w:t xml:space="preserve"> </w:t>
            </w:r>
          </w:p>
          <w:p w14:paraId="70B8B0A7" w14:textId="77777777" w:rsidR="007C34D3" w:rsidRDefault="00EE0B97">
            <w:pPr>
              <w:spacing w:after="0" w:line="259" w:lineRule="auto"/>
              <w:ind w:left="0" w:firstLine="0"/>
              <w:jc w:val="center"/>
            </w:pPr>
            <w:r>
              <w:t xml:space="preserve"> </w:t>
            </w:r>
          </w:p>
          <w:p w14:paraId="5C44996E" w14:textId="77777777" w:rsidR="007C34D3" w:rsidRDefault="00EE0B97">
            <w:pPr>
              <w:spacing w:after="0" w:line="239" w:lineRule="auto"/>
              <w:ind w:left="0" w:firstLine="0"/>
              <w:jc w:val="center"/>
            </w:pPr>
            <w:r>
              <w:t xml:space="preserve">Pedagoške radionice (priprema i realizacija) – realizacija školskog preventivnog programa i osposobljavanje učenika za cjeloživotno učenje </w:t>
            </w:r>
          </w:p>
          <w:p w14:paraId="78B5D759" w14:textId="77777777" w:rsidR="007C34D3" w:rsidRDefault="00EE0B97">
            <w:pPr>
              <w:spacing w:after="0" w:line="259" w:lineRule="auto"/>
              <w:ind w:left="0" w:right="43" w:firstLine="0"/>
              <w:jc w:val="center"/>
            </w:pPr>
            <w:r>
              <w:t xml:space="preserve">(1/god po razrednom odjelu)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A9851EE" w14:textId="77777777" w:rsidR="007C34D3" w:rsidRDefault="00EE0B97">
            <w:pPr>
              <w:spacing w:after="4" w:line="236" w:lineRule="auto"/>
              <w:ind w:left="0" w:firstLine="0"/>
              <w:jc w:val="center"/>
            </w:pPr>
            <w:r>
              <w:t xml:space="preserve">Tijekom godine kontinuirano: za djecu, roditelje i učiteljsko vijeće; program </w:t>
            </w:r>
          </w:p>
          <w:p w14:paraId="18AAB38A" w14:textId="77777777" w:rsidR="007C34D3" w:rsidRDefault="00EE0B97">
            <w:pPr>
              <w:spacing w:after="4" w:line="236" w:lineRule="auto"/>
              <w:ind w:left="0" w:firstLine="0"/>
              <w:jc w:val="center"/>
            </w:pPr>
            <w:r>
              <w:t xml:space="preserve">nenasilnog govora, sprečavanje napada na djecu i tinejđere, školski preventivni </w:t>
            </w:r>
          </w:p>
          <w:p w14:paraId="4B0A3CD1" w14:textId="77777777" w:rsidR="007C34D3" w:rsidRDefault="00EE0B97">
            <w:pPr>
              <w:spacing w:after="0" w:line="259" w:lineRule="auto"/>
              <w:ind w:left="0" w:right="41" w:firstLine="0"/>
              <w:jc w:val="center"/>
            </w:pPr>
            <w:r>
              <w:t xml:space="preserve">program, sudjelovanje u školskim </w:t>
            </w:r>
          </w:p>
          <w:p w14:paraId="7EB6B63D" w14:textId="77777777" w:rsidR="007C34D3" w:rsidRDefault="00EE0B97">
            <w:pPr>
              <w:spacing w:after="0" w:line="259" w:lineRule="auto"/>
              <w:ind w:left="0" w:right="35" w:firstLine="0"/>
              <w:jc w:val="center"/>
            </w:pPr>
            <w:r>
              <w:t xml:space="preserve">projektima </w:t>
            </w:r>
          </w:p>
        </w:tc>
      </w:tr>
      <w:tr w:rsidR="007C34D3" w14:paraId="4F7A82BB" w14:textId="77777777" w:rsidTr="3513D5E0">
        <w:tblPrEx>
          <w:tblCellMar>
            <w:top w:w="36" w:type="dxa"/>
            <w:bottom w:w="0" w:type="dxa"/>
            <w:right w:w="72" w:type="dxa"/>
          </w:tblCellMar>
        </w:tblPrEx>
        <w:trPr>
          <w:trHeight w:val="716"/>
        </w:trPr>
        <w:tc>
          <w:tcPr>
            <w:tcW w:w="828" w:type="dxa"/>
            <w:vMerge w:val="restart"/>
            <w:tcBorders>
              <w:top w:val="single" w:sz="3" w:space="0" w:color="000000" w:themeColor="text1"/>
              <w:left w:val="single" w:sz="4" w:space="0" w:color="auto"/>
              <w:bottom w:val="single" w:sz="3" w:space="0" w:color="000000" w:themeColor="text1"/>
              <w:right w:val="single" w:sz="3" w:space="0" w:color="000000" w:themeColor="text1"/>
            </w:tcBorders>
            <w:vAlign w:val="center"/>
          </w:tcPr>
          <w:p w14:paraId="5C6AF514" w14:textId="77777777" w:rsidR="007C34D3" w:rsidRDefault="00EE0B97">
            <w:pPr>
              <w:spacing w:after="0" w:line="259" w:lineRule="auto"/>
              <w:ind w:left="0" w:right="31" w:firstLine="0"/>
              <w:jc w:val="center"/>
            </w:pPr>
            <w:r>
              <w:t xml:space="preserve">2.3.4.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BF6F4DF" w14:textId="77777777" w:rsidR="007C34D3" w:rsidRDefault="00EE0B97">
            <w:pPr>
              <w:spacing w:after="0" w:line="259" w:lineRule="auto"/>
              <w:ind w:left="0" w:right="46" w:firstLine="0"/>
              <w:jc w:val="center"/>
            </w:pPr>
            <w:r>
              <w:t xml:space="preserve">Sudjelovanje u radu stručnih tijela </w:t>
            </w:r>
          </w:p>
          <w:p w14:paraId="0F8F85BF" w14:textId="77777777" w:rsidR="007C34D3" w:rsidRDefault="00EE0B97">
            <w:pPr>
              <w:spacing w:after="0" w:line="259" w:lineRule="auto"/>
              <w:ind w:left="0" w:right="39" w:firstLine="0"/>
              <w:jc w:val="center"/>
            </w:pPr>
            <w:r>
              <w:t xml:space="preserve">Doprinos radu stručnih tijela Škole </w:t>
            </w:r>
          </w:p>
          <w:p w14:paraId="64E92D4F" w14:textId="77777777" w:rsidR="007C34D3" w:rsidRDefault="00EE0B97">
            <w:pPr>
              <w:spacing w:after="0" w:line="259" w:lineRule="auto"/>
              <w:ind w:left="0"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E5A84A0" w14:textId="77777777" w:rsidR="007C34D3" w:rsidRDefault="00EE0B97">
            <w:pPr>
              <w:spacing w:after="0" w:line="259" w:lineRule="auto"/>
              <w:ind w:left="0" w:firstLine="0"/>
              <w:jc w:val="center"/>
            </w:pPr>
            <w:r>
              <w:t xml:space="preserve">VIII,IX,XI,I,VII/sudjelovanjem u radu Povjerenstava, koordiniranjem školskih projekata </w:t>
            </w:r>
          </w:p>
        </w:tc>
      </w:tr>
      <w:tr w:rsidR="007C34D3" w14:paraId="4F97C890" w14:textId="77777777" w:rsidTr="3513D5E0">
        <w:tblPrEx>
          <w:tblCellMar>
            <w:top w:w="36" w:type="dxa"/>
            <w:bottom w:w="0" w:type="dxa"/>
            <w:right w:w="72" w:type="dxa"/>
          </w:tblCellMar>
        </w:tblPrEx>
        <w:trPr>
          <w:trHeight w:val="477"/>
        </w:trPr>
        <w:tc>
          <w:tcPr>
            <w:tcW w:w="0" w:type="auto"/>
            <w:vMerge/>
          </w:tcPr>
          <w:p w14:paraId="6C71870F" w14:textId="77777777" w:rsidR="007C34D3" w:rsidRDefault="007C34D3">
            <w:pPr>
              <w:spacing w:after="160" w:line="259" w:lineRule="auto"/>
              <w:ind w:left="0" w:firstLine="0"/>
              <w:jc w:val="left"/>
            </w:pP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B9946C9" w14:textId="77777777" w:rsidR="007C34D3" w:rsidRDefault="00EE0B97">
            <w:pPr>
              <w:spacing w:after="0" w:line="259" w:lineRule="auto"/>
              <w:ind w:left="0" w:right="43" w:firstLine="0"/>
              <w:jc w:val="center"/>
            </w:pPr>
            <w:r>
              <w:t xml:space="preserve">Rad u RV  </w:t>
            </w:r>
          </w:p>
          <w:p w14:paraId="49EF8AD5" w14:textId="77777777" w:rsidR="007C34D3" w:rsidRDefault="00EE0B97">
            <w:pPr>
              <w:spacing w:after="0" w:line="259" w:lineRule="auto"/>
              <w:ind w:left="0" w:right="40" w:firstLine="0"/>
              <w:jc w:val="center"/>
            </w:pPr>
            <w:r>
              <w:t xml:space="preserve">Razvoj stručnih kompetencija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4C7D61D" w14:textId="77777777" w:rsidR="007C34D3" w:rsidRDefault="00EE0B97">
            <w:pPr>
              <w:spacing w:after="0" w:line="259" w:lineRule="auto"/>
              <w:ind w:left="0" w:right="42" w:firstLine="0"/>
              <w:jc w:val="center"/>
            </w:pPr>
            <w:r>
              <w:t xml:space="preserve">(4x god i po potrebi) </w:t>
            </w:r>
          </w:p>
        </w:tc>
      </w:tr>
      <w:tr w:rsidR="007C34D3" w14:paraId="1BA57C2F" w14:textId="77777777" w:rsidTr="3513D5E0">
        <w:tblPrEx>
          <w:tblCellMar>
            <w:top w:w="36" w:type="dxa"/>
            <w:bottom w:w="0" w:type="dxa"/>
            <w:right w:w="72" w:type="dxa"/>
          </w:tblCellMar>
        </w:tblPrEx>
        <w:trPr>
          <w:trHeight w:val="480"/>
        </w:trPr>
        <w:tc>
          <w:tcPr>
            <w:tcW w:w="0" w:type="auto"/>
            <w:vMerge/>
          </w:tcPr>
          <w:p w14:paraId="7C11E962" w14:textId="77777777" w:rsidR="007C34D3" w:rsidRDefault="007C34D3">
            <w:pPr>
              <w:spacing w:after="160" w:line="259" w:lineRule="auto"/>
              <w:ind w:left="0" w:firstLine="0"/>
              <w:jc w:val="left"/>
            </w:pP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28FBEFE" w14:textId="77777777" w:rsidR="007C34D3" w:rsidRDefault="00EE0B97">
            <w:pPr>
              <w:spacing w:after="0" w:line="259" w:lineRule="auto"/>
              <w:ind w:left="0" w:right="39" w:firstLine="0"/>
              <w:jc w:val="center"/>
            </w:pPr>
            <w:r>
              <w:t xml:space="preserve">Rad u UV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564FF05" w14:textId="77777777" w:rsidR="007C34D3" w:rsidRDefault="00EE0B97">
            <w:pPr>
              <w:spacing w:after="0" w:line="259" w:lineRule="auto"/>
              <w:ind w:left="0" w:firstLine="0"/>
              <w:jc w:val="center"/>
            </w:pPr>
            <w:r>
              <w:t xml:space="preserve">(10x god)/jednom mjesečno/prema dogovoru </w:t>
            </w:r>
          </w:p>
        </w:tc>
      </w:tr>
      <w:tr w:rsidR="007C34D3" w14:paraId="63D95621" w14:textId="77777777" w:rsidTr="3513D5E0">
        <w:tblPrEx>
          <w:tblCellMar>
            <w:top w:w="36" w:type="dxa"/>
            <w:bottom w:w="0" w:type="dxa"/>
            <w:right w:w="72" w:type="dxa"/>
          </w:tblCellMar>
        </w:tblPrEx>
        <w:trPr>
          <w:trHeight w:val="953"/>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AA4155F" w14:textId="77777777" w:rsidR="007C34D3" w:rsidRDefault="00EE0B97">
            <w:pPr>
              <w:spacing w:after="0" w:line="259" w:lineRule="auto"/>
              <w:ind w:left="4" w:firstLine="0"/>
              <w:jc w:val="left"/>
            </w:pPr>
            <w:r>
              <w:t xml:space="preserve">2.3.5.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6319478" w14:textId="77777777" w:rsidR="007C34D3" w:rsidRDefault="00EE0B97">
            <w:pPr>
              <w:spacing w:after="0" w:line="259" w:lineRule="auto"/>
              <w:ind w:left="0" w:right="44" w:firstLine="0"/>
              <w:jc w:val="center"/>
            </w:pPr>
            <w:r>
              <w:t xml:space="preserve">Rad u stručnim timovima-projekti: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4600950" w14:textId="77777777" w:rsidR="007C34D3" w:rsidRDefault="715648DF" w:rsidP="715648DF">
            <w:pPr>
              <w:spacing w:after="0" w:line="259" w:lineRule="auto"/>
              <w:ind w:left="708" w:firstLine="0"/>
              <w:jc w:val="left"/>
            </w:pPr>
            <w:r>
              <w:t xml:space="preserve"> Kontinuirano tijekom godine</w:t>
            </w:r>
          </w:p>
        </w:tc>
      </w:tr>
      <w:tr w:rsidR="007C34D3" w14:paraId="3E4B66C8" w14:textId="77777777" w:rsidTr="3513D5E0">
        <w:tblPrEx>
          <w:tblCellMar>
            <w:top w:w="36" w:type="dxa"/>
            <w:bottom w:w="0" w:type="dxa"/>
            <w:right w:w="64" w:type="dxa"/>
          </w:tblCellMar>
        </w:tblPrEx>
        <w:trPr>
          <w:trHeight w:val="472"/>
        </w:trPr>
        <w:tc>
          <w:tcPr>
            <w:tcW w:w="828" w:type="dxa"/>
            <w:tcBorders>
              <w:top w:val="nil"/>
              <w:left w:val="single" w:sz="3" w:space="0" w:color="000000" w:themeColor="text1"/>
              <w:bottom w:val="single" w:sz="4" w:space="0" w:color="FFFFFF" w:themeColor="background1"/>
              <w:right w:val="single" w:sz="3" w:space="0" w:color="000000" w:themeColor="text1"/>
            </w:tcBorders>
          </w:tcPr>
          <w:p w14:paraId="575AB783" w14:textId="77777777" w:rsidR="007C34D3" w:rsidRDefault="007C34D3">
            <w:pPr>
              <w:spacing w:after="160" w:line="259" w:lineRule="auto"/>
              <w:ind w:left="0" w:firstLine="0"/>
              <w:jc w:val="left"/>
            </w:pPr>
          </w:p>
        </w:tc>
        <w:tc>
          <w:tcPr>
            <w:tcW w:w="4177" w:type="dxa"/>
            <w:tcBorders>
              <w:top w:val="nil"/>
              <w:left w:val="single" w:sz="3" w:space="0" w:color="000000" w:themeColor="text1"/>
              <w:bottom w:val="single" w:sz="3" w:space="0" w:color="000000" w:themeColor="text1"/>
              <w:right w:val="single" w:sz="3" w:space="0" w:color="000000" w:themeColor="text1"/>
            </w:tcBorders>
          </w:tcPr>
          <w:p w14:paraId="390CFFCF" w14:textId="77777777" w:rsidR="007C34D3" w:rsidRDefault="185B8F17" w:rsidP="5BB2453A">
            <w:pPr>
              <w:spacing w:after="0" w:line="240" w:lineRule="auto"/>
              <w:ind w:left="0" w:firstLine="0"/>
              <w:jc w:val="center"/>
            </w:pPr>
            <w:r>
              <w:t xml:space="preserve">CAP, TEEN CAP; školski preventivni program, koordinator projekta; „ŠKOLA </w:t>
            </w:r>
          </w:p>
          <w:p w14:paraId="19AD4F71" w14:textId="77777777" w:rsidR="007C34D3" w:rsidRDefault="715648DF" w:rsidP="5BB2453A">
            <w:pPr>
              <w:spacing w:after="0" w:line="259" w:lineRule="auto"/>
              <w:ind w:left="0" w:right="41" w:firstLine="0"/>
              <w:jc w:val="center"/>
            </w:pPr>
            <w:r>
              <w:t xml:space="preserve">ZA SVE uz pomoćnike u nastavi VI“. član </w:t>
            </w:r>
          </w:p>
          <w:p w14:paraId="6224C0B6" w14:textId="77777777" w:rsidR="007C34D3" w:rsidRDefault="185B8F17">
            <w:pPr>
              <w:spacing w:after="160" w:line="259" w:lineRule="auto"/>
              <w:ind w:left="0" w:firstLine="0"/>
              <w:jc w:val="left"/>
              <w:rPr>
                <w:color w:val="000000" w:themeColor="text1"/>
                <w:szCs w:val="20"/>
              </w:rPr>
            </w:pPr>
            <w:r>
              <w:t>Povjerenstva za utvrđivanje psihofizičkog stanja djeteta za upis, koordinator samovrednovanja škole</w:t>
            </w:r>
          </w:p>
        </w:tc>
        <w:tc>
          <w:tcPr>
            <w:tcW w:w="3833" w:type="dxa"/>
            <w:tcBorders>
              <w:top w:val="nil"/>
              <w:left w:val="single" w:sz="3" w:space="0" w:color="000000" w:themeColor="text1"/>
              <w:bottom w:val="single" w:sz="3" w:space="0" w:color="000000" w:themeColor="text1"/>
              <w:right w:val="single" w:sz="3" w:space="0" w:color="000000" w:themeColor="text1"/>
            </w:tcBorders>
          </w:tcPr>
          <w:p w14:paraId="4E612224" w14:textId="77777777" w:rsidR="007C34D3" w:rsidRDefault="715648DF" w:rsidP="715648DF">
            <w:pPr>
              <w:spacing w:after="0" w:line="259" w:lineRule="auto"/>
              <w:ind w:left="0" w:firstLine="0"/>
              <w:jc w:val="center"/>
              <w:rPr>
                <w:color w:val="auto"/>
              </w:rPr>
            </w:pPr>
            <w:r w:rsidRPr="715648DF">
              <w:rPr>
                <w:color w:val="auto"/>
              </w:rPr>
              <w:t>Tijekom godine, prema potrebi</w:t>
            </w:r>
          </w:p>
          <w:p w14:paraId="1BD4B55D" w14:textId="77777777" w:rsidR="007C34D3" w:rsidRDefault="715648DF" w:rsidP="715648DF">
            <w:pPr>
              <w:spacing w:after="0" w:line="259" w:lineRule="auto"/>
              <w:ind w:left="0" w:firstLine="0"/>
              <w:jc w:val="center"/>
              <w:rPr>
                <w:b/>
                <w:bCs/>
                <w:color w:val="auto"/>
              </w:rPr>
            </w:pPr>
            <w:r w:rsidRPr="715648DF">
              <w:rPr>
                <w:color w:val="auto"/>
              </w:rPr>
              <w:t>kontinuirano</w:t>
            </w:r>
          </w:p>
        </w:tc>
      </w:tr>
      <w:tr w:rsidR="007C34D3" w14:paraId="30A6A1A9" w14:textId="77777777" w:rsidTr="3513D5E0">
        <w:tblPrEx>
          <w:tblCellMar>
            <w:top w:w="36" w:type="dxa"/>
            <w:bottom w:w="0" w:type="dxa"/>
            <w:right w:w="64" w:type="dxa"/>
          </w:tblCellMar>
        </w:tblPrEx>
        <w:trPr>
          <w:trHeight w:val="481"/>
        </w:trPr>
        <w:tc>
          <w:tcPr>
            <w:tcW w:w="828" w:type="dxa"/>
            <w:tcBorders>
              <w:top w:val="single" w:sz="4" w:space="0" w:color="FFFFFF" w:themeColor="background1"/>
              <w:left w:val="single" w:sz="3" w:space="0" w:color="000000" w:themeColor="text1"/>
              <w:bottom w:val="single" w:sz="3" w:space="0" w:color="000000" w:themeColor="text1"/>
              <w:right w:val="single" w:sz="3" w:space="0" w:color="000000" w:themeColor="text1"/>
            </w:tcBorders>
            <w:vAlign w:val="center"/>
          </w:tcPr>
          <w:p w14:paraId="0F1403CD" w14:textId="77777777" w:rsidR="007C34D3" w:rsidRDefault="00EE0B97">
            <w:pPr>
              <w:spacing w:after="0" w:line="259" w:lineRule="auto"/>
              <w:ind w:left="0" w:right="39" w:firstLine="0"/>
              <w:jc w:val="center"/>
            </w:pPr>
            <w:r>
              <w:t xml:space="preserve">2.3.6.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26B3D37" w14:textId="77777777" w:rsidR="007C34D3" w:rsidRDefault="00EE0B97">
            <w:pPr>
              <w:spacing w:after="0" w:line="259" w:lineRule="auto"/>
              <w:ind w:left="0" w:right="56" w:firstLine="0"/>
              <w:jc w:val="center"/>
            </w:pPr>
            <w:r>
              <w:t xml:space="preserve">Praćenje i analiza izostanaka učenika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2C5E593" w14:textId="77777777" w:rsidR="007C34D3" w:rsidRDefault="00EE0B97">
            <w:pPr>
              <w:spacing w:after="0" w:line="259" w:lineRule="auto"/>
              <w:ind w:left="0" w:firstLine="0"/>
              <w:jc w:val="center"/>
            </w:pPr>
            <w:r>
              <w:t xml:space="preserve">2x godišnje putem analize </w:t>
            </w:r>
            <w:r w:rsidR="4740CBDC">
              <w:t>odgojno</w:t>
            </w:r>
            <w:r w:rsidR="2D073993">
              <w:t xml:space="preserve"> </w:t>
            </w:r>
            <w:r w:rsidR="4740CBDC">
              <w:t>obrazovnog</w:t>
            </w:r>
            <w:r>
              <w:t xml:space="preserve"> procesa/po potrebi češće </w:t>
            </w:r>
          </w:p>
        </w:tc>
      </w:tr>
      <w:tr w:rsidR="007C34D3" w14:paraId="71AB4768" w14:textId="77777777" w:rsidTr="3513D5E0">
        <w:tblPrEx>
          <w:tblCellMar>
            <w:top w:w="36" w:type="dxa"/>
            <w:bottom w:w="0" w:type="dxa"/>
            <w:right w:w="64" w:type="dxa"/>
          </w:tblCellMar>
        </w:tblPrEx>
        <w:trPr>
          <w:trHeight w:val="948"/>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0F2D677" w14:textId="77777777" w:rsidR="007C34D3" w:rsidRDefault="00EE0B97">
            <w:pPr>
              <w:spacing w:after="0" w:line="259" w:lineRule="auto"/>
              <w:ind w:left="0" w:right="39" w:firstLine="0"/>
              <w:jc w:val="center"/>
            </w:pPr>
            <w:r>
              <w:t xml:space="preserve">2.3.7.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9DC1022" w14:textId="77777777" w:rsidR="007C34D3" w:rsidRDefault="00EE0B97">
            <w:pPr>
              <w:spacing w:after="0" w:line="259" w:lineRule="auto"/>
              <w:ind w:left="0" w:right="54" w:firstLine="0"/>
              <w:jc w:val="center"/>
            </w:pPr>
            <w:r>
              <w:t xml:space="preserve">Praćenje uspjeha i napredovanja učenika </w:t>
            </w:r>
          </w:p>
          <w:p w14:paraId="38A7C4AE" w14:textId="77777777" w:rsidR="007C34D3" w:rsidRDefault="00EE0B97">
            <w:pPr>
              <w:spacing w:after="0" w:line="259" w:lineRule="auto"/>
              <w:ind w:left="0" w:right="48" w:firstLine="0"/>
              <w:jc w:val="center"/>
            </w:pPr>
            <w:r>
              <w:t xml:space="preserve"> Preventivno djelovanje  </w:t>
            </w:r>
          </w:p>
          <w:p w14:paraId="273D4640" w14:textId="77777777" w:rsidR="007C34D3" w:rsidRDefault="00EE0B97">
            <w:pPr>
              <w:spacing w:after="0" w:line="259" w:lineRule="auto"/>
              <w:ind w:left="0" w:right="8"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1330CAE" w14:textId="77777777" w:rsidR="007C34D3" w:rsidRDefault="00EE0B97">
            <w:pPr>
              <w:spacing w:after="0" w:line="259" w:lineRule="auto"/>
              <w:ind w:left="0" w:firstLine="0"/>
              <w:jc w:val="center"/>
            </w:pPr>
            <w:r>
              <w:t xml:space="preserve">Prema potrebi i  praćenju učenika s teškoćama u savladavanju nastavnog plana i programa; prema potrebi za učenike s poteškoćama u ponašanju </w:t>
            </w:r>
          </w:p>
        </w:tc>
      </w:tr>
      <w:tr w:rsidR="007C34D3" w14:paraId="78113CBF" w14:textId="77777777" w:rsidTr="3513D5E0">
        <w:tblPrEx>
          <w:tblCellMar>
            <w:top w:w="36" w:type="dxa"/>
            <w:bottom w:w="0" w:type="dxa"/>
            <w:right w:w="64" w:type="dxa"/>
          </w:tblCellMar>
        </w:tblPrEx>
        <w:trPr>
          <w:trHeight w:val="4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7F311C2" w14:textId="77777777" w:rsidR="007C34D3" w:rsidRDefault="00EE0B97">
            <w:pPr>
              <w:spacing w:after="0" w:line="259" w:lineRule="auto"/>
              <w:ind w:left="0" w:right="39" w:firstLine="0"/>
              <w:jc w:val="center"/>
            </w:pPr>
            <w:r>
              <w:t xml:space="preserve">2.3.8.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E80797B" w14:textId="77777777" w:rsidR="007C34D3" w:rsidRDefault="00EE0B97">
            <w:pPr>
              <w:spacing w:after="0" w:line="259" w:lineRule="auto"/>
              <w:ind w:left="6" w:right="17" w:firstLine="0"/>
              <w:jc w:val="center"/>
            </w:pPr>
            <w:r>
              <w:t xml:space="preserve">Sudjelovanje u radu povjerenstva za popravne, predmetne i razredne ispite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92BCE65" w14:textId="77777777" w:rsidR="007C34D3" w:rsidRDefault="00EE0B97">
            <w:pPr>
              <w:spacing w:after="0" w:line="259" w:lineRule="auto"/>
              <w:ind w:left="0" w:right="46" w:firstLine="0"/>
              <w:jc w:val="center"/>
            </w:pPr>
            <w:r>
              <w:t xml:space="preserve">Na kraju nastavne i /ili školske godine - </w:t>
            </w:r>
          </w:p>
          <w:p w14:paraId="5A710BFA" w14:textId="77777777" w:rsidR="007C34D3" w:rsidRDefault="00EE0B97">
            <w:pPr>
              <w:spacing w:after="0" w:line="259" w:lineRule="auto"/>
              <w:ind w:left="0" w:right="52" w:firstLine="0"/>
              <w:jc w:val="center"/>
            </w:pPr>
            <w:r>
              <w:t xml:space="preserve">VI,VII;VIII </w:t>
            </w:r>
          </w:p>
        </w:tc>
      </w:tr>
      <w:tr w:rsidR="007C34D3" w14:paraId="66DE82BB" w14:textId="77777777" w:rsidTr="3513D5E0">
        <w:tblPrEx>
          <w:tblCellMar>
            <w:top w:w="36" w:type="dxa"/>
            <w:bottom w:w="0" w:type="dxa"/>
            <w:right w:w="64" w:type="dxa"/>
          </w:tblCellMar>
        </w:tblPrEx>
        <w:trPr>
          <w:trHeight w:val="29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3DBB7D4" w14:textId="77777777" w:rsidR="007C34D3" w:rsidRDefault="00EE0B97">
            <w:pPr>
              <w:spacing w:after="0" w:line="259" w:lineRule="auto"/>
              <w:ind w:left="0" w:right="38" w:firstLine="0"/>
              <w:jc w:val="center"/>
            </w:pPr>
            <w:r>
              <w:rPr>
                <w:b/>
              </w:rPr>
              <w:t xml:space="preserve">2.4.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D0F4014" w14:textId="77777777" w:rsidR="007C34D3" w:rsidRDefault="00EE0B97">
            <w:pPr>
              <w:spacing w:after="0" w:line="259" w:lineRule="auto"/>
              <w:ind w:left="0" w:right="53" w:firstLine="0"/>
              <w:jc w:val="center"/>
            </w:pPr>
            <w:r>
              <w:rPr>
                <w:b/>
              </w:rPr>
              <w:t xml:space="preserve">Rad s učenicima s posebnim potrebama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945A58D" w14:textId="77777777" w:rsidR="007C34D3" w:rsidRDefault="715648DF">
            <w:pPr>
              <w:spacing w:after="0" w:line="259" w:lineRule="auto"/>
              <w:ind w:left="0" w:firstLine="0"/>
              <w:jc w:val="center"/>
            </w:pPr>
            <w:r>
              <w:t xml:space="preserve">Kontinuirano tijekom godine </w:t>
            </w:r>
          </w:p>
        </w:tc>
      </w:tr>
      <w:tr w:rsidR="007C34D3" w14:paraId="24BE9E6F" w14:textId="77777777" w:rsidTr="3513D5E0">
        <w:tblPrEx>
          <w:tblCellMar>
            <w:top w:w="36" w:type="dxa"/>
            <w:bottom w:w="0" w:type="dxa"/>
            <w:right w:w="64" w:type="dxa"/>
          </w:tblCellMar>
        </w:tblPrEx>
        <w:trPr>
          <w:trHeight w:val="292"/>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15DB201" w14:textId="77777777" w:rsidR="007C34D3" w:rsidRDefault="00EE0B97">
            <w:pPr>
              <w:spacing w:after="0" w:line="259" w:lineRule="auto"/>
              <w:ind w:left="0" w:right="39" w:firstLine="0"/>
              <w:jc w:val="center"/>
            </w:pPr>
            <w:r>
              <w:lastRenderedPageBreak/>
              <w:t xml:space="preserve">2.4.1.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54DC9A2" w14:textId="77777777" w:rsidR="007C34D3" w:rsidRDefault="00EE0B97">
            <w:pPr>
              <w:spacing w:after="0" w:line="259" w:lineRule="auto"/>
              <w:ind w:left="64" w:firstLine="0"/>
              <w:jc w:val="left"/>
            </w:pPr>
            <w:r>
              <w:t xml:space="preserve">Identifikacija učenika s posebnim potrebama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E1E0C78" w14:textId="77777777" w:rsidR="007C34D3" w:rsidRDefault="00EE0B97">
            <w:pPr>
              <w:spacing w:after="0" w:line="259" w:lineRule="auto"/>
              <w:ind w:left="0" w:right="40" w:firstLine="0"/>
              <w:jc w:val="center"/>
            </w:pPr>
            <w:r>
              <w:t xml:space="preserve">Od samog upisa u 1.razred - 8.razreda </w:t>
            </w:r>
          </w:p>
        </w:tc>
      </w:tr>
      <w:tr w:rsidR="007C34D3" w14:paraId="6FD0753C" w14:textId="77777777" w:rsidTr="3513D5E0">
        <w:tblPrEx>
          <w:tblCellMar>
            <w:top w:w="36" w:type="dxa"/>
            <w:bottom w:w="0" w:type="dxa"/>
            <w:right w:w="64" w:type="dxa"/>
          </w:tblCellMar>
        </w:tblPrEx>
        <w:trPr>
          <w:trHeight w:val="29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E8D5265" w14:textId="77777777" w:rsidR="007C34D3" w:rsidRDefault="00EE0B97">
            <w:pPr>
              <w:spacing w:after="0" w:line="259" w:lineRule="auto"/>
              <w:ind w:left="0" w:right="39" w:firstLine="0"/>
              <w:jc w:val="center"/>
            </w:pPr>
            <w:r>
              <w:t xml:space="preserve">2.4.2.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52A6CB7" w14:textId="77777777" w:rsidR="007C34D3" w:rsidRDefault="00EE0B97">
            <w:pPr>
              <w:spacing w:after="0" w:line="259" w:lineRule="auto"/>
              <w:ind w:left="0" w:right="45" w:firstLine="0"/>
              <w:jc w:val="center"/>
            </w:pPr>
            <w:r>
              <w:t xml:space="preserve">Upis i rad s novo pridošlim učenicima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EE07D86" w14:textId="77777777" w:rsidR="007C34D3" w:rsidRDefault="00EE0B97">
            <w:pPr>
              <w:spacing w:after="0" w:line="259" w:lineRule="auto"/>
              <w:ind w:left="0" w:right="53" w:firstLine="0"/>
              <w:jc w:val="center"/>
            </w:pPr>
            <w:r>
              <w:t xml:space="preserve">IX,X,XI,II,III, IV,V,VI </w:t>
            </w:r>
          </w:p>
        </w:tc>
      </w:tr>
      <w:tr w:rsidR="007C34D3" w14:paraId="0CC25A76" w14:textId="77777777" w:rsidTr="3513D5E0">
        <w:tblPrEx>
          <w:tblCellMar>
            <w:top w:w="36" w:type="dxa"/>
            <w:bottom w:w="0" w:type="dxa"/>
            <w:right w:w="64" w:type="dxa"/>
          </w:tblCellMar>
        </w:tblPrEx>
        <w:trPr>
          <w:trHeight w:val="1417"/>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5908959" w14:textId="77777777" w:rsidR="007C34D3" w:rsidRDefault="00EE0B97">
            <w:pPr>
              <w:spacing w:after="0" w:line="259" w:lineRule="auto"/>
              <w:ind w:left="0" w:right="39" w:firstLine="0"/>
              <w:jc w:val="center"/>
            </w:pPr>
            <w:r>
              <w:t xml:space="preserve">2.4.3.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522D034" w14:textId="77777777" w:rsidR="007C34D3" w:rsidRDefault="00EE0B97">
            <w:pPr>
              <w:spacing w:after="0" w:line="259" w:lineRule="auto"/>
              <w:ind w:left="0" w:right="53" w:firstLine="0"/>
              <w:jc w:val="center"/>
            </w:pPr>
            <w:r>
              <w:t xml:space="preserve">Rad s učenicima koji doživljavaju neuspjeh  </w:t>
            </w:r>
          </w:p>
          <w:p w14:paraId="422C3D5B" w14:textId="77777777" w:rsidR="007C34D3" w:rsidRDefault="00EE0B97">
            <w:pPr>
              <w:spacing w:after="0" w:line="240" w:lineRule="auto"/>
              <w:ind w:left="0" w:firstLine="0"/>
              <w:jc w:val="center"/>
            </w:pPr>
            <w:r>
              <w:t xml:space="preserve">Osiguranje primjerenog odgojno-obrazovnog tretmana, </w:t>
            </w:r>
          </w:p>
          <w:p w14:paraId="04B5323F" w14:textId="77777777" w:rsidR="007C34D3" w:rsidRDefault="00EE0B97">
            <w:pPr>
              <w:spacing w:after="0" w:line="240" w:lineRule="auto"/>
              <w:ind w:left="0" w:firstLine="320"/>
            </w:pPr>
            <w:r>
              <w:t xml:space="preserve">uvođenje u novo šk. okružje, podrška u  prevladavanju odgojno-obrazovnih poteškoća </w:t>
            </w:r>
          </w:p>
          <w:p w14:paraId="5548C07E" w14:textId="77777777" w:rsidR="007C34D3" w:rsidRDefault="00EE0B97">
            <w:pPr>
              <w:spacing w:after="0" w:line="259" w:lineRule="auto"/>
              <w:ind w:left="0" w:right="8"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80FD289" w14:textId="77777777" w:rsidR="007C34D3" w:rsidRDefault="00EE0B97">
            <w:pPr>
              <w:spacing w:after="0" w:line="259" w:lineRule="auto"/>
              <w:ind w:left="0" w:firstLine="0"/>
              <w:jc w:val="center"/>
            </w:pPr>
            <w:r>
              <w:t xml:space="preserve">Putem individualnih razgovora , kontinuirano tijekom godine </w:t>
            </w:r>
          </w:p>
        </w:tc>
      </w:tr>
      <w:tr w:rsidR="007C34D3" w14:paraId="09295A0C" w14:textId="77777777" w:rsidTr="3513D5E0">
        <w:tblPrEx>
          <w:tblCellMar>
            <w:top w:w="36" w:type="dxa"/>
            <w:bottom w:w="0" w:type="dxa"/>
            <w:right w:w="64" w:type="dxa"/>
          </w:tblCellMar>
        </w:tblPrEx>
        <w:trPr>
          <w:trHeight w:val="29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5D89BF4" w14:textId="77777777" w:rsidR="007C34D3" w:rsidRDefault="00EE0B97">
            <w:pPr>
              <w:spacing w:after="0" w:line="259" w:lineRule="auto"/>
              <w:ind w:left="0" w:right="39" w:firstLine="0"/>
              <w:jc w:val="center"/>
            </w:pPr>
            <w:r>
              <w:t xml:space="preserve">2.4.4.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524C29A" w14:textId="77777777" w:rsidR="007C34D3" w:rsidRDefault="00EE0B97">
            <w:pPr>
              <w:spacing w:after="0" w:line="259" w:lineRule="auto"/>
              <w:ind w:left="0" w:right="58" w:firstLine="0"/>
              <w:jc w:val="center"/>
            </w:pPr>
            <w:r>
              <w:t xml:space="preserve">Izrada programa opservacije, izvješća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688D990" w14:textId="77777777" w:rsidR="007C34D3" w:rsidRDefault="00EE0B97">
            <w:pPr>
              <w:spacing w:after="0" w:line="259" w:lineRule="auto"/>
              <w:ind w:left="0" w:right="46" w:firstLine="0"/>
              <w:jc w:val="center"/>
            </w:pPr>
            <w:r>
              <w:t xml:space="preserve">Po potrebi tijekom godine </w:t>
            </w:r>
          </w:p>
        </w:tc>
      </w:tr>
      <w:tr w:rsidR="007C34D3" w14:paraId="638C981D" w14:textId="77777777" w:rsidTr="3513D5E0">
        <w:tblPrEx>
          <w:tblCellMar>
            <w:top w:w="36" w:type="dxa"/>
            <w:bottom w:w="0" w:type="dxa"/>
            <w:right w:w="64" w:type="dxa"/>
          </w:tblCellMar>
        </w:tblPrEx>
        <w:trPr>
          <w:trHeight w:val="29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3C012B6" w14:textId="77777777" w:rsidR="007C34D3" w:rsidRDefault="00EE0B97">
            <w:pPr>
              <w:spacing w:after="0" w:line="259" w:lineRule="auto"/>
              <w:ind w:left="0" w:right="38" w:firstLine="0"/>
              <w:jc w:val="center"/>
            </w:pPr>
            <w:r>
              <w:rPr>
                <w:b/>
              </w:rPr>
              <w:t xml:space="preserve">2.5.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23951C1" w14:textId="77777777" w:rsidR="007C34D3" w:rsidRDefault="00EE0B97">
            <w:pPr>
              <w:spacing w:after="0" w:line="259" w:lineRule="auto"/>
              <w:ind w:left="0" w:right="48" w:firstLine="0"/>
              <w:jc w:val="center"/>
            </w:pPr>
            <w:r>
              <w:rPr>
                <w:b/>
              </w:rPr>
              <w:t xml:space="preserve">Savjetodavni rad i suradnja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DB48BBA" w14:textId="77777777" w:rsidR="007C34D3" w:rsidRDefault="715648DF">
            <w:pPr>
              <w:spacing w:after="0" w:line="259" w:lineRule="auto"/>
              <w:ind w:left="0" w:firstLine="0"/>
              <w:jc w:val="center"/>
            </w:pPr>
            <w:r>
              <w:t xml:space="preserve">S učenicima, učiteljima, roditeljima </w:t>
            </w:r>
          </w:p>
        </w:tc>
      </w:tr>
      <w:tr w:rsidR="007C34D3" w14:paraId="4EAB7201" w14:textId="77777777" w:rsidTr="3513D5E0">
        <w:tblPrEx>
          <w:tblCellMar>
            <w:top w:w="36" w:type="dxa"/>
            <w:bottom w:w="0" w:type="dxa"/>
            <w:right w:w="64" w:type="dxa"/>
          </w:tblCellMar>
        </w:tblPrEx>
        <w:trPr>
          <w:trHeight w:val="4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A3C3D02" w14:textId="77777777" w:rsidR="007C34D3" w:rsidRDefault="00EE0B97">
            <w:pPr>
              <w:spacing w:after="0" w:line="259" w:lineRule="auto"/>
              <w:ind w:left="0" w:right="39" w:firstLine="0"/>
              <w:jc w:val="center"/>
            </w:pPr>
            <w:r>
              <w:t xml:space="preserve">2.5.1.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3B1323A" w14:textId="77777777" w:rsidR="007C34D3" w:rsidRDefault="00EE0B97">
            <w:pPr>
              <w:spacing w:after="0" w:line="259" w:lineRule="auto"/>
              <w:ind w:left="0" w:firstLine="0"/>
              <w:jc w:val="center"/>
            </w:pPr>
            <w:r>
              <w:t xml:space="preserve">Grupni i individualni savjetodavni rad s  pomoćnicima u nastavi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B691006" w14:textId="77777777" w:rsidR="007C34D3" w:rsidRDefault="00EE0B97">
            <w:pPr>
              <w:spacing w:after="0" w:line="259" w:lineRule="auto"/>
              <w:ind w:left="0" w:firstLine="0"/>
              <w:jc w:val="center"/>
            </w:pPr>
            <w:r>
              <w:t xml:space="preserve">Po potrebi kontinuirano tjedna suradnja, mjesečna ili dnevna </w:t>
            </w:r>
          </w:p>
        </w:tc>
      </w:tr>
      <w:tr w:rsidR="007C34D3" w14:paraId="6EC1A478" w14:textId="77777777" w:rsidTr="3513D5E0">
        <w:tblPrEx>
          <w:tblCellMar>
            <w:top w:w="36" w:type="dxa"/>
            <w:bottom w:w="0" w:type="dxa"/>
            <w:right w:w="64" w:type="dxa"/>
          </w:tblCellMar>
        </w:tblPrEx>
        <w:trPr>
          <w:trHeight w:val="292"/>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C3F3702" w14:textId="77777777" w:rsidR="007C34D3" w:rsidRDefault="00EE0B97">
            <w:pPr>
              <w:spacing w:after="0" w:line="259" w:lineRule="auto"/>
              <w:ind w:left="4" w:firstLine="0"/>
              <w:jc w:val="left"/>
            </w:pPr>
            <w:r>
              <w:t xml:space="preserve">2.5.1.1.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5772523" w14:textId="77777777" w:rsidR="007C34D3" w:rsidRDefault="00EE0B97">
            <w:pPr>
              <w:spacing w:after="0" w:line="259" w:lineRule="auto"/>
              <w:ind w:left="0" w:right="55" w:firstLine="0"/>
              <w:jc w:val="center"/>
            </w:pPr>
            <w:r>
              <w:t xml:space="preserve">Vijeće učenika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2CAF7D7" w14:textId="77777777" w:rsidR="007C34D3" w:rsidRDefault="00EE0B97">
            <w:pPr>
              <w:spacing w:after="0" w:line="259" w:lineRule="auto"/>
              <w:ind w:left="0" w:right="48" w:firstLine="0"/>
              <w:jc w:val="center"/>
            </w:pPr>
            <w:r>
              <w:t xml:space="preserve">4 - 5x godišnje </w:t>
            </w:r>
          </w:p>
          <w:p w14:paraId="246C2908" w14:textId="77777777" w:rsidR="007C34D3" w:rsidRDefault="007C34D3" w:rsidP="715648DF">
            <w:pPr>
              <w:spacing w:after="0" w:line="259" w:lineRule="auto"/>
              <w:ind w:left="0" w:right="48" w:firstLine="0"/>
              <w:jc w:val="center"/>
              <w:rPr>
                <w:b/>
                <w:bCs/>
                <w:color w:val="000000" w:themeColor="text1"/>
              </w:rPr>
            </w:pPr>
          </w:p>
        </w:tc>
      </w:tr>
      <w:tr w:rsidR="007C34D3" w14:paraId="0BDD6311" w14:textId="77777777" w:rsidTr="3513D5E0">
        <w:tblPrEx>
          <w:tblCellMar>
            <w:top w:w="36" w:type="dxa"/>
            <w:bottom w:w="0" w:type="dxa"/>
            <w:right w:w="64" w:type="dxa"/>
          </w:tblCellMar>
        </w:tblPrEx>
        <w:trPr>
          <w:trHeight w:val="4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78267E1" w14:textId="77777777" w:rsidR="007C34D3" w:rsidRDefault="00EE0B97">
            <w:pPr>
              <w:spacing w:after="0" w:line="259" w:lineRule="auto"/>
              <w:ind w:left="0" w:right="39" w:firstLine="0"/>
              <w:jc w:val="center"/>
            </w:pPr>
            <w:r>
              <w:t xml:space="preserve">2.5.2.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F268EBB" w14:textId="77777777" w:rsidR="007C34D3" w:rsidRDefault="00EE0B97">
            <w:pPr>
              <w:spacing w:after="0" w:line="259" w:lineRule="auto"/>
              <w:ind w:left="328" w:right="289" w:firstLine="0"/>
              <w:jc w:val="center"/>
            </w:pPr>
            <w:r>
              <w:t xml:space="preserve">Savjetodavni rad s učiteljima  Podizanje kvalitete nastavnog procesa.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FD4D374" w14:textId="77777777" w:rsidR="007C34D3" w:rsidRDefault="00EE0B97">
            <w:pPr>
              <w:spacing w:after="0" w:line="259" w:lineRule="auto"/>
              <w:ind w:left="0" w:right="50" w:firstLine="0"/>
              <w:jc w:val="center"/>
            </w:pPr>
            <w:r>
              <w:t xml:space="preserve">Podrška i pomoć mladim učiteljima  </w:t>
            </w:r>
          </w:p>
        </w:tc>
      </w:tr>
      <w:tr w:rsidR="007C34D3" w14:paraId="1236F7FF" w14:textId="77777777" w:rsidTr="3513D5E0">
        <w:tblPrEx>
          <w:tblCellMar>
            <w:top w:w="36" w:type="dxa"/>
            <w:bottom w:w="0" w:type="dxa"/>
            <w:right w:w="64" w:type="dxa"/>
          </w:tblCellMar>
        </w:tblPrEx>
        <w:trPr>
          <w:trHeight w:val="712"/>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701E230" w14:textId="77777777" w:rsidR="007C34D3" w:rsidRDefault="00EE0B97">
            <w:pPr>
              <w:spacing w:after="0" w:line="259" w:lineRule="auto"/>
              <w:ind w:left="0" w:right="39" w:firstLine="0"/>
              <w:jc w:val="center"/>
            </w:pPr>
            <w:r>
              <w:t xml:space="preserve">2.5.3.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820BB26" w14:textId="77777777" w:rsidR="007C34D3" w:rsidRDefault="00EE0B97">
            <w:pPr>
              <w:spacing w:after="0" w:line="259" w:lineRule="auto"/>
              <w:ind w:left="0" w:right="51" w:firstLine="0"/>
              <w:jc w:val="center"/>
            </w:pPr>
            <w:r>
              <w:t xml:space="preserve">Suradnja s ravnateljem  </w:t>
            </w:r>
          </w:p>
          <w:p w14:paraId="6094CC71" w14:textId="77777777" w:rsidR="007C34D3" w:rsidRDefault="00EE0B97">
            <w:pPr>
              <w:spacing w:after="0" w:line="259" w:lineRule="auto"/>
              <w:ind w:left="0" w:right="48" w:firstLine="0"/>
              <w:jc w:val="center"/>
            </w:pPr>
            <w:r>
              <w:t xml:space="preserve">  Koordinacija rada </w:t>
            </w:r>
          </w:p>
          <w:p w14:paraId="68404F0D" w14:textId="77777777" w:rsidR="007C34D3" w:rsidRDefault="00EE0B97">
            <w:pPr>
              <w:spacing w:after="0" w:line="259" w:lineRule="auto"/>
              <w:ind w:left="0" w:right="8"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3A47680" w14:textId="77777777" w:rsidR="007C34D3" w:rsidRDefault="00EE0B97">
            <w:pPr>
              <w:spacing w:after="0" w:line="259" w:lineRule="auto"/>
              <w:ind w:left="0" w:firstLine="0"/>
              <w:jc w:val="center"/>
            </w:pPr>
            <w:r>
              <w:t xml:space="preserve">Neposredna suradnja kontinuirana i svakodnevna </w:t>
            </w:r>
          </w:p>
        </w:tc>
      </w:tr>
      <w:tr w:rsidR="007C34D3" w14:paraId="455DC5C0" w14:textId="77777777" w:rsidTr="3513D5E0">
        <w:tblPrEx>
          <w:tblCellMar>
            <w:top w:w="36" w:type="dxa"/>
            <w:bottom w:w="0" w:type="dxa"/>
            <w:right w:w="64" w:type="dxa"/>
          </w:tblCellMar>
        </w:tblPrEx>
        <w:trPr>
          <w:trHeight w:val="1717"/>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564014F3" w14:textId="77777777" w:rsidR="007C34D3" w:rsidRDefault="00EE0B97">
            <w:pPr>
              <w:spacing w:after="0" w:line="259" w:lineRule="auto"/>
              <w:ind w:left="0" w:right="39" w:firstLine="0"/>
              <w:jc w:val="center"/>
            </w:pPr>
            <w:r>
              <w:t xml:space="preserve">2.5.4.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50E52D9" w14:textId="77777777" w:rsidR="007C34D3" w:rsidRDefault="00EE0B97">
            <w:pPr>
              <w:spacing w:after="0" w:line="259" w:lineRule="auto"/>
              <w:ind w:left="0" w:right="56" w:firstLine="0"/>
              <w:jc w:val="center"/>
            </w:pPr>
            <w:r>
              <w:t xml:space="preserve">Savjetodavni rad sa su stručnjacima: </w:t>
            </w:r>
          </w:p>
          <w:p w14:paraId="79924AE6" w14:textId="77777777" w:rsidR="007C34D3" w:rsidRDefault="00EE0B97">
            <w:pPr>
              <w:spacing w:after="0" w:line="259" w:lineRule="auto"/>
              <w:ind w:left="0" w:firstLine="0"/>
              <w:jc w:val="center"/>
            </w:pPr>
            <w:r>
              <w:t xml:space="preserve">Psiholozi, Socijalni pedagozi, liječnici, socijalni radnici…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935A736" w14:textId="77777777" w:rsidR="007C34D3" w:rsidRDefault="00EE0B97">
            <w:pPr>
              <w:spacing w:after="4" w:line="236" w:lineRule="auto"/>
              <w:ind w:left="17" w:right="23" w:firstLine="0"/>
              <w:jc w:val="center"/>
            </w:pPr>
            <w:r>
              <w:t xml:space="preserve">Ovisno o potrebama, putem projekata, te u suradnji sa edukacijskim </w:t>
            </w:r>
          </w:p>
          <w:p w14:paraId="75394DC6" w14:textId="77777777" w:rsidR="007C34D3" w:rsidRDefault="00EE0B97">
            <w:pPr>
              <w:spacing w:after="0" w:line="259" w:lineRule="auto"/>
              <w:ind w:left="0" w:right="45" w:firstLine="0"/>
              <w:jc w:val="center"/>
            </w:pPr>
            <w:r>
              <w:t xml:space="preserve">rehabilitatorima koji prate djecu s </w:t>
            </w:r>
          </w:p>
          <w:p w14:paraId="35011EC7" w14:textId="77777777" w:rsidR="007C34D3" w:rsidRDefault="00EE0B97">
            <w:pPr>
              <w:spacing w:after="0" w:line="259" w:lineRule="auto"/>
              <w:ind w:left="0" w:right="53" w:firstLine="0"/>
              <w:jc w:val="center"/>
            </w:pPr>
            <w:r>
              <w:t xml:space="preserve">teškoćama u školi, te učiteljima koji su </w:t>
            </w:r>
          </w:p>
          <w:p w14:paraId="2C919521" w14:textId="77777777" w:rsidR="007C34D3" w:rsidRDefault="00EE0B97">
            <w:pPr>
              <w:spacing w:after="8" w:line="240" w:lineRule="auto"/>
              <w:ind w:left="0" w:firstLine="0"/>
              <w:jc w:val="center"/>
            </w:pPr>
            <w:r>
              <w:t xml:space="preserve">pomoćnici u nastavi učenicima s većim teškoćama u razvoju </w:t>
            </w:r>
          </w:p>
          <w:p w14:paraId="11A51148" w14:textId="77777777" w:rsidR="007C34D3" w:rsidRDefault="00EE0B97">
            <w:pPr>
              <w:spacing w:after="0" w:line="259" w:lineRule="auto"/>
              <w:ind w:left="0" w:firstLine="0"/>
              <w:jc w:val="center"/>
            </w:pPr>
            <w:r>
              <w:t xml:space="preserve"> </w:t>
            </w:r>
          </w:p>
        </w:tc>
      </w:tr>
      <w:tr w:rsidR="007C34D3" w14:paraId="430DB5BE" w14:textId="77777777" w:rsidTr="3513D5E0">
        <w:tblPrEx>
          <w:tblCellMar>
            <w:bottom w:w="0" w:type="dxa"/>
            <w:right w:w="67" w:type="dxa"/>
          </w:tblCellMar>
        </w:tblPrEx>
        <w:trPr>
          <w:trHeight w:val="949"/>
        </w:trPr>
        <w:tc>
          <w:tcPr>
            <w:tcW w:w="828" w:type="dxa"/>
            <w:vMerge w:val="restart"/>
            <w:tcBorders>
              <w:top w:val="single" w:sz="3" w:space="0" w:color="000000" w:themeColor="text1"/>
              <w:left w:val="single" w:sz="4" w:space="0" w:color="auto"/>
              <w:bottom w:val="single" w:sz="3" w:space="0" w:color="000000" w:themeColor="text1"/>
              <w:right w:val="single" w:sz="3" w:space="0" w:color="000000" w:themeColor="text1"/>
            </w:tcBorders>
          </w:tcPr>
          <w:p w14:paraId="38F93376" w14:textId="77777777" w:rsidR="007C34D3" w:rsidRDefault="715648DF">
            <w:pPr>
              <w:spacing w:after="160" w:line="259" w:lineRule="auto"/>
              <w:ind w:left="0" w:firstLine="0"/>
              <w:jc w:val="left"/>
            </w:pPr>
            <w:r>
              <w:t>2.5.5.</w:t>
            </w:r>
          </w:p>
        </w:tc>
        <w:tc>
          <w:tcPr>
            <w:tcW w:w="4177" w:type="dxa"/>
            <w:tcBorders>
              <w:top w:val="nil"/>
              <w:left w:val="single" w:sz="3" w:space="0" w:color="000000" w:themeColor="text1"/>
              <w:bottom w:val="single" w:sz="3" w:space="0" w:color="000000" w:themeColor="text1"/>
              <w:right w:val="single" w:sz="3" w:space="0" w:color="000000" w:themeColor="text1"/>
            </w:tcBorders>
          </w:tcPr>
          <w:p w14:paraId="75853578" w14:textId="77777777" w:rsidR="007C34D3" w:rsidRDefault="680FA676">
            <w:pPr>
              <w:spacing w:after="0" w:line="240" w:lineRule="auto"/>
              <w:ind w:left="212" w:hanging="16"/>
              <w:jc w:val="left"/>
            </w:pPr>
            <w:r>
              <w:t>Prihvaćanje škole i školskih obaveza; p</w:t>
            </w:r>
            <w:r w:rsidR="4740CBDC">
              <w:t xml:space="preserve">rijelaz </w:t>
            </w:r>
            <w:r w:rsidR="0F705A58">
              <w:t>iz</w:t>
            </w:r>
            <w:r w:rsidR="00EE0B97">
              <w:t xml:space="preserve"> razredne na predmetnu nastavu</w:t>
            </w:r>
            <w:r w:rsidR="6638BF07">
              <w:t>, podrška pri u razvoju samopoštovanja, pri razvojnim promjena i sl.</w:t>
            </w:r>
            <w:r w:rsidR="00EE0B97">
              <w:t xml:space="preserve">  Savjetovanje, pružanje pomoći i podrške. </w:t>
            </w:r>
          </w:p>
          <w:p w14:paraId="72C3BB63" w14:textId="77777777" w:rsidR="007C34D3" w:rsidRDefault="00EE0B97">
            <w:pPr>
              <w:spacing w:after="0" w:line="259" w:lineRule="auto"/>
              <w:ind w:left="0" w:firstLine="0"/>
              <w:jc w:val="center"/>
            </w:pPr>
            <w:r>
              <w:t xml:space="preserve">  </w:t>
            </w:r>
          </w:p>
          <w:p w14:paraId="669BECB3" w14:textId="77777777" w:rsidR="007C34D3" w:rsidRDefault="00EE0B97">
            <w:pPr>
              <w:spacing w:after="0" w:line="259" w:lineRule="auto"/>
              <w:ind w:left="0" w:right="4" w:firstLine="0"/>
              <w:jc w:val="center"/>
            </w:pPr>
            <w:r>
              <w:t xml:space="preserve"> </w:t>
            </w:r>
          </w:p>
        </w:tc>
        <w:tc>
          <w:tcPr>
            <w:tcW w:w="3833" w:type="dxa"/>
            <w:tcBorders>
              <w:top w:val="nil"/>
              <w:left w:val="single" w:sz="3" w:space="0" w:color="000000" w:themeColor="text1"/>
              <w:bottom w:val="single" w:sz="3" w:space="0" w:color="000000" w:themeColor="text1"/>
              <w:right w:val="single" w:sz="3" w:space="0" w:color="000000" w:themeColor="text1"/>
            </w:tcBorders>
          </w:tcPr>
          <w:p w14:paraId="5403A762" w14:textId="77777777" w:rsidR="007C34D3" w:rsidRDefault="00EE0B97">
            <w:pPr>
              <w:spacing w:after="0" w:line="259" w:lineRule="auto"/>
              <w:ind w:left="0" w:firstLine="0"/>
              <w:jc w:val="center"/>
            </w:pPr>
            <w:r>
              <w:t xml:space="preserve">Učenicima i njihovim roditeljima, učiteljima </w:t>
            </w:r>
          </w:p>
        </w:tc>
      </w:tr>
      <w:tr w:rsidR="007C34D3" w14:paraId="2D3210F1" w14:textId="77777777" w:rsidTr="3513D5E0">
        <w:tblPrEx>
          <w:tblCellMar>
            <w:bottom w:w="0" w:type="dxa"/>
            <w:right w:w="67" w:type="dxa"/>
          </w:tblCellMar>
        </w:tblPrEx>
        <w:trPr>
          <w:trHeight w:val="296"/>
        </w:trPr>
        <w:tc>
          <w:tcPr>
            <w:tcW w:w="0" w:type="auto"/>
            <w:vMerge/>
          </w:tcPr>
          <w:p w14:paraId="1AA19132" w14:textId="77777777" w:rsidR="007C34D3" w:rsidRDefault="007C34D3">
            <w:pPr>
              <w:spacing w:after="160" w:line="259" w:lineRule="auto"/>
              <w:ind w:left="0" w:firstLine="0"/>
              <w:jc w:val="left"/>
            </w:pP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F6397F9" w14:textId="77777777" w:rsidR="007C34D3" w:rsidRDefault="00EE0B97">
            <w:pPr>
              <w:spacing w:after="0" w:line="259" w:lineRule="auto"/>
              <w:ind w:left="0" w:right="50" w:firstLine="0"/>
              <w:jc w:val="center"/>
            </w:pPr>
            <w:r>
              <w:t xml:space="preserve">Odrastanje/adolescencija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B583AE8" w14:textId="77777777" w:rsidR="007C34D3" w:rsidRDefault="00EE0B97">
            <w:pPr>
              <w:spacing w:after="0" w:line="259" w:lineRule="auto"/>
              <w:ind w:left="0" w:right="44" w:firstLine="0"/>
              <w:jc w:val="center"/>
            </w:pPr>
            <w:r>
              <w:t xml:space="preserve">Učenici, roditelji, učitelji </w:t>
            </w:r>
          </w:p>
        </w:tc>
      </w:tr>
      <w:tr w:rsidR="007C34D3" w14:paraId="502130BB" w14:textId="77777777" w:rsidTr="3513D5E0">
        <w:tblPrEx>
          <w:tblCellMar>
            <w:bottom w:w="0" w:type="dxa"/>
            <w:right w:w="67" w:type="dxa"/>
          </w:tblCellMar>
        </w:tblPrEx>
        <w:trPr>
          <w:trHeight w:val="1416"/>
        </w:trPr>
        <w:tc>
          <w:tcPr>
            <w:tcW w:w="0" w:type="auto"/>
            <w:vMerge/>
          </w:tcPr>
          <w:p w14:paraId="5BC88503" w14:textId="77777777" w:rsidR="007C34D3" w:rsidRDefault="007C34D3">
            <w:pPr>
              <w:spacing w:after="160" w:line="259" w:lineRule="auto"/>
              <w:ind w:left="0" w:firstLine="0"/>
              <w:jc w:val="left"/>
            </w:pP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11D328D" w14:textId="77777777" w:rsidR="007C34D3" w:rsidRDefault="00EE0B97">
            <w:pPr>
              <w:spacing w:after="0" w:line="259" w:lineRule="auto"/>
              <w:ind w:left="0" w:right="54" w:firstLine="0"/>
              <w:jc w:val="center"/>
            </w:pPr>
            <w:r>
              <w:t xml:space="preserve">Roditelj i profesionalno usmjeravanje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369F437" w14:textId="77777777" w:rsidR="007C34D3" w:rsidRDefault="00EE0B97">
            <w:pPr>
              <w:spacing w:after="0" w:line="239" w:lineRule="auto"/>
              <w:ind w:left="0" w:right="38" w:firstLine="0"/>
            </w:pPr>
            <w:r>
              <w:t xml:space="preserve">Putem roditeljskih sastanaka; usmjeravanja na Sajam poslova Karlovačke županije, razgovor sa psiholozima Zavoda za zapošljavanje; praćenje popratnih odluka Ministarstva o </w:t>
            </w:r>
          </w:p>
          <w:p w14:paraId="5EA5C106" w14:textId="77777777" w:rsidR="007C34D3" w:rsidRDefault="00EE0B97">
            <w:pPr>
              <w:spacing w:after="0" w:line="259" w:lineRule="auto"/>
              <w:ind w:left="0" w:firstLine="0"/>
              <w:jc w:val="left"/>
            </w:pPr>
            <w:r>
              <w:t xml:space="preserve">Upisima u srednju školu- V,VI,VII </w:t>
            </w:r>
          </w:p>
        </w:tc>
      </w:tr>
      <w:tr w:rsidR="007C34D3" w14:paraId="4379A048" w14:textId="77777777" w:rsidTr="3513D5E0">
        <w:tblPrEx>
          <w:tblCellMar>
            <w:bottom w:w="0" w:type="dxa"/>
            <w:right w:w="67" w:type="dxa"/>
          </w:tblCellMar>
        </w:tblPrEx>
        <w:trPr>
          <w:trHeight w:val="296"/>
        </w:trPr>
        <w:tc>
          <w:tcPr>
            <w:tcW w:w="0" w:type="auto"/>
            <w:vMerge/>
          </w:tcPr>
          <w:p w14:paraId="5775F54F" w14:textId="77777777" w:rsidR="007C34D3" w:rsidRDefault="007C34D3">
            <w:pPr>
              <w:spacing w:after="160" w:line="259" w:lineRule="auto"/>
              <w:ind w:left="0" w:firstLine="0"/>
              <w:jc w:val="left"/>
            </w:pP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EC88D6" w14:textId="77777777" w:rsidR="007C34D3" w:rsidRDefault="00EE0B97">
            <w:pPr>
              <w:spacing w:after="0" w:line="259" w:lineRule="auto"/>
              <w:ind w:left="0" w:right="51" w:firstLine="0"/>
              <w:jc w:val="center"/>
            </w:pPr>
            <w:r>
              <w:t xml:space="preserve">Otvoreni sat s  roditeljima - individualni rad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ACABB86" w14:textId="77777777" w:rsidR="007C34D3" w:rsidRDefault="00EE0B97">
            <w:pPr>
              <w:spacing w:after="0" w:line="259" w:lineRule="auto"/>
              <w:ind w:left="0" w:right="45" w:firstLine="0"/>
              <w:jc w:val="center"/>
            </w:pPr>
            <w:r>
              <w:t xml:space="preserve">Po potrebi svakodnevno </w:t>
            </w:r>
          </w:p>
        </w:tc>
      </w:tr>
      <w:tr w:rsidR="007C34D3" w14:paraId="1DE2DB18" w14:textId="77777777" w:rsidTr="3513D5E0">
        <w:tblPrEx>
          <w:tblCellMar>
            <w:bottom w:w="0" w:type="dxa"/>
            <w:right w:w="67" w:type="dxa"/>
          </w:tblCellMar>
        </w:tblPrEx>
        <w:trPr>
          <w:trHeight w:val="29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5027ABD" w14:textId="77777777" w:rsidR="007C34D3" w:rsidRDefault="715648DF">
            <w:pPr>
              <w:spacing w:after="0" w:line="259" w:lineRule="auto"/>
              <w:ind w:left="4" w:firstLine="0"/>
              <w:jc w:val="left"/>
            </w:pPr>
            <w:r>
              <w:t xml:space="preserve"> 2.5.5.1.</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C7E0325" w14:textId="77777777" w:rsidR="007C34D3" w:rsidRDefault="00EE0B97">
            <w:pPr>
              <w:spacing w:after="0" w:line="259" w:lineRule="auto"/>
              <w:ind w:left="0" w:right="48" w:firstLine="0"/>
              <w:jc w:val="center"/>
            </w:pPr>
            <w:r>
              <w:t xml:space="preserve">Vijeće roditelja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8B92595" w14:textId="77777777" w:rsidR="007C34D3" w:rsidRDefault="00EE0B97">
            <w:pPr>
              <w:spacing w:after="0" w:line="259" w:lineRule="auto"/>
              <w:ind w:left="0" w:right="40" w:firstLine="0"/>
              <w:jc w:val="center"/>
            </w:pPr>
            <w:r>
              <w:t xml:space="preserve">2- 4x godišnje </w:t>
            </w:r>
          </w:p>
        </w:tc>
      </w:tr>
      <w:tr w:rsidR="007C34D3" w14:paraId="0FFB4D9E" w14:textId="77777777" w:rsidTr="3513D5E0">
        <w:tblPrEx>
          <w:tblCellMar>
            <w:bottom w:w="0" w:type="dxa"/>
            <w:right w:w="67" w:type="dxa"/>
          </w:tblCellMar>
        </w:tblPrEx>
        <w:trPr>
          <w:trHeight w:val="1885"/>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9B8C1D0" w14:textId="77777777" w:rsidR="007C34D3" w:rsidRDefault="00EE0B97">
            <w:pPr>
              <w:spacing w:after="0" w:line="259" w:lineRule="auto"/>
              <w:ind w:left="0" w:right="36" w:firstLine="0"/>
              <w:jc w:val="center"/>
            </w:pPr>
            <w:r>
              <w:t xml:space="preserve">2.5.6.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C02D0BF" w14:textId="77777777" w:rsidR="007C34D3" w:rsidRDefault="00EE0B97">
            <w:pPr>
              <w:spacing w:after="0" w:line="259" w:lineRule="auto"/>
              <w:ind w:left="0" w:right="4" w:firstLine="0"/>
              <w:jc w:val="center"/>
            </w:pPr>
            <w:r>
              <w:t xml:space="preserve"> </w:t>
            </w:r>
          </w:p>
          <w:p w14:paraId="7A5118FC" w14:textId="77777777" w:rsidR="007C34D3" w:rsidRDefault="00EE0B97">
            <w:pPr>
              <w:spacing w:after="0" w:line="259" w:lineRule="auto"/>
              <w:ind w:left="0" w:right="4" w:firstLine="0"/>
              <w:jc w:val="center"/>
            </w:pPr>
            <w:r>
              <w:t xml:space="preserve"> </w:t>
            </w:r>
          </w:p>
          <w:p w14:paraId="0575F9F2" w14:textId="77777777" w:rsidR="007C34D3" w:rsidRDefault="00EE0B97">
            <w:pPr>
              <w:spacing w:after="0" w:line="259" w:lineRule="auto"/>
              <w:ind w:left="0" w:right="52" w:firstLine="0"/>
              <w:jc w:val="center"/>
            </w:pPr>
            <w:r>
              <w:t xml:space="preserve">Suradnja s okruženjem </w:t>
            </w:r>
          </w:p>
          <w:p w14:paraId="38ECFE32" w14:textId="77777777" w:rsidR="007C34D3" w:rsidRDefault="00EE0B97">
            <w:pPr>
              <w:spacing w:after="0" w:line="259" w:lineRule="auto"/>
              <w:ind w:left="0" w:right="4" w:firstLine="0"/>
              <w:jc w:val="center"/>
            </w:pPr>
            <w:r>
              <w:t xml:space="preserve"> </w:t>
            </w:r>
          </w:p>
          <w:p w14:paraId="79D2AEBF" w14:textId="77777777" w:rsidR="007C34D3" w:rsidRDefault="00EE0B97">
            <w:pPr>
              <w:spacing w:after="0" w:line="259" w:lineRule="auto"/>
              <w:ind w:left="0" w:right="4" w:firstLine="0"/>
              <w:jc w:val="center"/>
            </w:pPr>
            <w:r>
              <w:t xml:space="preserve"> </w:t>
            </w:r>
          </w:p>
          <w:p w14:paraId="7EF84331" w14:textId="77777777" w:rsidR="007C34D3" w:rsidRDefault="00EE0B97">
            <w:pPr>
              <w:spacing w:after="0" w:line="259" w:lineRule="auto"/>
              <w:ind w:left="0" w:right="4" w:firstLine="0"/>
              <w:jc w:val="center"/>
            </w:pPr>
            <w:r>
              <w:t xml:space="preserve"> </w:t>
            </w:r>
          </w:p>
          <w:p w14:paraId="32945882" w14:textId="77777777" w:rsidR="007C34D3" w:rsidRDefault="00EE0B97">
            <w:pPr>
              <w:spacing w:after="0" w:line="259" w:lineRule="auto"/>
              <w:ind w:left="0" w:right="4" w:firstLine="0"/>
              <w:jc w:val="center"/>
            </w:pPr>
            <w:r>
              <w:t xml:space="preserve"> </w:t>
            </w:r>
          </w:p>
          <w:p w14:paraId="5B68B07D" w14:textId="77777777" w:rsidR="007C34D3" w:rsidRDefault="00EE0B97">
            <w:pPr>
              <w:spacing w:after="0" w:line="259" w:lineRule="auto"/>
              <w:ind w:left="0" w:right="4"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79AB653" w14:textId="77777777" w:rsidR="007C34D3" w:rsidRDefault="00EE0B97">
            <w:pPr>
              <w:spacing w:after="4" w:line="236" w:lineRule="auto"/>
              <w:ind w:left="0" w:firstLine="0"/>
              <w:jc w:val="center"/>
            </w:pPr>
            <w:r>
              <w:t xml:space="preserve">Putem projekata; humanitarnih akcija; sudjelovanje u projektu "Jak kao Jakov", </w:t>
            </w:r>
          </w:p>
          <w:p w14:paraId="53BAA43E" w14:textId="77777777" w:rsidR="007C34D3" w:rsidRDefault="00EE0B97">
            <w:pPr>
              <w:spacing w:after="0" w:line="259" w:lineRule="auto"/>
              <w:ind w:left="0" w:firstLine="4"/>
              <w:jc w:val="center"/>
            </w:pPr>
            <w:r>
              <w:t xml:space="preserve">"U sjećanje na Vukovar" s braniteljima motoristima ;uključivanja u Dan obitelji; suradnja sa timom Doma za odgoj djece </w:t>
            </w:r>
          </w:p>
        </w:tc>
      </w:tr>
      <w:tr w:rsidR="007C34D3" w14:paraId="664DC57F" w14:textId="77777777" w:rsidTr="3513D5E0">
        <w:tblPrEx>
          <w:tblCellMar>
            <w:bottom w:w="0" w:type="dxa"/>
            <w:right w:w="67" w:type="dxa"/>
          </w:tblCellMar>
        </w:tblPrEx>
        <w:trPr>
          <w:trHeight w:val="948"/>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B853DE9" w14:textId="77777777" w:rsidR="007C34D3" w:rsidRDefault="00EE0B97">
            <w:pPr>
              <w:spacing w:after="0" w:line="259" w:lineRule="auto"/>
              <w:ind w:left="0" w:right="34" w:firstLine="0"/>
              <w:jc w:val="center"/>
            </w:pPr>
            <w:r>
              <w:rPr>
                <w:b/>
              </w:rPr>
              <w:t xml:space="preserve">2.6.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6CE1F23" w14:textId="77777777" w:rsidR="007C34D3" w:rsidRDefault="715648DF">
            <w:pPr>
              <w:spacing w:after="0" w:line="240" w:lineRule="auto"/>
              <w:ind w:left="0" w:firstLine="0"/>
              <w:jc w:val="center"/>
            </w:pPr>
            <w:r w:rsidRPr="715648DF">
              <w:rPr>
                <w:b/>
                <w:bCs/>
              </w:rPr>
              <w:t>Profesionalno usmjeravanje i informiranje. učenika</w:t>
            </w:r>
            <w:r>
              <w:t xml:space="preserve"> </w:t>
            </w:r>
          </w:p>
          <w:p w14:paraId="5941821D" w14:textId="77777777" w:rsidR="007C34D3" w:rsidRDefault="00EE0B97">
            <w:pPr>
              <w:spacing w:after="0" w:line="259" w:lineRule="auto"/>
              <w:ind w:left="0" w:right="47" w:firstLine="0"/>
              <w:jc w:val="center"/>
            </w:pPr>
            <w:r>
              <w:t xml:space="preserve">Koordinacija aktivnosti </w:t>
            </w:r>
          </w:p>
          <w:p w14:paraId="45561EB8" w14:textId="77777777" w:rsidR="007C34D3" w:rsidRDefault="00EE0B97">
            <w:pPr>
              <w:spacing w:after="0" w:line="259" w:lineRule="auto"/>
              <w:ind w:left="0" w:right="4" w:firstLine="0"/>
              <w:jc w:val="center"/>
            </w:pPr>
            <w:r>
              <w:rPr>
                <w:b/>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15BD574" w14:textId="77777777" w:rsidR="007C34D3" w:rsidRDefault="00EE0B97">
            <w:pPr>
              <w:spacing w:after="0" w:line="259" w:lineRule="auto"/>
              <w:ind w:left="0" w:right="48" w:firstLine="0"/>
              <w:jc w:val="center"/>
            </w:pPr>
            <w:r>
              <w:t xml:space="preserve">IX,X,II,IV,V </w:t>
            </w:r>
          </w:p>
        </w:tc>
      </w:tr>
      <w:tr w:rsidR="007C34D3" w14:paraId="1B93FFF8" w14:textId="77777777" w:rsidTr="3513D5E0">
        <w:tblPrEx>
          <w:tblCellMar>
            <w:bottom w:w="0" w:type="dxa"/>
            <w:right w:w="67" w:type="dxa"/>
          </w:tblCellMar>
        </w:tblPrEx>
        <w:trPr>
          <w:trHeight w:val="4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80C2106" w14:textId="77777777" w:rsidR="007C34D3" w:rsidRDefault="00EE0B97">
            <w:pPr>
              <w:spacing w:after="0" w:line="259" w:lineRule="auto"/>
              <w:ind w:left="0" w:right="36" w:firstLine="0"/>
              <w:jc w:val="center"/>
            </w:pPr>
            <w:r>
              <w:t xml:space="preserve">2.6.1.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8DEF1B6" w14:textId="77777777" w:rsidR="007C34D3" w:rsidRDefault="00EE0B97">
            <w:pPr>
              <w:spacing w:after="0" w:line="259" w:lineRule="auto"/>
              <w:ind w:left="0" w:right="45" w:firstLine="0"/>
              <w:jc w:val="center"/>
            </w:pPr>
            <w:r>
              <w:t xml:space="preserve">Suradnja s učiteljima na poslovima PO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32BD87B" w14:textId="77777777" w:rsidR="007C34D3" w:rsidRDefault="00EE0B97">
            <w:pPr>
              <w:spacing w:after="0" w:line="259" w:lineRule="auto"/>
              <w:ind w:left="0" w:firstLine="0"/>
              <w:jc w:val="center"/>
            </w:pPr>
            <w:r>
              <w:t xml:space="preserve">Provođenje ankete o profesionalnim namjerama učenika završnih razreda </w:t>
            </w:r>
          </w:p>
        </w:tc>
      </w:tr>
      <w:tr w:rsidR="007C34D3" w14:paraId="55C1A727" w14:textId="77777777" w:rsidTr="3513D5E0">
        <w:tblPrEx>
          <w:tblCellMar>
            <w:bottom w:w="0" w:type="dxa"/>
            <w:right w:w="67" w:type="dxa"/>
          </w:tblCellMar>
        </w:tblPrEx>
        <w:trPr>
          <w:trHeight w:val="712"/>
        </w:trPr>
        <w:tc>
          <w:tcPr>
            <w:tcW w:w="828" w:type="dxa"/>
            <w:vMerge w:val="restart"/>
            <w:tcBorders>
              <w:top w:val="single" w:sz="3" w:space="0" w:color="000000" w:themeColor="text1"/>
              <w:left w:val="single" w:sz="4" w:space="0" w:color="auto"/>
              <w:bottom w:val="single" w:sz="3" w:space="0" w:color="000000" w:themeColor="text1"/>
              <w:right w:val="single" w:sz="3" w:space="0" w:color="000000" w:themeColor="text1"/>
            </w:tcBorders>
            <w:vAlign w:val="center"/>
          </w:tcPr>
          <w:p w14:paraId="2B3FCA92" w14:textId="77777777" w:rsidR="007C34D3" w:rsidRDefault="00EE0B97">
            <w:pPr>
              <w:spacing w:after="0" w:line="259" w:lineRule="auto"/>
              <w:ind w:left="0" w:right="36" w:firstLine="0"/>
              <w:jc w:val="center"/>
            </w:pPr>
            <w:r>
              <w:t xml:space="preserve">2.6.2.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C7423F6" w14:textId="77777777" w:rsidR="007C34D3" w:rsidRDefault="00EE0B97">
            <w:pPr>
              <w:spacing w:after="0" w:line="240" w:lineRule="auto"/>
              <w:ind w:left="0" w:firstLine="0"/>
              <w:jc w:val="center"/>
            </w:pPr>
            <w:r>
              <w:t xml:space="preserve">Predavanja za učenike: Pružanje  pomoći u donošenju odluke o profesionalnoj </w:t>
            </w:r>
          </w:p>
          <w:p w14:paraId="0EA0E41E" w14:textId="77777777" w:rsidR="007C34D3" w:rsidRDefault="00EE0B97">
            <w:pPr>
              <w:spacing w:after="0" w:line="259" w:lineRule="auto"/>
              <w:ind w:left="0" w:right="42" w:firstLine="0"/>
              <w:jc w:val="center"/>
            </w:pPr>
            <w:r>
              <w:t xml:space="preserve">budućnosti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0B8816A" w14:textId="77777777" w:rsidR="007C34D3" w:rsidRDefault="00EE0B97">
            <w:pPr>
              <w:spacing w:after="0" w:line="259" w:lineRule="auto"/>
              <w:ind w:left="0" w:firstLine="0"/>
              <w:jc w:val="center"/>
            </w:pPr>
            <w:r>
              <w:t xml:space="preserve">U suradnji sa savjetnicima Zavoda za zapošljavanje </w:t>
            </w:r>
          </w:p>
        </w:tc>
      </w:tr>
      <w:tr w:rsidR="007C34D3" w14:paraId="7CA333E4" w14:textId="77777777" w:rsidTr="3513D5E0">
        <w:tblPrEx>
          <w:tblCellMar>
            <w:bottom w:w="0" w:type="dxa"/>
            <w:right w:w="67" w:type="dxa"/>
          </w:tblCellMar>
        </w:tblPrEx>
        <w:trPr>
          <w:trHeight w:val="717"/>
        </w:trPr>
        <w:tc>
          <w:tcPr>
            <w:tcW w:w="0" w:type="auto"/>
            <w:vMerge/>
          </w:tcPr>
          <w:p w14:paraId="6F6C9D5F" w14:textId="77777777" w:rsidR="007C34D3" w:rsidRDefault="007C34D3">
            <w:pPr>
              <w:spacing w:after="160" w:line="259" w:lineRule="auto"/>
              <w:ind w:left="0" w:firstLine="0"/>
              <w:jc w:val="left"/>
            </w:pP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6A9A325" w14:textId="77777777" w:rsidR="007C34D3" w:rsidRDefault="00EE0B97">
            <w:pPr>
              <w:spacing w:after="0" w:line="259" w:lineRule="auto"/>
              <w:ind w:left="0" w:right="46" w:firstLine="0"/>
              <w:jc w:val="center"/>
            </w:pPr>
            <w:r>
              <w:t xml:space="preserve">Činioci koji utiču na izbor zanimanja  </w:t>
            </w:r>
          </w:p>
          <w:p w14:paraId="21A312C2" w14:textId="77777777" w:rsidR="007C34D3" w:rsidRDefault="00EE0B97">
            <w:pPr>
              <w:spacing w:after="0" w:line="259" w:lineRule="auto"/>
              <w:ind w:left="0" w:right="48" w:firstLine="0"/>
              <w:jc w:val="center"/>
            </w:pPr>
            <w:r>
              <w:t xml:space="preserve">Informiranje učenika </w:t>
            </w:r>
          </w:p>
          <w:p w14:paraId="31143832" w14:textId="77777777" w:rsidR="007C34D3" w:rsidRDefault="00EE0B97">
            <w:pPr>
              <w:spacing w:after="0" w:line="259" w:lineRule="auto"/>
              <w:ind w:left="0" w:right="4" w:firstLine="0"/>
              <w:jc w:val="center"/>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8CFA358" w14:textId="77777777" w:rsidR="007C34D3" w:rsidRDefault="00EE0B97">
            <w:pPr>
              <w:spacing w:after="0" w:line="240" w:lineRule="auto"/>
              <w:ind w:left="0" w:firstLine="0"/>
              <w:jc w:val="center"/>
            </w:pPr>
            <w:r>
              <w:t xml:space="preserve">Upućivanje na sistematske preglede, utjecaj zdravstvenih kontraindikacija za </w:t>
            </w:r>
          </w:p>
          <w:p w14:paraId="7DBD7138" w14:textId="77777777" w:rsidR="007C34D3" w:rsidRDefault="00EE0B97">
            <w:pPr>
              <w:spacing w:after="0" w:line="259" w:lineRule="auto"/>
              <w:ind w:left="0" w:right="42" w:firstLine="0"/>
              <w:jc w:val="center"/>
            </w:pPr>
            <w:r>
              <w:t xml:space="preserve">pojedino zanimanje </w:t>
            </w:r>
          </w:p>
        </w:tc>
      </w:tr>
      <w:tr w:rsidR="007C34D3" w14:paraId="32B32343" w14:textId="77777777" w:rsidTr="3513D5E0">
        <w:tblPrEx>
          <w:tblCellMar>
            <w:bottom w:w="0" w:type="dxa"/>
            <w:right w:w="67" w:type="dxa"/>
          </w:tblCellMar>
        </w:tblPrEx>
        <w:trPr>
          <w:trHeight w:val="292"/>
        </w:trPr>
        <w:tc>
          <w:tcPr>
            <w:tcW w:w="0" w:type="auto"/>
            <w:vMerge/>
          </w:tcPr>
          <w:p w14:paraId="3A3644DA" w14:textId="77777777" w:rsidR="007C34D3" w:rsidRDefault="007C34D3">
            <w:pPr>
              <w:spacing w:after="160" w:line="259" w:lineRule="auto"/>
              <w:ind w:left="0" w:firstLine="0"/>
              <w:jc w:val="left"/>
            </w:pP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DD5B62F" w14:textId="77777777" w:rsidR="007C34D3" w:rsidRDefault="00EE0B97">
            <w:pPr>
              <w:spacing w:after="0" w:line="259" w:lineRule="auto"/>
              <w:ind w:left="0" w:right="55" w:firstLine="0"/>
              <w:jc w:val="center"/>
            </w:pPr>
            <w:r>
              <w:t xml:space="preserve">Sustav srednjoškolskog obrazovanja u RH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C42308D" w14:textId="77777777" w:rsidR="007C34D3" w:rsidRDefault="00EE0B97">
            <w:pPr>
              <w:spacing w:after="0" w:line="259" w:lineRule="auto"/>
              <w:ind w:left="0" w:right="46" w:firstLine="0"/>
              <w:jc w:val="center"/>
            </w:pPr>
            <w:r>
              <w:t xml:space="preserve">Putem multimedija </w:t>
            </w:r>
          </w:p>
        </w:tc>
      </w:tr>
      <w:tr w:rsidR="007C34D3" w14:paraId="57237D34" w14:textId="77777777" w:rsidTr="3513D5E0">
        <w:tblPrEx>
          <w:tblCellMar>
            <w:bottom w:w="0" w:type="dxa"/>
            <w:right w:w="67" w:type="dxa"/>
          </w:tblCellMar>
        </w:tblPrEx>
        <w:trPr>
          <w:trHeight w:val="296"/>
        </w:trPr>
        <w:tc>
          <w:tcPr>
            <w:tcW w:w="0" w:type="auto"/>
            <w:vMerge/>
          </w:tcPr>
          <w:p w14:paraId="3B4902DB" w14:textId="77777777" w:rsidR="007C34D3" w:rsidRDefault="007C34D3">
            <w:pPr>
              <w:spacing w:after="160" w:line="259" w:lineRule="auto"/>
              <w:ind w:left="0" w:firstLine="0"/>
              <w:jc w:val="left"/>
            </w:pP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F38BB7C" w14:textId="77777777" w:rsidR="007C34D3" w:rsidRDefault="00EE0B97">
            <w:pPr>
              <w:spacing w:after="0" w:line="259" w:lineRule="auto"/>
              <w:ind w:left="0" w:right="42" w:firstLine="0"/>
              <w:jc w:val="center"/>
            </w:pPr>
            <w:r>
              <w:t xml:space="preserve">Elementi i kriteriji za upis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2C8D703" w14:textId="77777777" w:rsidR="007C34D3" w:rsidRDefault="00EE0B97">
            <w:pPr>
              <w:spacing w:after="0" w:line="259" w:lineRule="auto"/>
              <w:ind w:left="0" w:right="41" w:firstLine="0"/>
              <w:jc w:val="center"/>
            </w:pPr>
            <w:r>
              <w:t xml:space="preserve">Upućivanje na Odluku ministra o Upisu </w:t>
            </w:r>
          </w:p>
        </w:tc>
      </w:tr>
      <w:tr w:rsidR="007C34D3" w14:paraId="7CC8A6EA" w14:textId="77777777" w:rsidTr="3513D5E0">
        <w:tblPrEx>
          <w:tblCellMar>
            <w:bottom w:w="0" w:type="dxa"/>
            <w:right w:w="67" w:type="dxa"/>
          </w:tblCellMar>
        </w:tblPrEx>
        <w:trPr>
          <w:trHeight w:val="29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C4D9C08" w14:textId="77777777" w:rsidR="007C34D3" w:rsidRDefault="00EE0B97">
            <w:pPr>
              <w:spacing w:after="0" w:line="259" w:lineRule="auto"/>
              <w:ind w:left="0" w:right="36" w:firstLine="0"/>
              <w:jc w:val="center"/>
            </w:pPr>
            <w:r>
              <w:t xml:space="preserve">2.6.3. </w:t>
            </w:r>
          </w:p>
        </w:tc>
        <w:tc>
          <w:tcPr>
            <w:tcW w:w="4177" w:type="dxa"/>
            <w:tcBorders>
              <w:top w:val="single" w:sz="3" w:space="0" w:color="000000" w:themeColor="text1"/>
              <w:left w:val="single" w:sz="3" w:space="0" w:color="000000" w:themeColor="text1"/>
              <w:bottom w:val="single" w:sz="4" w:space="0" w:color="auto"/>
              <w:right w:val="single" w:sz="3" w:space="0" w:color="000000" w:themeColor="text1"/>
            </w:tcBorders>
          </w:tcPr>
          <w:p w14:paraId="18E67F33" w14:textId="77777777" w:rsidR="007C34D3" w:rsidRDefault="715648DF" w:rsidP="715648DF">
            <w:pPr>
              <w:spacing w:after="0" w:line="259" w:lineRule="auto"/>
              <w:ind w:left="0" w:right="51" w:firstLine="0"/>
              <w:jc w:val="center"/>
            </w:pPr>
            <w:r>
              <w:t xml:space="preserve">Predstavljanje ustanova za nastavak </w:t>
            </w:r>
            <w:r>
              <w:lastRenderedPageBreak/>
              <w:t>obrazovanja</w:t>
            </w:r>
          </w:p>
          <w:p w14:paraId="32842F1D" w14:textId="77777777" w:rsidR="007C34D3" w:rsidRDefault="007C34D3" w:rsidP="715648DF">
            <w:pPr>
              <w:spacing w:after="0" w:line="259" w:lineRule="auto"/>
              <w:ind w:left="0" w:right="54" w:firstLine="0"/>
              <w:jc w:val="center"/>
            </w:pPr>
          </w:p>
        </w:tc>
        <w:tc>
          <w:tcPr>
            <w:tcW w:w="3833" w:type="dxa"/>
            <w:tcBorders>
              <w:top w:val="single" w:sz="3" w:space="0" w:color="000000" w:themeColor="text1"/>
              <w:left w:val="single" w:sz="3" w:space="0" w:color="000000" w:themeColor="text1"/>
              <w:bottom w:val="single" w:sz="4" w:space="0" w:color="auto"/>
              <w:right w:val="single" w:sz="3" w:space="0" w:color="000000" w:themeColor="text1"/>
            </w:tcBorders>
          </w:tcPr>
          <w:p w14:paraId="7FEB4382" w14:textId="77777777" w:rsidR="007C34D3" w:rsidRDefault="715648DF">
            <w:pPr>
              <w:spacing w:after="0" w:line="259" w:lineRule="auto"/>
              <w:ind w:left="3" w:firstLine="0"/>
              <w:jc w:val="center"/>
            </w:pPr>
            <w:r>
              <w:lastRenderedPageBreak/>
              <w:t xml:space="preserve">Tijekom prvog i drugog polugodišta </w:t>
            </w:r>
          </w:p>
        </w:tc>
      </w:tr>
      <w:tr w:rsidR="007C34D3" w14:paraId="41EB2652" w14:textId="77777777" w:rsidTr="3513D5E0">
        <w:tblPrEx>
          <w:tblCellMar>
            <w:top w:w="36" w:type="dxa"/>
            <w:bottom w:w="0" w:type="dxa"/>
            <w:right w:w="68" w:type="dxa"/>
          </w:tblCellMar>
        </w:tblPrEx>
        <w:trPr>
          <w:trHeight w:val="54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E2CCA3C" w14:textId="77777777" w:rsidR="007C34D3" w:rsidRDefault="00EE0B97">
            <w:pPr>
              <w:spacing w:after="0" w:line="259" w:lineRule="auto"/>
              <w:ind w:left="0" w:right="35" w:firstLine="0"/>
              <w:jc w:val="center"/>
            </w:pPr>
            <w:r>
              <w:t xml:space="preserve">2.6.4.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2850B85" w14:textId="77777777" w:rsidR="007C34D3" w:rsidRDefault="3D00790F">
            <w:pPr>
              <w:spacing w:after="0" w:line="259" w:lineRule="auto"/>
              <w:ind w:left="134" w:right="138" w:firstLine="0"/>
              <w:jc w:val="center"/>
              <w:rPr>
                <w:color w:val="000000" w:themeColor="text1"/>
                <w:szCs w:val="20"/>
              </w:rPr>
            </w:pPr>
            <w:r>
              <w:t>Pozivanje i "otvaranje vrata" škole za posjete i prezentaciju srednjih škola grada Karlovca kako bi se učenici lakše odlučili o izboru zanimanja</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898D25D" w14:textId="77777777" w:rsidR="715648DF" w:rsidRDefault="715648DF" w:rsidP="715648DF">
            <w:pPr>
              <w:spacing w:after="41" w:line="259" w:lineRule="auto"/>
              <w:ind w:left="4"/>
              <w:jc w:val="center"/>
            </w:pPr>
            <w:r>
              <w:t>X,XI</w:t>
            </w:r>
          </w:p>
          <w:p w14:paraId="711CDE5E" w14:textId="77777777" w:rsidR="715648DF" w:rsidRDefault="715648DF" w:rsidP="715648DF">
            <w:pPr>
              <w:spacing w:after="41" w:line="259" w:lineRule="auto"/>
              <w:ind w:left="4"/>
              <w:jc w:val="center"/>
            </w:pPr>
          </w:p>
          <w:p w14:paraId="1AF0CE0A" w14:textId="77777777" w:rsidR="007C34D3" w:rsidRDefault="3493958C" w:rsidP="5BB2453A">
            <w:pPr>
              <w:spacing w:after="41" w:line="259" w:lineRule="auto"/>
              <w:ind w:left="4"/>
              <w:jc w:val="center"/>
              <w:rPr>
                <w:color w:val="000000" w:themeColor="text1"/>
                <w:szCs w:val="20"/>
              </w:rPr>
            </w:pPr>
            <w:r>
              <w:t>III, IV,V</w:t>
            </w:r>
          </w:p>
        </w:tc>
      </w:tr>
      <w:tr w:rsidR="007C34D3" w14:paraId="2CA86377" w14:textId="77777777" w:rsidTr="3513D5E0">
        <w:tblPrEx>
          <w:tblCellMar>
            <w:top w:w="36" w:type="dxa"/>
            <w:bottom w:w="0" w:type="dxa"/>
            <w:right w:w="68" w:type="dxa"/>
          </w:tblCellMar>
        </w:tblPrEx>
        <w:trPr>
          <w:trHeight w:val="53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D93EFAC" w14:textId="77777777" w:rsidR="007C34D3" w:rsidRDefault="00EE0B97">
            <w:pPr>
              <w:spacing w:after="0" w:line="259" w:lineRule="auto"/>
              <w:ind w:left="0" w:right="35" w:firstLine="0"/>
              <w:jc w:val="center"/>
            </w:pPr>
            <w:r>
              <w:t xml:space="preserve">2.6.5.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BE527DF" w14:textId="77777777" w:rsidR="007C34D3" w:rsidRDefault="00EE0B97">
            <w:pPr>
              <w:spacing w:after="0" w:line="259" w:lineRule="auto"/>
              <w:ind w:left="350" w:right="349" w:firstLine="0"/>
              <w:jc w:val="center"/>
            </w:pPr>
            <w:r>
              <w:t xml:space="preserve">Suradnja sa Stručnom službom Zavoda za zapošljavanje </w:t>
            </w:r>
            <w:r w:rsidR="631A9E26">
              <w:t>i CISOK-om</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5570B40" w14:textId="77777777" w:rsidR="007C34D3" w:rsidRDefault="00EE0B97">
            <w:pPr>
              <w:spacing w:after="37" w:line="259" w:lineRule="auto"/>
              <w:ind w:left="4" w:firstLine="0"/>
              <w:jc w:val="center"/>
            </w:pPr>
            <w:r>
              <w:t xml:space="preserve"> </w:t>
            </w:r>
          </w:p>
          <w:p w14:paraId="5840C94B" w14:textId="77777777" w:rsidR="007C34D3" w:rsidRDefault="00EE0B97">
            <w:pPr>
              <w:spacing w:after="0" w:line="259" w:lineRule="auto"/>
              <w:ind w:left="0" w:right="43" w:firstLine="0"/>
              <w:jc w:val="center"/>
            </w:pPr>
            <w:r>
              <w:t xml:space="preserve">IX;IV;V </w:t>
            </w:r>
          </w:p>
        </w:tc>
      </w:tr>
      <w:tr w:rsidR="007C34D3" w14:paraId="0BD20EF9" w14:textId="77777777" w:rsidTr="3513D5E0">
        <w:tblPrEx>
          <w:tblCellMar>
            <w:top w:w="36" w:type="dxa"/>
            <w:bottom w:w="0" w:type="dxa"/>
            <w:right w:w="68" w:type="dxa"/>
          </w:tblCellMar>
        </w:tblPrEx>
        <w:trPr>
          <w:trHeight w:val="29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456171D" w14:textId="77777777" w:rsidR="007C34D3" w:rsidRDefault="00EE0B97">
            <w:pPr>
              <w:spacing w:after="0" w:line="259" w:lineRule="auto"/>
              <w:ind w:left="0" w:right="35" w:firstLine="0"/>
              <w:jc w:val="center"/>
            </w:pPr>
            <w:r>
              <w:t xml:space="preserve">2.6.6.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D27E269" w14:textId="77777777" w:rsidR="007C34D3" w:rsidRDefault="00EE0B97">
            <w:pPr>
              <w:spacing w:after="0" w:line="259" w:lineRule="auto"/>
              <w:ind w:left="0" w:right="45" w:firstLine="0"/>
              <w:jc w:val="center"/>
            </w:pPr>
            <w:r>
              <w:t xml:space="preserve">Individualna savjetodavna pomoć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9D7CFD6" w14:textId="77777777" w:rsidR="007C34D3" w:rsidRDefault="00EE0B97">
            <w:pPr>
              <w:spacing w:after="0" w:line="259" w:lineRule="auto"/>
              <w:ind w:left="0" w:right="39" w:firstLine="0"/>
              <w:jc w:val="center"/>
            </w:pPr>
            <w:r>
              <w:t xml:space="preserve">kontinuirano </w:t>
            </w:r>
          </w:p>
        </w:tc>
      </w:tr>
      <w:tr w:rsidR="007C34D3" w14:paraId="744CB080" w14:textId="77777777" w:rsidTr="3513D5E0">
        <w:tblPrEx>
          <w:tblCellMar>
            <w:top w:w="36" w:type="dxa"/>
            <w:bottom w:w="0" w:type="dxa"/>
            <w:right w:w="68" w:type="dxa"/>
          </w:tblCellMar>
        </w:tblPrEx>
        <w:trPr>
          <w:trHeight w:val="4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5B65ED1" w14:textId="77777777" w:rsidR="007C34D3" w:rsidRDefault="00EE0B97">
            <w:pPr>
              <w:spacing w:after="0" w:line="259" w:lineRule="auto"/>
              <w:ind w:left="0" w:right="34" w:firstLine="0"/>
              <w:jc w:val="center"/>
            </w:pPr>
            <w:r>
              <w:rPr>
                <w:b/>
              </w:rPr>
              <w:t xml:space="preserve">2.7.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26EBC6E" w14:textId="77777777" w:rsidR="007C34D3" w:rsidRDefault="00EE0B97">
            <w:pPr>
              <w:spacing w:after="0" w:line="259" w:lineRule="auto"/>
              <w:ind w:left="0" w:firstLine="0"/>
              <w:jc w:val="center"/>
            </w:pPr>
            <w:r>
              <w:rPr>
                <w:b/>
              </w:rPr>
              <w:t>Zdravstvena i socijalna zaštita učenika</w:t>
            </w:r>
            <w:r>
              <w:t xml:space="preserve"> koordinacija aktivnosti</w:t>
            </w:r>
            <w:r>
              <w:rPr>
                <w:b/>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E3D7E37" w14:textId="77777777" w:rsidR="007C34D3" w:rsidRDefault="00EE0B97">
            <w:pPr>
              <w:spacing w:after="0" w:line="259" w:lineRule="auto"/>
              <w:ind w:left="0" w:firstLine="0"/>
              <w:jc w:val="center"/>
            </w:pPr>
            <w:r>
              <w:t xml:space="preserve">Tijekom godine u suradnji sa školskom liječnicom </w:t>
            </w:r>
          </w:p>
        </w:tc>
      </w:tr>
      <w:tr w:rsidR="007C34D3" w14:paraId="4810A9F2" w14:textId="77777777" w:rsidTr="3513D5E0">
        <w:tblPrEx>
          <w:tblCellMar>
            <w:top w:w="36" w:type="dxa"/>
            <w:bottom w:w="0" w:type="dxa"/>
            <w:right w:w="68" w:type="dxa"/>
          </w:tblCellMar>
        </w:tblPrEx>
        <w:trPr>
          <w:trHeight w:val="47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3475CB1" w14:textId="77777777" w:rsidR="007C34D3" w:rsidRDefault="00EE0B97">
            <w:pPr>
              <w:spacing w:after="0" w:line="259" w:lineRule="auto"/>
              <w:ind w:left="0" w:right="35" w:firstLine="0"/>
              <w:jc w:val="center"/>
            </w:pPr>
            <w:r>
              <w:t xml:space="preserve">2.7.1.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4C50B43" w14:textId="77777777" w:rsidR="007C34D3" w:rsidRDefault="00EE0B97">
            <w:pPr>
              <w:spacing w:after="0" w:line="259" w:lineRule="auto"/>
              <w:ind w:left="0" w:right="54" w:firstLine="0"/>
              <w:jc w:val="center"/>
            </w:pPr>
            <w:r>
              <w:t xml:space="preserve">Suradnja na realizaciji PP zdrav. .zaštite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417CDEC" w14:textId="77777777" w:rsidR="007C34D3" w:rsidRDefault="00EE0B97">
            <w:pPr>
              <w:spacing w:after="0" w:line="259" w:lineRule="auto"/>
              <w:ind w:left="0" w:firstLine="0"/>
              <w:jc w:val="center"/>
            </w:pPr>
            <w:r>
              <w:t xml:space="preserve">Tijekom godine u suradnji sa školskom liječnicom </w:t>
            </w:r>
          </w:p>
        </w:tc>
      </w:tr>
      <w:tr w:rsidR="007C34D3" w14:paraId="146C2B21" w14:textId="77777777" w:rsidTr="3513D5E0">
        <w:tblPrEx>
          <w:tblCellMar>
            <w:top w:w="36" w:type="dxa"/>
            <w:bottom w:w="0" w:type="dxa"/>
            <w:right w:w="68" w:type="dxa"/>
          </w:tblCellMar>
        </w:tblPrEx>
        <w:trPr>
          <w:trHeight w:val="2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B985222" w14:textId="77777777" w:rsidR="007C34D3" w:rsidRDefault="00EE0B97">
            <w:pPr>
              <w:spacing w:after="0" w:line="259" w:lineRule="auto"/>
              <w:ind w:left="0" w:right="35" w:firstLine="0"/>
              <w:jc w:val="center"/>
            </w:pPr>
            <w:r>
              <w:t xml:space="preserve">2.7.2.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07FDCEB" w14:textId="77777777" w:rsidR="007C34D3" w:rsidRDefault="00EE0B97">
            <w:pPr>
              <w:spacing w:after="0" w:line="259" w:lineRule="auto"/>
              <w:ind w:left="0" w:right="45" w:firstLine="0"/>
              <w:jc w:val="center"/>
            </w:pPr>
            <w:r>
              <w:t xml:space="preserve">Suradnja u organizaciji izleta, Škole u prirodi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19F856B" w14:textId="77777777" w:rsidR="007C34D3" w:rsidRDefault="00EE0B97">
            <w:pPr>
              <w:spacing w:after="0" w:line="259" w:lineRule="auto"/>
              <w:ind w:left="0" w:right="41" w:firstLine="0"/>
              <w:jc w:val="center"/>
            </w:pPr>
            <w:r>
              <w:t xml:space="preserve">Po potrebi </w:t>
            </w:r>
          </w:p>
        </w:tc>
      </w:tr>
      <w:tr w:rsidR="007C34D3" w14:paraId="6ED4FD82" w14:textId="77777777" w:rsidTr="3513D5E0">
        <w:tblPrEx>
          <w:tblCellMar>
            <w:top w:w="36" w:type="dxa"/>
            <w:bottom w:w="0" w:type="dxa"/>
            <w:right w:w="68" w:type="dxa"/>
          </w:tblCellMar>
        </w:tblPrEx>
        <w:trPr>
          <w:trHeight w:val="577"/>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F373FD2" w14:textId="77777777" w:rsidR="007C34D3" w:rsidRDefault="00EE0B97">
            <w:pPr>
              <w:spacing w:after="0" w:line="259" w:lineRule="auto"/>
              <w:ind w:left="0" w:right="34" w:firstLine="0"/>
              <w:jc w:val="center"/>
            </w:pPr>
            <w:r>
              <w:rPr>
                <w:b/>
              </w:rPr>
              <w:t xml:space="preserve">2.8.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68AED06" w14:textId="77777777" w:rsidR="007C34D3" w:rsidRDefault="00EE0B97">
            <w:pPr>
              <w:spacing w:after="0" w:line="259" w:lineRule="auto"/>
              <w:ind w:left="0" w:firstLine="0"/>
              <w:jc w:val="center"/>
            </w:pPr>
            <w:r>
              <w:rPr>
                <w:b/>
              </w:rPr>
              <w:t xml:space="preserve">Sudjelovanje u realizaciji Programa kulturne i javne djelatnosti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5FECC1F" w14:textId="77777777" w:rsidR="715648DF" w:rsidRDefault="715648DF" w:rsidP="715648DF">
            <w:pPr>
              <w:spacing w:after="38" w:line="259" w:lineRule="auto"/>
              <w:ind w:left="0" w:right="39" w:firstLine="0"/>
              <w:jc w:val="center"/>
            </w:pPr>
            <w:r>
              <w:t>Dana škole 29.9.</w:t>
            </w:r>
          </w:p>
          <w:p w14:paraId="7F4563CD" w14:textId="77777777" w:rsidR="007C34D3" w:rsidRDefault="195B038B">
            <w:pPr>
              <w:spacing w:after="38" w:line="259" w:lineRule="auto"/>
              <w:ind w:left="0" w:right="39" w:firstLine="0"/>
              <w:jc w:val="center"/>
            </w:pPr>
            <w:r>
              <w:t>K</w:t>
            </w:r>
            <w:r w:rsidR="4740CBDC">
              <w:t>ontinuirano</w:t>
            </w:r>
          </w:p>
          <w:p w14:paraId="26151097" w14:textId="77777777" w:rsidR="007C34D3" w:rsidRDefault="4740CBDC">
            <w:pPr>
              <w:spacing w:after="38" w:line="259" w:lineRule="auto"/>
              <w:ind w:left="0" w:right="39" w:firstLine="0"/>
              <w:jc w:val="center"/>
            </w:pPr>
            <w:r>
              <w:t xml:space="preserve"> </w:t>
            </w:r>
          </w:p>
          <w:p w14:paraId="26109522" w14:textId="77777777" w:rsidR="007C34D3" w:rsidRDefault="00EE0B97">
            <w:pPr>
              <w:spacing w:after="0" w:line="259" w:lineRule="auto"/>
              <w:ind w:left="4" w:firstLine="0"/>
              <w:jc w:val="center"/>
            </w:pPr>
            <w:r>
              <w:t xml:space="preserve"> </w:t>
            </w:r>
          </w:p>
        </w:tc>
      </w:tr>
      <w:tr w:rsidR="007C34D3" w14:paraId="0D86320B" w14:textId="77777777" w:rsidTr="3513D5E0">
        <w:tblPrEx>
          <w:tblCellMar>
            <w:top w:w="36" w:type="dxa"/>
            <w:bottom w:w="0" w:type="dxa"/>
            <w:right w:w="68" w:type="dxa"/>
          </w:tblCellMar>
        </w:tblPrEx>
        <w:trPr>
          <w:trHeight w:val="488"/>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B4D8525" w14:textId="77777777" w:rsidR="007C34D3" w:rsidRDefault="00EE0B97">
            <w:pPr>
              <w:spacing w:after="0" w:line="259" w:lineRule="auto"/>
              <w:ind w:left="0" w:firstLine="0"/>
              <w:jc w:val="center"/>
            </w:pPr>
            <w:r>
              <w:rPr>
                <w:b/>
              </w:rPr>
              <w:t xml:space="preserve">Redni broj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335A972" w14:textId="77777777" w:rsidR="007C34D3" w:rsidRDefault="00EE0B97">
            <w:pPr>
              <w:spacing w:after="0" w:line="259" w:lineRule="auto"/>
              <w:ind w:left="0" w:right="51" w:firstLine="0"/>
              <w:jc w:val="center"/>
            </w:pPr>
            <w:r>
              <w:rPr>
                <w:b/>
              </w:rPr>
              <w:t xml:space="preserve">Područje rada/Aktivnosti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C348833" w14:textId="77777777" w:rsidR="007C34D3" w:rsidRDefault="00EE0B97">
            <w:pPr>
              <w:spacing w:after="0" w:line="259" w:lineRule="auto"/>
              <w:ind w:left="4" w:firstLine="0"/>
              <w:jc w:val="center"/>
            </w:pPr>
            <w:r>
              <w:t xml:space="preserve"> </w:t>
            </w:r>
          </w:p>
        </w:tc>
      </w:tr>
      <w:tr w:rsidR="007C34D3" w14:paraId="19F99D9E" w14:textId="77777777" w:rsidTr="3513D5E0">
        <w:tblPrEx>
          <w:tblCellMar>
            <w:top w:w="36" w:type="dxa"/>
            <w:bottom w:w="0" w:type="dxa"/>
            <w:right w:w="68" w:type="dxa"/>
          </w:tblCellMar>
        </w:tblPrEx>
        <w:trPr>
          <w:trHeight w:val="73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EB4092F" w14:textId="77777777" w:rsidR="007C34D3" w:rsidRDefault="00EE0B97">
            <w:pPr>
              <w:spacing w:after="0" w:line="259" w:lineRule="auto"/>
              <w:ind w:left="0" w:right="29" w:firstLine="0"/>
              <w:jc w:val="center"/>
            </w:pPr>
            <w:r>
              <w:rPr>
                <w:b/>
              </w:rPr>
              <w:t xml:space="preserve">3. </w:t>
            </w:r>
          </w:p>
          <w:p w14:paraId="34F50723" w14:textId="77777777" w:rsidR="007C34D3" w:rsidRDefault="00EE0B97">
            <w:pPr>
              <w:spacing w:after="0" w:line="259" w:lineRule="auto"/>
              <w:ind w:left="8" w:firstLine="0"/>
              <w:jc w:val="center"/>
            </w:pPr>
            <w:r>
              <w:rPr>
                <w:b/>
              </w:rPr>
              <w:t xml:space="preserve">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412B76A7" w14:textId="77777777" w:rsidR="007C34D3" w:rsidRDefault="00EE0B97">
            <w:pPr>
              <w:spacing w:after="0" w:line="259" w:lineRule="auto"/>
              <w:ind w:left="75" w:right="31" w:firstLine="0"/>
              <w:jc w:val="center"/>
            </w:pPr>
            <w:r>
              <w:rPr>
                <w:b/>
              </w:rPr>
              <w:t xml:space="preserve">VREDNOVANJE OSTVARENIH  REZULTATA, STUDIJSKE ANALIZE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114DB1B" w14:textId="77777777" w:rsidR="007C34D3" w:rsidRDefault="00EE0B97">
            <w:pPr>
              <w:spacing w:after="0" w:line="259" w:lineRule="auto"/>
              <w:ind w:left="4" w:firstLine="0"/>
              <w:jc w:val="center"/>
            </w:pPr>
            <w:r>
              <w:t xml:space="preserve"> </w:t>
            </w:r>
          </w:p>
          <w:p w14:paraId="77E6AAE6" w14:textId="77777777" w:rsidR="007C34D3" w:rsidRDefault="00EE0B97">
            <w:pPr>
              <w:spacing w:after="0" w:line="259" w:lineRule="auto"/>
              <w:ind w:left="0" w:right="44" w:firstLine="0"/>
              <w:jc w:val="center"/>
            </w:pPr>
            <w:r>
              <w:t xml:space="preserve">(4 sata tjedno ) </w:t>
            </w:r>
          </w:p>
          <w:p w14:paraId="6FD6C99C" w14:textId="77777777" w:rsidR="007C34D3" w:rsidRDefault="00EE0B97">
            <w:pPr>
              <w:spacing w:after="0" w:line="259" w:lineRule="auto"/>
              <w:ind w:left="4" w:firstLine="0"/>
              <w:jc w:val="center"/>
            </w:pPr>
            <w:r>
              <w:t xml:space="preserve"> </w:t>
            </w:r>
          </w:p>
        </w:tc>
      </w:tr>
      <w:tr w:rsidR="007C34D3" w14:paraId="705D19D2" w14:textId="77777777" w:rsidTr="3513D5E0">
        <w:tblPrEx>
          <w:tblCellMar>
            <w:top w:w="36" w:type="dxa"/>
            <w:bottom w:w="0" w:type="dxa"/>
            <w:right w:w="68" w:type="dxa"/>
          </w:tblCellMar>
        </w:tblPrEx>
        <w:trPr>
          <w:trHeight w:val="2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4280C6B" w14:textId="77777777" w:rsidR="007C34D3" w:rsidRDefault="00EE0B97">
            <w:pPr>
              <w:spacing w:after="0" w:line="259" w:lineRule="auto"/>
              <w:ind w:left="0" w:right="35" w:firstLine="0"/>
              <w:jc w:val="center"/>
            </w:pPr>
            <w:r>
              <w:t xml:space="preserve">3.1.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E902FE1" w14:textId="77777777" w:rsidR="007C34D3" w:rsidRDefault="00EE0B97">
            <w:pPr>
              <w:spacing w:after="0" w:line="259" w:lineRule="auto"/>
              <w:ind w:left="44" w:firstLine="0"/>
              <w:jc w:val="left"/>
            </w:pPr>
            <w:r>
              <w:rPr>
                <w:b/>
              </w:rPr>
              <w:t xml:space="preserve">Vrednovanje u odnosu na utvrđene ciljeve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8A33EC0" w14:textId="77777777" w:rsidR="007C34D3" w:rsidRDefault="00EE0B97">
            <w:pPr>
              <w:spacing w:after="0" w:line="259" w:lineRule="auto"/>
              <w:ind w:left="4" w:firstLine="0"/>
              <w:jc w:val="center"/>
            </w:pPr>
            <w:r>
              <w:t xml:space="preserve"> </w:t>
            </w:r>
          </w:p>
        </w:tc>
      </w:tr>
      <w:tr w:rsidR="007C34D3" w14:paraId="49481385" w14:textId="77777777" w:rsidTr="3513D5E0">
        <w:tblPrEx>
          <w:tblCellMar>
            <w:top w:w="36" w:type="dxa"/>
            <w:bottom w:w="0" w:type="dxa"/>
            <w:right w:w="68" w:type="dxa"/>
          </w:tblCellMar>
        </w:tblPrEx>
        <w:trPr>
          <w:trHeight w:val="1417"/>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15EF2897" w14:textId="77777777" w:rsidR="007C34D3" w:rsidRDefault="00EE0B97">
            <w:pPr>
              <w:spacing w:after="0" w:line="259" w:lineRule="auto"/>
              <w:ind w:left="0" w:right="35" w:firstLine="0"/>
              <w:jc w:val="center"/>
            </w:pPr>
            <w:r>
              <w:t xml:space="preserve">3.1.1.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40151301" w14:textId="77777777" w:rsidR="007C34D3" w:rsidRDefault="00EE0B97">
            <w:pPr>
              <w:spacing w:after="0" w:line="259" w:lineRule="auto"/>
              <w:ind w:left="0" w:right="46" w:firstLine="0"/>
              <w:jc w:val="center"/>
            </w:pPr>
            <w:r>
              <w:t xml:space="preserve">Periodične analize ostvarenih rezultata </w:t>
            </w:r>
          </w:p>
          <w:p w14:paraId="4C2C3A2F" w14:textId="77777777" w:rsidR="007C34D3" w:rsidRDefault="00EE0B97">
            <w:pPr>
              <w:spacing w:after="0" w:line="259" w:lineRule="auto"/>
              <w:ind w:left="24" w:firstLine="0"/>
              <w:jc w:val="left"/>
            </w:pPr>
            <w:r>
              <w:t xml:space="preserve">I. Razred, V. razred, VIII. Razred (2 / godišnje) </w:t>
            </w:r>
          </w:p>
          <w:p w14:paraId="38D301DC" w14:textId="77777777" w:rsidR="007C34D3" w:rsidRDefault="00EE0B97">
            <w:pPr>
              <w:spacing w:after="0" w:line="240" w:lineRule="auto"/>
              <w:ind w:left="0" w:firstLine="0"/>
              <w:jc w:val="center"/>
            </w:pPr>
            <w:r>
              <w:t xml:space="preserve">Analizom odgojno-obrazovnih rezultata utvrditi trenutno stanje odgojno–obrazovnog </w:t>
            </w:r>
          </w:p>
          <w:p w14:paraId="1717BB40" w14:textId="77777777" w:rsidR="007C34D3" w:rsidRDefault="00EE0B97">
            <w:pPr>
              <w:spacing w:after="0" w:line="259" w:lineRule="auto"/>
              <w:ind w:left="0" w:right="50" w:firstLine="0"/>
              <w:jc w:val="center"/>
            </w:pPr>
            <w:r>
              <w:t xml:space="preserve">rada u školi, smjernice daljnjeg unapređenja </w:t>
            </w:r>
          </w:p>
          <w:p w14:paraId="05C9C319" w14:textId="77777777" w:rsidR="007C34D3" w:rsidRDefault="00EE0B97">
            <w:pPr>
              <w:spacing w:after="0" w:line="259" w:lineRule="auto"/>
              <w:ind w:left="0" w:right="50" w:firstLine="0"/>
              <w:jc w:val="center"/>
            </w:pPr>
            <w:r>
              <w:t xml:space="preserve">odgojno-obrazovne stvarnosti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DB434DC" w14:textId="77777777" w:rsidR="007C34D3" w:rsidRDefault="00EE0B97">
            <w:pPr>
              <w:spacing w:after="0" w:line="259" w:lineRule="auto"/>
              <w:ind w:left="0" w:right="45" w:firstLine="0"/>
              <w:jc w:val="center"/>
            </w:pPr>
            <w:r>
              <w:t xml:space="preserve">Putem RV u 4 kvartala </w:t>
            </w:r>
          </w:p>
        </w:tc>
      </w:tr>
      <w:tr w:rsidR="007C34D3" w14:paraId="32FD6C4B" w14:textId="77777777" w:rsidTr="3513D5E0">
        <w:tblPrEx>
          <w:tblCellMar>
            <w:top w:w="36" w:type="dxa"/>
            <w:bottom w:w="0" w:type="dxa"/>
            <w:right w:w="68" w:type="dxa"/>
          </w:tblCellMar>
        </w:tblPrEx>
        <w:trPr>
          <w:trHeight w:val="588"/>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7F17E27" w14:textId="77777777" w:rsidR="007C34D3" w:rsidRDefault="00EE0B97">
            <w:pPr>
              <w:spacing w:after="0" w:line="259" w:lineRule="auto"/>
              <w:ind w:left="8" w:firstLine="0"/>
              <w:jc w:val="center"/>
            </w:pPr>
            <w:r>
              <w:rPr>
                <w:b/>
              </w:rPr>
              <w:t xml:space="preserve"> </w:t>
            </w:r>
          </w:p>
          <w:p w14:paraId="67E33FA1" w14:textId="77777777" w:rsidR="007C34D3" w:rsidRDefault="00EE0B97">
            <w:pPr>
              <w:spacing w:after="0" w:line="259" w:lineRule="auto"/>
              <w:ind w:left="0" w:right="35" w:firstLine="0"/>
              <w:jc w:val="center"/>
            </w:pPr>
            <w:r>
              <w:t>3.1.2.</w:t>
            </w:r>
            <w:r>
              <w:rPr>
                <w:b/>
              </w:rPr>
              <w:t xml:space="preserve">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FC42566" w14:textId="77777777" w:rsidR="007C34D3" w:rsidRDefault="00EE0B97">
            <w:pPr>
              <w:spacing w:after="0" w:line="259" w:lineRule="auto"/>
              <w:ind w:left="204" w:right="159" w:firstLine="0"/>
              <w:jc w:val="center"/>
            </w:pPr>
            <w:r>
              <w:t xml:space="preserve">Analiza odgojno – obrazovnih rezultata  na kraju 1. polugodišta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8E30770" w14:textId="77777777" w:rsidR="007C34D3" w:rsidRDefault="00EE0B97">
            <w:pPr>
              <w:spacing w:after="41" w:line="259" w:lineRule="auto"/>
              <w:ind w:left="0" w:right="43" w:firstLine="0"/>
              <w:jc w:val="center"/>
            </w:pPr>
            <w:r>
              <w:t xml:space="preserve">XII </w:t>
            </w:r>
          </w:p>
          <w:p w14:paraId="0D6BFA2C" w14:textId="77777777" w:rsidR="007C34D3" w:rsidRDefault="00EE0B97">
            <w:pPr>
              <w:spacing w:after="0" w:line="259" w:lineRule="auto"/>
              <w:ind w:left="4" w:firstLine="0"/>
              <w:jc w:val="center"/>
            </w:pPr>
            <w:r>
              <w:t xml:space="preserve"> </w:t>
            </w:r>
          </w:p>
        </w:tc>
      </w:tr>
      <w:tr w:rsidR="007C34D3" w14:paraId="2107ABD2" w14:textId="77777777" w:rsidTr="3513D5E0">
        <w:tblPrEx>
          <w:tblCellMar>
            <w:top w:w="36" w:type="dxa"/>
            <w:bottom w:w="0" w:type="dxa"/>
            <w:right w:w="68" w:type="dxa"/>
          </w:tblCellMar>
        </w:tblPrEx>
        <w:trPr>
          <w:trHeight w:val="4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ACC29BF" w14:textId="77777777" w:rsidR="007C34D3" w:rsidRDefault="00EE0B97">
            <w:pPr>
              <w:spacing w:after="0" w:line="259" w:lineRule="auto"/>
              <w:ind w:left="0" w:right="35" w:firstLine="0"/>
              <w:jc w:val="center"/>
            </w:pPr>
            <w:r>
              <w:lastRenderedPageBreak/>
              <w:t xml:space="preserve">3.1.3.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BA1D8A4" w14:textId="77777777" w:rsidR="007C34D3" w:rsidRDefault="00EE0B97">
            <w:pPr>
              <w:spacing w:after="0" w:line="259" w:lineRule="auto"/>
              <w:ind w:left="204" w:right="159" w:firstLine="0"/>
              <w:jc w:val="center"/>
            </w:pPr>
            <w:r>
              <w:t xml:space="preserve">Analiza odgojno – obrazovnih rezultata  na kraju nastavne godine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40E4FE4" w14:textId="77777777" w:rsidR="007C34D3" w:rsidRDefault="00EE0B97">
            <w:pPr>
              <w:spacing w:after="0" w:line="259" w:lineRule="auto"/>
              <w:ind w:left="0" w:right="39" w:firstLine="0"/>
              <w:jc w:val="center"/>
            </w:pPr>
            <w:r>
              <w:t>VI</w:t>
            </w:r>
            <w:r w:rsidR="571689CD">
              <w:t>,VII</w:t>
            </w:r>
          </w:p>
        </w:tc>
      </w:tr>
      <w:tr w:rsidR="007C34D3" w14:paraId="42A6CB74" w14:textId="77777777" w:rsidTr="3513D5E0">
        <w:tblPrEx>
          <w:tblCellMar>
            <w:top w:w="36" w:type="dxa"/>
            <w:bottom w:w="0" w:type="dxa"/>
            <w:right w:w="68" w:type="dxa"/>
          </w:tblCellMar>
        </w:tblPrEx>
        <w:trPr>
          <w:trHeight w:val="57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0232411E" w14:textId="77777777" w:rsidR="007C34D3" w:rsidRDefault="00EE0B97">
            <w:pPr>
              <w:spacing w:after="0" w:line="259" w:lineRule="auto"/>
              <w:ind w:left="0" w:right="35" w:firstLine="0"/>
              <w:jc w:val="center"/>
            </w:pPr>
            <w:r>
              <w:t xml:space="preserve">3.2.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495CCAF" w14:textId="77777777" w:rsidR="007C34D3" w:rsidRDefault="00EE0B97">
            <w:pPr>
              <w:spacing w:after="0" w:line="259" w:lineRule="auto"/>
              <w:ind w:left="0" w:right="45" w:firstLine="0"/>
              <w:jc w:val="center"/>
            </w:pPr>
            <w:r>
              <w:rPr>
                <w:b/>
              </w:rPr>
              <w:t xml:space="preserve">Istraživanja u funkciji osuvremenjivanja </w:t>
            </w:r>
          </w:p>
          <w:p w14:paraId="6AA25C42" w14:textId="77777777" w:rsidR="007C34D3" w:rsidRDefault="00EE0B97">
            <w:pPr>
              <w:spacing w:after="0" w:line="259" w:lineRule="auto"/>
              <w:ind w:left="0" w:right="4" w:firstLine="0"/>
              <w:jc w:val="center"/>
            </w:pPr>
            <w:r>
              <w:rPr>
                <w:b/>
              </w:rPr>
              <w:t xml:space="preserve"> </w:t>
            </w:r>
          </w:p>
        </w:tc>
        <w:tc>
          <w:tcPr>
            <w:tcW w:w="3833" w:type="dxa"/>
            <w:tcBorders>
              <w:top w:val="single" w:sz="3" w:space="0" w:color="000000" w:themeColor="text1"/>
              <w:left w:val="single" w:sz="3" w:space="0" w:color="000000" w:themeColor="text1"/>
              <w:bottom w:val="nil"/>
              <w:right w:val="single" w:sz="3" w:space="0" w:color="000000" w:themeColor="text1"/>
            </w:tcBorders>
          </w:tcPr>
          <w:p w14:paraId="33A8FB06" w14:textId="77777777" w:rsidR="007C34D3" w:rsidRDefault="00EE0B97">
            <w:pPr>
              <w:spacing w:after="0" w:line="259" w:lineRule="auto"/>
              <w:ind w:left="4" w:firstLine="0"/>
              <w:jc w:val="center"/>
            </w:pPr>
            <w:r>
              <w:t xml:space="preserve"> </w:t>
            </w:r>
          </w:p>
        </w:tc>
      </w:tr>
      <w:tr w:rsidR="007C34D3" w14:paraId="17A2CE2F" w14:textId="77777777" w:rsidTr="3513D5E0">
        <w:tblPrEx>
          <w:tblCellMar>
            <w:bottom w:w="0" w:type="dxa"/>
            <w:right w:w="88" w:type="dxa"/>
          </w:tblCellMar>
        </w:tblPrEx>
        <w:trPr>
          <w:trHeight w:val="29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FB11B4A" w14:textId="77777777" w:rsidR="007C34D3" w:rsidRDefault="00EE0B97">
            <w:pPr>
              <w:spacing w:after="0" w:line="259" w:lineRule="auto"/>
              <w:ind w:left="0" w:right="15" w:firstLine="0"/>
              <w:jc w:val="center"/>
            </w:pPr>
            <w:r>
              <w:t xml:space="preserve">3.2.1.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40B8F0E" w14:textId="77777777" w:rsidR="007C34D3" w:rsidRDefault="00EE0B97">
            <w:pPr>
              <w:spacing w:after="0" w:line="259" w:lineRule="auto"/>
              <w:ind w:left="0" w:right="26" w:firstLine="0"/>
              <w:jc w:val="center"/>
            </w:pPr>
            <w:r>
              <w:t xml:space="preserve">Izrada projekta i provođenje istraživanja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9CEEB0D" w14:textId="77777777" w:rsidR="007C34D3" w:rsidRDefault="00EE0B97">
            <w:pPr>
              <w:spacing w:after="0" w:line="259" w:lineRule="auto"/>
              <w:ind w:left="0" w:right="21" w:firstLine="0"/>
              <w:jc w:val="center"/>
            </w:pPr>
            <w:r>
              <w:t xml:space="preserve">(1 / godišnje-po potrebi) </w:t>
            </w:r>
          </w:p>
        </w:tc>
      </w:tr>
      <w:tr w:rsidR="007C34D3" w14:paraId="30AC5C49" w14:textId="77777777" w:rsidTr="3513D5E0">
        <w:tblPrEx>
          <w:tblCellMar>
            <w:bottom w:w="0" w:type="dxa"/>
            <w:right w:w="88" w:type="dxa"/>
          </w:tblCellMar>
        </w:tblPrEx>
        <w:trPr>
          <w:trHeight w:val="48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447BA75" w14:textId="77777777" w:rsidR="007C34D3" w:rsidRDefault="00EE0B97">
            <w:pPr>
              <w:spacing w:after="0" w:line="259" w:lineRule="auto"/>
              <w:ind w:left="0" w:right="15" w:firstLine="0"/>
              <w:jc w:val="center"/>
            </w:pPr>
            <w:r>
              <w:t xml:space="preserve">3.2.2.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8200381" w14:textId="77777777" w:rsidR="007C34D3" w:rsidRDefault="00EE0B97">
            <w:pPr>
              <w:spacing w:after="0" w:line="259" w:lineRule="auto"/>
              <w:ind w:left="104" w:right="87" w:firstLine="0"/>
              <w:jc w:val="center"/>
            </w:pPr>
            <w:r>
              <w:t xml:space="preserve">Obrada i interpretacija rezultata istraživanja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5516523" w14:textId="77777777" w:rsidR="007C34D3" w:rsidRDefault="00EE0B97">
            <w:pPr>
              <w:spacing w:after="0" w:line="259" w:lineRule="auto"/>
              <w:ind w:left="0" w:right="21" w:firstLine="0"/>
              <w:jc w:val="center"/>
            </w:pPr>
            <w:r>
              <w:t xml:space="preserve">(1 / godišnje-po potrebi) </w:t>
            </w:r>
          </w:p>
        </w:tc>
      </w:tr>
      <w:tr w:rsidR="007C34D3" w14:paraId="001042D3" w14:textId="77777777" w:rsidTr="3513D5E0">
        <w:tblPrEx>
          <w:tblCellMar>
            <w:bottom w:w="0" w:type="dxa"/>
            <w:right w:w="88" w:type="dxa"/>
          </w:tblCellMar>
        </w:tblPrEx>
        <w:trPr>
          <w:trHeight w:val="477"/>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A6FB518" w14:textId="77777777" w:rsidR="007C34D3" w:rsidRDefault="00EE0B97">
            <w:pPr>
              <w:spacing w:after="0" w:line="259" w:lineRule="auto"/>
              <w:ind w:left="0" w:right="15" w:firstLine="0"/>
              <w:jc w:val="center"/>
            </w:pPr>
            <w:r>
              <w:t xml:space="preserve">3.2.3.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C83732F" w14:textId="77777777" w:rsidR="007C34D3" w:rsidRDefault="00EE0B97">
            <w:pPr>
              <w:spacing w:after="0" w:line="259" w:lineRule="auto"/>
              <w:ind w:left="154" w:right="86" w:firstLine="0"/>
              <w:jc w:val="center"/>
            </w:pPr>
            <w:r>
              <w:t xml:space="preserve">Primjena spoznaja u funkciji  unapređivanja rada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573BBCB" w14:textId="77777777" w:rsidR="007C34D3" w:rsidRDefault="00EE0B97">
            <w:pPr>
              <w:spacing w:after="0" w:line="259" w:lineRule="auto"/>
              <w:ind w:left="0" w:right="28" w:firstLine="0"/>
              <w:jc w:val="center"/>
            </w:pPr>
            <w:r>
              <w:t xml:space="preserve">Kontinuirano  </w:t>
            </w:r>
          </w:p>
        </w:tc>
      </w:tr>
      <w:tr w:rsidR="007C34D3" w14:paraId="10D4697F" w14:textId="77777777" w:rsidTr="3513D5E0">
        <w:tblPrEx>
          <w:tblCellMar>
            <w:bottom w:w="0" w:type="dxa"/>
            <w:right w:w="88" w:type="dxa"/>
          </w:tblCellMar>
        </w:tblPrEx>
        <w:trPr>
          <w:trHeight w:val="29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035EBE2" w14:textId="77777777" w:rsidR="007C34D3" w:rsidRDefault="00EE0B97">
            <w:pPr>
              <w:spacing w:after="0" w:line="259" w:lineRule="auto"/>
              <w:ind w:left="0" w:right="15" w:firstLine="0"/>
              <w:jc w:val="center"/>
            </w:pPr>
            <w:r>
              <w:t xml:space="preserve">3.2.4.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99E1BB9" w14:textId="77777777" w:rsidR="007C34D3" w:rsidRDefault="00EE0B97">
            <w:pPr>
              <w:spacing w:after="0" w:line="259" w:lineRule="auto"/>
              <w:ind w:left="0" w:right="30" w:firstLine="0"/>
              <w:jc w:val="center"/>
            </w:pPr>
            <w:r>
              <w:t xml:space="preserve">Samovrednovanje rada stručnog suradnika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90D5D64" w14:textId="77777777" w:rsidR="007C34D3" w:rsidRDefault="551E7976">
            <w:pPr>
              <w:spacing w:after="0" w:line="259" w:lineRule="auto"/>
              <w:ind w:left="24" w:firstLine="0"/>
              <w:jc w:val="center"/>
            </w:pPr>
            <w:r>
              <w:t xml:space="preserve">Kontinuirano </w:t>
            </w:r>
            <w:r w:rsidR="4740CBDC">
              <w:t xml:space="preserve"> </w:t>
            </w:r>
          </w:p>
        </w:tc>
      </w:tr>
      <w:tr w:rsidR="007C34D3" w14:paraId="6069D46C" w14:textId="77777777" w:rsidTr="3513D5E0">
        <w:tblPrEx>
          <w:tblCellMar>
            <w:bottom w:w="0" w:type="dxa"/>
            <w:right w:w="88" w:type="dxa"/>
          </w:tblCellMar>
        </w:tblPrEx>
        <w:trPr>
          <w:trHeight w:val="29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1510947" w14:textId="77777777" w:rsidR="007C34D3" w:rsidRDefault="00EE0B97">
            <w:pPr>
              <w:spacing w:after="0" w:line="259" w:lineRule="auto"/>
              <w:ind w:left="0" w:right="15" w:firstLine="0"/>
              <w:jc w:val="center"/>
            </w:pPr>
            <w:r>
              <w:t xml:space="preserve">3.2.5.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0F5A4E8" w14:textId="77777777" w:rsidR="007C34D3" w:rsidRDefault="00EE0B97">
            <w:pPr>
              <w:spacing w:after="0" w:line="259" w:lineRule="auto"/>
              <w:ind w:left="0" w:right="29" w:firstLine="0"/>
              <w:jc w:val="center"/>
            </w:pPr>
            <w:r>
              <w:t xml:space="preserve">Samovrednovanje rada Škole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C1BB27D" w14:textId="77777777" w:rsidR="007C34D3" w:rsidRDefault="00EE0B97">
            <w:pPr>
              <w:spacing w:after="0" w:line="259" w:lineRule="auto"/>
              <w:ind w:left="0" w:right="23" w:firstLine="0"/>
              <w:jc w:val="center"/>
            </w:pPr>
            <w:r>
              <w:t xml:space="preserve">V,VII,VIII </w:t>
            </w:r>
          </w:p>
        </w:tc>
      </w:tr>
    </w:tbl>
    <w:p w14:paraId="6A2BC585" w14:textId="77777777" w:rsidR="00AD3E75" w:rsidRDefault="00AD3E75"/>
    <w:p w14:paraId="49A616B1" w14:textId="77777777" w:rsidR="00AD3E75" w:rsidRDefault="00AD3E75"/>
    <w:tbl>
      <w:tblPr>
        <w:tblStyle w:val="TableGrid1"/>
        <w:tblW w:w="8838" w:type="dxa"/>
        <w:tblInd w:w="4" w:type="dxa"/>
        <w:tblCellMar>
          <w:top w:w="40" w:type="dxa"/>
          <w:left w:w="108" w:type="dxa"/>
          <w:right w:w="88" w:type="dxa"/>
        </w:tblCellMar>
        <w:tblLook w:val="04A0" w:firstRow="1" w:lastRow="0" w:firstColumn="1" w:lastColumn="0" w:noHBand="0" w:noVBand="1"/>
      </w:tblPr>
      <w:tblGrid>
        <w:gridCol w:w="828"/>
        <w:gridCol w:w="4177"/>
        <w:gridCol w:w="3833"/>
      </w:tblGrid>
      <w:tr w:rsidR="007C34D3" w14:paraId="4E323889" w14:textId="77777777" w:rsidTr="715648DF">
        <w:trPr>
          <w:trHeight w:val="488"/>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57E3F0F" w14:textId="77777777" w:rsidR="007C34D3" w:rsidRDefault="00EE0B97">
            <w:pPr>
              <w:spacing w:after="0" w:line="259" w:lineRule="auto"/>
              <w:ind w:left="0" w:firstLine="0"/>
              <w:jc w:val="center"/>
            </w:pPr>
            <w:r>
              <w:rPr>
                <w:b/>
              </w:rPr>
              <w:t xml:space="preserve">Redni broj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58C5DC17" w14:textId="77777777" w:rsidR="007C34D3" w:rsidRDefault="00EE0B97">
            <w:pPr>
              <w:spacing w:after="0" w:line="259" w:lineRule="auto"/>
              <w:ind w:left="0" w:right="32" w:firstLine="0"/>
              <w:jc w:val="center"/>
            </w:pPr>
            <w:r>
              <w:rPr>
                <w:b/>
              </w:rPr>
              <w:t xml:space="preserve">Područje rada/Aktivnosti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381813B9" w14:textId="77777777" w:rsidR="007C34D3" w:rsidRDefault="00EE0B97">
            <w:pPr>
              <w:spacing w:after="0" w:line="259" w:lineRule="auto"/>
              <w:ind w:left="24" w:firstLine="0"/>
              <w:jc w:val="center"/>
            </w:pPr>
            <w:r>
              <w:t xml:space="preserve"> </w:t>
            </w:r>
          </w:p>
        </w:tc>
      </w:tr>
      <w:tr w:rsidR="007C34D3" w14:paraId="544B921F" w14:textId="77777777" w:rsidTr="715648DF">
        <w:trPr>
          <w:trHeight w:val="73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31C004B" w14:textId="77777777" w:rsidR="007C34D3" w:rsidRDefault="00EE0B97">
            <w:pPr>
              <w:spacing w:after="0" w:line="259" w:lineRule="auto"/>
              <w:ind w:left="4" w:firstLine="0"/>
              <w:jc w:val="left"/>
            </w:pPr>
            <w:r>
              <w:rPr>
                <w:b/>
              </w:rPr>
              <w:t xml:space="preserve">4. </w:t>
            </w:r>
          </w:p>
          <w:p w14:paraId="5BE7FCA2" w14:textId="77777777" w:rsidR="007C34D3" w:rsidRDefault="00EE0B97">
            <w:pPr>
              <w:spacing w:after="0" w:line="259" w:lineRule="auto"/>
              <w:ind w:left="4" w:firstLine="0"/>
              <w:jc w:val="left"/>
            </w:pPr>
            <w:r>
              <w:rPr>
                <w:b/>
              </w:rPr>
              <w:t xml:space="preserve">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6A117A8E" w14:textId="77777777" w:rsidR="007C34D3" w:rsidRDefault="00EE0B97">
            <w:pPr>
              <w:spacing w:after="0" w:line="259" w:lineRule="auto"/>
              <w:ind w:left="0" w:firstLine="0"/>
              <w:jc w:val="left"/>
            </w:pPr>
            <w:r>
              <w:rPr>
                <w:b/>
              </w:rPr>
              <w:t xml:space="preserve">STRUČNO USAVRŠAVANJE </w:t>
            </w:r>
          </w:p>
          <w:p w14:paraId="38E3ACA8" w14:textId="77777777" w:rsidR="007C34D3" w:rsidRDefault="00EE0B97">
            <w:pPr>
              <w:spacing w:after="0" w:line="259" w:lineRule="auto"/>
              <w:ind w:left="0" w:firstLine="0"/>
              <w:jc w:val="left"/>
            </w:pPr>
            <w:r>
              <w:rPr>
                <w:b/>
              </w:rPr>
              <w:t xml:space="preserve">ODGOJNO OBRAZOVNIH DJELATNIKA </w:t>
            </w:r>
            <w:r>
              <w:t xml:space="preserve"> </w:t>
            </w:r>
          </w:p>
          <w:p w14:paraId="1A1A98E5" w14:textId="77777777" w:rsidR="007C34D3" w:rsidRDefault="00EE0B97">
            <w:pPr>
              <w:spacing w:after="0" w:line="259" w:lineRule="auto"/>
              <w:ind w:left="0" w:firstLine="0"/>
              <w:jc w:val="left"/>
            </w:pPr>
            <w:r>
              <w:rPr>
                <w:b/>
              </w:rP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01B14A1" w14:textId="77777777" w:rsidR="007C34D3" w:rsidRDefault="00EE0B97">
            <w:pPr>
              <w:spacing w:after="0" w:line="259" w:lineRule="auto"/>
              <w:ind w:left="0" w:firstLine="0"/>
              <w:jc w:val="left"/>
            </w:pPr>
            <w:r>
              <w:t xml:space="preserve"> </w:t>
            </w:r>
          </w:p>
          <w:p w14:paraId="270475C8" w14:textId="77777777" w:rsidR="007C34D3" w:rsidRDefault="00EE0B97">
            <w:pPr>
              <w:spacing w:after="0" w:line="259" w:lineRule="auto"/>
              <w:ind w:left="0" w:right="72" w:firstLine="0"/>
              <w:jc w:val="center"/>
            </w:pPr>
            <w:r>
              <w:t xml:space="preserve">4 sata tjedno  </w:t>
            </w:r>
          </w:p>
          <w:p w14:paraId="7FE14651" w14:textId="77777777" w:rsidR="007C34D3" w:rsidRDefault="00EE0B97">
            <w:pPr>
              <w:spacing w:after="0" w:line="259" w:lineRule="auto"/>
              <w:ind w:left="24" w:firstLine="0"/>
              <w:jc w:val="center"/>
            </w:pPr>
            <w:r>
              <w:t xml:space="preserve"> </w:t>
            </w:r>
          </w:p>
        </w:tc>
      </w:tr>
      <w:tr w:rsidR="007C34D3" w14:paraId="2FED1C68" w14:textId="77777777" w:rsidTr="715648DF">
        <w:trPr>
          <w:trHeight w:val="476"/>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6CC67B48" w14:textId="77777777" w:rsidR="007C34D3" w:rsidRDefault="00EE0B97">
            <w:pPr>
              <w:spacing w:after="0" w:line="259" w:lineRule="auto"/>
              <w:ind w:left="4" w:firstLine="0"/>
              <w:jc w:val="left"/>
            </w:pPr>
            <w:r>
              <w:t xml:space="preserve">4.1.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0F0E976C" w14:textId="77777777" w:rsidR="007C34D3" w:rsidRDefault="00EE0B97">
            <w:pPr>
              <w:spacing w:after="0" w:line="259" w:lineRule="auto"/>
              <w:ind w:left="0" w:firstLine="0"/>
              <w:jc w:val="left"/>
            </w:pPr>
            <w:r>
              <w:rPr>
                <w:b/>
              </w:rPr>
              <w:t xml:space="preserve">Stručno usavršavanje pedagoga </w:t>
            </w:r>
          </w:p>
          <w:p w14:paraId="160FAE42" w14:textId="77777777" w:rsidR="007C34D3" w:rsidRDefault="00EE0B97">
            <w:pPr>
              <w:spacing w:after="0" w:line="259" w:lineRule="auto"/>
              <w:ind w:left="0" w:firstLine="0"/>
              <w:jc w:val="left"/>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3E477C3" w14:textId="77777777" w:rsidR="007C34D3" w:rsidRDefault="00EE0B97">
            <w:pPr>
              <w:spacing w:after="0" w:line="259" w:lineRule="auto"/>
              <w:ind w:left="0" w:right="23" w:firstLine="0"/>
              <w:jc w:val="center"/>
            </w:pPr>
            <w:r>
              <w:t xml:space="preserve">120 sati god </w:t>
            </w:r>
          </w:p>
        </w:tc>
      </w:tr>
      <w:tr w:rsidR="007C34D3" w14:paraId="7C06A487" w14:textId="77777777" w:rsidTr="715648DF">
        <w:trPr>
          <w:trHeight w:val="1420"/>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A1F47FB" w14:textId="77777777" w:rsidR="007C34D3" w:rsidRDefault="00EE0B97">
            <w:pPr>
              <w:spacing w:after="0" w:line="259" w:lineRule="auto"/>
              <w:ind w:left="4" w:firstLine="0"/>
              <w:jc w:val="left"/>
            </w:pPr>
            <w:r>
              <w:t xml:space="preserve">4.1.1.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7E507F13" w14:textId="77777777" w:rsidR="007C34D3" w:rsidRDefault="00EE0B97">
            <w:pPr>
              <w:spacing w:after="1" w:line="240" w:lineRule="auto"/>
              <w:ind w:left="0" w:firstLine="0"/>
              <w:jc w:val="left"/>
            </w:pPr>
            <w:r>
              <w:t xml:space="preserve">Izrada godišnjeg plana i programa stručnog usavršavanja </w:t>
            </w:r>
          </w:p>
          <w:p w14:paraId="3B7B17E6" w14:textId="77777777" w:rsidR="007C34D3" w:rsidRDefault="00EE0B97">
            <w:pPr>
              <w:spacing w:after="4" w:line="236" w:lineRule="auto"/>
              <w:ind w:left="0" w:firstLine="0"/>
            </w:pPr>
            <w:r>
              <w:t xml:space="preserve"> Kontinuirano stručno usavršavanje, cjeloživotno učenje. </w:t>
            </w:r>
          </w:p>
          <w:p w14:paraId="73AB4F8E" w14:textId="77777777" w:rsidR="007C34D3" w:rsidRDefault="00EE0B97">
            <w:pPr>
              <w:spacing w:after="0" w:line="259" w:lineRule="auto"/>
              <w:ind w:left="0" w:firstLine="0"/>
              <w:jc w:val="left"/>
            </w:pPr>
            <w:r>
              <w:t xml:space="preserve">Unapređivanje rada stručne službe </w:t>
            </w:r>
          </w:p>
          <w:p w14:paraId="491D47EA" w14:textId="77777777" w:rsidR="007C34D3" w:rsidRDefault="00EE0B97">
            <w:pPr>
              <w:spacing w:after="0" w:line="259" w:lineRule="auto"/>
              <w:ind w:left="0" w:firstLine="0"/>
              <w:jc w:val="left"/>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4A3B384" w14:textId="77777777" w:rsidR="007C34D3" w:rsidRDefault="00EE0B97">
            <w:pPr>
              <w:spacing w:after="0" w:line="259" w:lineRule="auto"/>
              <w:ind w:left="0" w:right="20" w:firstLine="0"/>
              <w:jc w:val="center"/>
            </w:pPr>
            <w:r>
              <w:t xml:space="preserve">Kontinuirano </w:t>
            </w:r>
          </w:p>
        </w:tc>
      </w:tr>
      <w:tr w:rsidR="007C34D3" w14:paraId="3FF50D4F" w14:textId="77777777" w:rsidTr="715648DF">
        <w:trPr>
          <w:trHeight w:val="944"/>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753C8C9D" w14:textId="77777777" w:rsidR="007C34D3" w:rsidRDefault="00EE0B97">
            <w:pPr>
              <w:spacing w:after="0" w:line="259" w:lineRule="auto"/>
              <w:ind w:left="4" w:firstLine="0"/>
              <w:jc w:val="left"/>
            </w:pPr>
            <w:r>
              <w:t xml:space="preserve">4.1.2.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24D2244" w14:textId="77777777" w:rsidR="007C34D3" w:rsidRDefault="00EE0B97">
            <w:pPr>
              <w:spacing w:after="4" w:line="236" w:lineRule="auto"/>
              <w:ind w:left="0" w:firstLine="0"/>
              <w:jc w:val="left"/>
            </w:pPr>
            <w:r>
              <w:t xml:space="preserve">Praćenje i prorada stručne literature i periodike </w:t>
            </w:r>
          </w:p>
          <w:p w14:paraId="002D2EC2" w14:textId="77777777" w:rsidR="007C34D3" w:rsidRDefault="4740CBDC">
            <w:pPr>
              <w:spacing w:after="0" w:line="259" w:lineRule="auto"/>
              <w:ind w:left="0" w:firstLine="0"/>
              <w:jc w:val="left"/>
            </w:pPr>
            <w:r>
              <w:t>Obogaćivanje</w:t>
            </w:r>
            <w:r w:rsidR="098801F7">
              <w:t xml:space="preserve"> </w:t>
            </w:r>
            <w:r>
              <w:t>i</w:t>
            </w:r>
            <w:r w:rsidR="0AE9E8B7">
              <w:t xml:space="preserve"> </w:t>
            </w:r>
            <w:r>
              <w:t>prenošenje</w:t>
            </w:r>
            <w:r w:rsidR="7186C967">
              <w:t xml:space="preserve"> </w:t>
            </w:r>
            <w:r>
              <w:t xml:space="preserve">znanja. </w:t>
            </w:r>
          </w:p>
          <w:p w14:paraId="0DD6AB7D" w14:textId="77777777" w:rsidR="007C34D3" w:rsidRDefault="00EE0B97">
            <w:pPr>
              <w:spacing w:after="0" w:line="259" w:lineRule="auto"/>
              <w:ind w:left="0" w:firstLine="0"/>
              <w:jc w:val="left"/>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95685F5" w14:textId="77777777" w:rsidR="007C34D3" w:rsidRDefault="00EE0B97" w:rsidP="5BB2453A">
            <w:pPr>
              <w:spacing w:after="0" w:line="259" w:lineRule="auto"/>
              <w:ind w:left="0" w:firstLine="0"/>
              <w:jc w:val="center"/>
            </w:pPr>
            <w:r>
              <w:t xml:space="preserve"> Najmanje 2 - 3 x godišnje </w:t>
            </w:r>
          </w:p>
        </w:tc>
      </w:tr>
      <w:tr w:rsidR="007C34D3" w14:paraId="2F09CEE1" w14:textId="77777777" w:rsidTr="715648DF">
        <w:trPr>
          <w:trHeight w:val="1184"/>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41CF718" w14:textId="77777777" w:rsidR="007C34D3" w:rsidRDefault="00EE0B97">
            <w:pPr>
              <w:spacing w:after="0" w:line="259" w:lineRule="auto"/>
              <w:ind w:left="4" w:firstLine="0"/>
              <w:jc w:val="left"/>
            </w:pPr>
            <w:r>
              <w:lastRenderedPageBreak/>
              <w:t xml:space="preserve">4.1.3. </w:t>
            </w:r>
          </w:p>
          <w:p w14:paraId="1486DD62" w14:textId="77777777" w:rsidR="007C34D3" w:rsidRDefault="00EE0B97">
            <w:pPr>
              <w:spacing w:after="0" w:line="259" w:lineRule="auto"/>
              <w:ind w:left="4" w:firstLine="0"/>
              <w:jc w:val="left"/>
            </w:pPr>
            <w:r>
              <w:t xml:space="preserve">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32D098D" w14:textId="77777777" w:rsidR="007C34D3" w:rsidRDefault="00EE0B97">
            <w:pPr>
              <w:spacing w:after="4" w:line="236" w:lineRule="auto"/>
              <w:ind w:left="0" w:firstLine="0"/>
              <w:jc w:val="left"/>
            </w:pPr>
            <w:r>
              <w:t xml:space="preserve">Stručno usavršavanje  u školi- UV, Aktivi -  nazočnost </w:t>
            </w:r>
          </w:p>
          <w:p w14:paraId="135038FB" w14:textId="77777777" w:rsidR="007C34D3" w:rsidRDefault="715648DF">
            <w:pPr>
              <w:spacing w:after="0" w:line="259" w:lineRule="auto"/>
              <w:ind w:left="0" w:firstLine="0"/>
              <w:jc w:val="left"/>
            </w:pPr>
            <w:r>
              <w:t>Podizanje stručne kompetencije</w:t>
            </w:r>
          </w:p>
          <w:p w14:paraId="685461DC" w14:textId="77777777" w:rsidR="007C34D3" w:rsidRDefault="00EE0B97">
            <w:pPr>
              <w:spacing w:after="0" w:line="259" w:lineRule="auto"/>
              <w:ind w:left="0" w:firstLine="0"/>
              <w:jc w:val="left"/>
            </w:pPr>
            <w:r>
              <w:t xml:space="preserve"> </w:t>
            </w:r>
          </w:p>
          <w:p w14:paraId="4E19909B" w14:textId="77777777" w:rsidR="007C34D3" w:rsidRDefault="00EE0B97">
            <w:pPr>
              <w:spacing w:after="0" w:line="259" w:lineRule="auto"/>
              <w:ind w:left="0" w:firstLine="0"/>
              <w:jc w:val="left"/>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32184AD" w14:textId="77777777" w:rsidR="007C34D3" w:rsidRDefault="00EE0B97" w:rsidP="5BB2453A">
            <w:pPr>
              <w:spacing w:after="0" w:line="259" w:lineRule="auto"/>
              <w:ind w:left="0" w:firstLine="0"/>
              <w:jc w:val="center"/>
            </w:pPr>
            <w:r>
              <w:t xml:space="preserve">Tijekom godine, kontinuirano </w:t>
            </w:r>
          </w:p>
          <w:p w14:paraId="6B296013" w14:textId="77777777" w:rsidR="007C34D3" w:rsidRDefault="00EE0B97" w:rsidP="5BB2453A">
            <w:pPr>
              <w:spacing w:after="0" w:line="259" w:lineRule="auto"/>
              <w:ind w:left="0" w:firstLine="0"/>
              <w:jc w:val="center"/>
            </w:pPr>
            <w:r>
              <w:t xml:space="preserve">XI, XII, I, II, III,IV </w:t>
            </w:r>
          </w:p>
        </w:tc>
      </w:tr>
      <w:tr w:rsidR="007C34D3" w14:paraId="14801535" w14:textId="77777777" w:rsidTr="715648DF">
        <w:trPr>
          <w:trHeight w:val="1009"/>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5E626F39" w14:textId="77777777" w:rsidR="007C34D3" w:rsidRDefault="00EE0B97">
            <w:pPr>
              <w:spacing w:after="0" w:line="259" w:lineRule="auto"/>
              <w:ind w:left="4" w:firstLine="0"/>
              <w:jc w:val="left"/>
            </w:pPr>
            <w:r>
              <w:t xml:space="preserve">4.1.4. </w:t>
            </w:r>
          </w:p>
          <w:p w14:paraId="33E3EAC9" w14:textId="77777777" w:rsidR="007C34D3" w:rsidRDefault="00EE0B97">
            <w:pPr>
              <w:spacing w:after="0" w:line="259" w:lineRule="auto"/>
              <w:ind w:left="4" w:firstLine="0"/>
              <w:jc w:val="left"/>
            </w:pPr>
            <w:r>
              <w:t xml:space="preserve">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34241A45" w14:textId="77777777" w:rsidR="007C34D3" w:rsidRDefault="00EE0B97">
            <w:pPr>
              <w:spacing w:after="0" w:line="259" w:lineRule="auto"/>
              <w:ind w:left="0" w:right="44" w:firstLine="0"/>
            </w:pPr>
            <w:r>
              <w:t xml:space="preserve">Županijsko stručno vijeće stručnih suradnika– sudjelovanje, predavanja (4-5 x godišnje)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68D266D" w14:textId="77777777" w:rsidR="007C34D3" w:rsidRDefault="00EE0B97" w:rsidP="5BB2453A">
            <w:pPr>
              <w:spacing w:after="42" w:line="259" w:lineRule="auto"/>
              <w:ind w:left="0" w:firstLine="0"/>
              <w:jc w:val="center"/>
            </w:pPr>
            <w:r>
              <w:rPr>
                <w:b/>
              </w:rPr>
              <w:t xml:space="preserve"> </w:t>
            </w:r>
          </w:p>
          <w:p w14:paraId="7BF1509F" w14:textId="77777777" w:rsidR="007C34D3" w:rsidRDefault="00EE0B97">
            <w:pPr>
              <w:spacing w:after="0" w:line="259" w:lineRule="auto"/>
              <w:ind w:left="0" w:firstLine="0"/>
              <w:jc w:val="center"/>
            </w:pPr>
            <w:r>
              <w:t xml:space="preserve">Prema planu rada ŽSV-a (2x u prvom obrazovnom razdoblju i 2x u drugom obrazovnom razdoblju) </w:t>
            </w:r>
          </w:p>
        </w:tc>
      </w:tr>
      <w:tr w:rsidR="007C34D3" w14:paraId="546DF0D7" w14:textId="77777777" w:rsidTr="715648DF">
        <w:trPr>
          <w:trHeight w:val="568"/>
        </w:trPr>
        <w:tc>
          <w:tcPr>
            <w:tcW w:w="828" w:type="dxa"/>
            <w:tcBorders>
              <w:top w:val="single" w:sz="3" w:space="0" w:color="000000" w:themeColor="text1"/>
              <w:left w:val="single" w:sz="3" w:space="0" w:color="000000" w:themeColor="text1"/>
              <w:bottom w:val="single" w:sz="3" w:space="0" w:color="000000" w:themeColor="text1"/>
              <w:right w:val="single" w:sz="3" w:space="0" w:color="000000" w:themeColor="text1"/>
            </w:tcBorders>
            <w:vAlign w:val="center"/>
          </w:tcPr>
          <w:p w14:paraId="2DB98CA9" w14:textId="77777777" w:rsidR="007C34D3" w:rsidRDefault="00EE0B97">
            <w:pPr>
              <w:spacing w:after="0" w:line="259" w:lineRule="auto"/>
              <w:ind w:left="4" w:firstLine="0"/>
              <w:jc w:val="left"/>
            </w:pPr>
            <w:r>
              <w:t xml:space="preserve">4.1.5. </w:t>
            </w:r>
          </w:p>
        </w:tc>
        <w:tc>
          <w:tcPr>
            <w:tcW w:w="4177"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B63247B" w14:textId="77777777" w:rsidR="007C34D3" w:rsidRDefault="00EE0B97">
            <w:pPr>
              <w:spacing w:after="0" w:line="259" w:lineRule="auto"/>
              <w:ind w:left="0" w:firstLine="0"/>
              <w:jc w:val="left"/>
            </w:pPr>
            <w:r>
              <w:t xml:space="preserve">Stručna suradnja sa vanjskim stručnjacima  </w:t>
            </w:r>
          </w:p>
          <w:p w14:paraId="35CE901A" w14:textId="77777777" w:rsidR="007C34D3" w:rsidRDefault="00EE0B97">
            <w:pPr>
              <w:spacing w:after="0" w:line="259" w:lineRule="auto"/>
              <w:ind w:left="0" w:firstLine="0"/>
              <w:jc w:val="left"/>
            </w:pPr>
            <w:r>
              <w:t xml:space="preserve"> </w:t>
            </w:r>
          </w:p>
        </w:tc>
        <w:tc>
          <w:tcPr>
            <w:tcW w:w="3833"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2778712B" w14:textId="77777777" w:rsidR="007C34D3" w:rsidRDefault="00EE0B97" w:rsidP="5BB2453A">
            <w:pPr>
              <w:spacing w:after="0" w:line="259" w:lineRule="auto"/>
              <w:ind w:left="0" w:firstLine="0"/>
              <w:jc w:val="center"/>
            </w:pPr>
            <w:r>
              <w:t xml:space="preserve">Po potrebi tijekom godine </w:t>
            </w:r>
          </w:p>
        </w:tc>
      </w:tr>
    </w:tbl>
    <w:tbl>
      <w:tblPr>
        <w:tblStyle w:val="Reetkatablice"/>
        <w:tblW w:w="8838" w:type="dxa"/>
        <w:tblInd w:w="4" w:type="dxa"/>
        <w:tblCellMar>
          <w:top w:w="36" w:type="dxa"/>
          <w:right w:w="96" w:type="dxa"/>
        </w:tblCellMar>
        <w:tblLook w:val="04A0" w:firstRow="1" w:lastRow="0" w:firstColumn="1" w:lastColumn="0" w:noHBand="0" w:noVBand="1"/>
      </w:tblPr>
      <w:tblGrid>
        <w:gridCol w:w="828"/>
        <w:gridCol w:w="4177"/>
        <w:gridCol w:w="3833"/>
      </w:tblGrid>
      <w:tr w:rsidR="007C34D3" w14:paraId="5634CB27" w14:textId="77777777" w:rsidTr="715648DF">
        <w:trPr>
          <w:trHeight w:val="1177"/>
        </w:trPr>
        <w:tc>
          <w:tcPr>
            <w:tcW w:w="828" w:type="dxa"/>
            <w:vAlign w:val="center"/>
          </w:tcPr>
          <w:p w14:paraId="5DE32B62" w14:textId="77777777" w:rsidR="007C34D3" w:rsidRDefault="00EE0B97">
            <w:pPr>
              <w:spacing w:after="0" w:line="259" w:lineRule="auto"/>
              <w:ind w:left="4" w:firstLine="0"/>
              <w:jc w:val="left"/>
            </w:pPr>
            <w:r>
              <w:t xml:space="preserve">4.1.6. </w:t>
            </w:r>
          </w:p>
        </w:tc>
        <w:tc>
          <w:tcPr>
            <w:tcW w:w="4177" w:type="dxa"/>
          </w:tcPr>
          <w:p w14:paraId="7C2F9336" w14:textId="77777777" w:rsidR="007C34D3" w:rsidRDefault="00EE0B97">
            <w:pPr>
              <w:spacing w:after="0" w:line="259" w:lineRule="auto"/>
              <w:ind w:left="0" w:firstLine="0"/>
              <w:jc w:val="left"/>
            </w:pPr>
            <w:r>
              <w:t xml:space="preserve"> </w:t>
            </w:r>
          </w:p>
          <w:p w14:paraId="6089FB83" w14:textId="77777777" w:rsidR="007C34D3" w:rsidRDefault="00EE0B97">
            <w:pPr>
              <w:spacing w:after="0" w:line="240" w:lineRule="auto"/>
              <w:ind w:left="0" w:firstLine="0"/>
              <w:jc w:val="left"/>
            </w:pPr>
            <w:r>
              <w:t xml:space="preserve">Županijsko stručno vijeće stručnih suradnika rehabilitatora , koordinatora preventivnih program ( 2-4 x godišnje) </w:t>
            </w:r>
          </w:p>
          <w:p w14:paraId="1D8E5B04" w14:textId="77777777" w:rsidR="007C34D3" w:rsidRDefault="00EE0B97">
            <w:pPr>
              <w:spacing w:after="0" w:line="259" w:lineRule="auto"/>
              <w:ind w:left="0" w:firstLine="0"/>
              <w:jc w:val="left"/>
            </w:pPr>
            <w:r>
              <w:t xml:space="preserve"> </w:t>
            </w:r>
          </w:p>
        </w:tc>
        <w:tc>
          <w:tcPr>
            <w:tcW w:w="3833" w:type="dxa"/>
          </w:tcPr>
          <w:p w14:paraId="1CBC5CE0" w14:textId="77777777" w:rsidR="007C34D3" w:rsidRDefault="00EE0B97">
            <w:pPr>
              <w:spacing w:after="0" w:line="259" w:lineRule="auto"/>
              <w:ind w:left="0" w:right="243" w:firstLine="0"/>
            </w:pPr>
            <w:r>
              <w:t xml:space="preserve">Prema planu rada ŽSV-a (1-2x u prvom obrazovnom razdoblju i 1- 2x u drugom obrazovnom razdoblju) </w:t>
            </w:r>
          </w:p>
        </w:tc>
      </w:tr>
      <w:tr w:rsidR="007C34D3" w14:paraId="3F664681" w14:textId="77777777" w:rsidTr="715648DF">
        <w:trPr>
          <w:trHeight w:val="948"/>
        </w:trPr>
        <w:tc>
          <w:tcPr>
            <w:tcW w:w="828" w:type="dxa"/>
            <w:vAlign w:val="center"/>
          </w:tcPr>
          <w:p w14:paraId="012E6F64" w14:textId="77777777" w:rsidR="007C34D3" w:rsidRDefault="00EE0B97">
            <w:pPr>
              <w:spacing w:after="0" w:line="259" w:lineRule="auto"/>
              <w:ind w:left="4" w:firstLine="0"/>
              <w:jc w:val="left"/>
            </w:pPr>
            <w:r>
              <w:t xml:space="preserve">4.1.7. </w:t>
            </w:r>
          </w:p>
        </w:tc>
        <w:tc>
          <w:tcPr>
            <w:tcW w:w="4177" w:type="dxa"/>
          </w:tcPr>
          <w:p w14:paraId="232669F1" w14:textId="77777777" w:rsidR="007C34D3" w:rsidRDefault="00EE0B97">
            <w:pPr>
              <w:spacing w:after="0" w:line="259" w:lineRule="auto"/>
              <w:ind w:left="0" w:firstLine="0"/>
              <w:jc w:val="left"/>
            </w:pPr>
            <w:r>
              <w:t xml:space="preserve"> </w:t>
            </w:r>
          </w:p>
          <w:p w14:paraId="00A92B55" w14:textId="77777777" w:rsidR="007C34D3" w:rsidRDefault="00EE0B97">
            <w:pPr>
              <w:spacing w:after="0" w:line="240" w:lineRule="auto"/>
              <w:ind w:left="0" w:firstLine="0"/>
            </w:pPr>
            <w:r>
              <w:t xml:space="preserve">Usavršavanje u organizaciji MZOŠ, AZOO i ostalih institucija -  sudjelovanje </w:t>
            </w:r>
          </w:p>
          <w:p w14:paraId="136B732D" w14:textId="77777777" w:rsidR="007C34D3" w:rsidRDefault="00EE0B97">
            <w:pPr>
              <w:spacing w:after="0" w:line="259" w:lineRule="auto"/>
              <w:ind w:left="0" w:firstLine="0"/>
              <w:jc w:val="left"/>
            </w:pPr>
            <w:r>
              <w:t xml:space="preserve"> </w:t>
            </w:r>
          </w:p>
        </w:tc>
        <w:tc>
          <w:tcPr>
            <w:tcW w:w="3833" w:type="dxa"/>
          </w:tcPr>
          <w:p w14:paraId="1FEDD595" w14:textId="77777777" w:rsidR="007C34D3" w:rsidRDefault="00EE0B97">
            <w:pPr>
              <w:spacing w:after="0" w:line="259" w:lineRule="auto"/>
              <w:ind w:left="0" w:right="15" w:firstLine="0"/>
              <w:jc w:val="center"/>
            </w:pPr>
            <w:r>
              <w:t xml:space="preserve">1-2x godišnje </w:t>
            </w:r>
          </w:p>
        </w:tc>
      </w:tr>
      <w:tr w:rsidR="007C34D3" w14:paraId="1EF53F93" w14:textId="77777777" w:rsidTr="715648DF">
        <w:trPr>
          <w:trHeight w:val="716"/>
        </w:trPr>
        <w:tc>
          <w:tcPr>
            <w:tcW w:w="828" w:type="dxa"/>
            <w:vAlign w:val="center"/>
          </w:tcPr>
          <w:p w14:paraId="45753FF0" w14:textId="77777777" w:rsidR="007C34D3" w:rsidRDefault="00EE0B97">
            <w:pPr>
              <w:spacing w:after="0" w:line="259" w:lineRule="auto"/>
              <w:ind w:left="4" w:firstLine="0"/>
              <w:jc w:val="left"/>
            </w:pPr>
            <w:r>
              <w:t xml:space="preserve">4.1.8. </w:t>
            </w:r>
          </w:p>
        </w:tc>
        <w:tc>
          <w:tcPr>
            <w:tcW w:w="4177" w:type="dxa"/>
          </w:tcPr>
          <w:p w14:paraId="41A18C0C" w14:textId="77777777" w:rsidR="007C34D3" w:rsidRDefault="00EE0B97">
            <w:pPr>
              <w:spacing w:after="0" w:line="259" w:lineRule="auto"/>
              <w:ind w:left="0" w:firstLine="0"/>
              <w:jc w:val="left"/>
            </w:pPr>
            <w:r>
              <w:t xml:space="preserve">Usavršavanje u organizaciji drugih institucija </w:t>
            </w:r>
          </w:p>
          <w:p w14:paraId="499A944F" w14:textId="77777777" w:rsidR="007C34D3" w:rsidRDefault="00EE0B97">
            <w:pPr>
              <w:spacing w:after="0" w:line="259" w:lineRule="auto"/>
              <w:ind w:left="0" w:firstLine="0"/>
              <w:jc w:val="left"/>
            </w:pPr>
            <w:r>
              <w:t xml:space="preserve">– sudjelovanje </w:t>
            </w:r>
          </w:p>
          <w:p w14:paraId="0374E14E" w14:textId="77777777" w:rsidR="007C34D3" w:rsidRDefault="00EE0B97">
            <w:pPr>
              <w:spacing w:after="0" w:line="259" w:lineRule="auto"/>
              <w:ind w:left="0" w:firstLine="0"/>
              <w:jc w:val="left"/>
            </w:pPr>
            <w:r>
              <w:t xml:space="preserve"> </w:t>
            </w:r>
          </w:p>
        </w:tc>
        <w:tc>
          <w:tcPr>
            <w:tcW w:w="3833" w:type="dxa"/>
          </w:tcPr>
          <w:p w14:paraId="4B24DB60" w14:textId="77777777" w:rsidR="007C34D3" w:rsidRDefault="00EE0B97">
            <w:pPr>
              <w:spacing w:after="0" w:line="259" w:lineRule="auto"/>
              <w:ind w:left="0" w:right="11" w:firstLine="0"/>
              <w:jc w:val="center"/>
            </w:pPr>
            <w:r>
              <w:t xml:space="preserve">2 - 4 x godišnje </w:t>
            </w:r>
          </w:p>
        </w:tc>
      </w:tr>
      <w:tr w:rsidR="007C34D3" w14:paraId="18DD360E" w14:textId="77777777" w:rsidTr="715648DF">
        <w:trPr>
          <w:trHeight w:val="712"/>
        </w:trPr>
        <w:tc>
          <w:tcPr>
            <w:tcW w:w="828" w:type="dxa"/>
            <w:vAlign w:val="center"/>
          </w:tcPr>
          <w:p w14:paraId="15E045E0" w14:textId="77777777" w:rsidR="007C34D3" w:rsidRDefault="00EE0B97">
            <w:pPr>
              <w:spacing w:after="0" w:line="259" w:lineRule="auto"/>
              <w:ind w:left="4" w:firstLine="0"/>
              <w:jc w:val="left"/>
            </w:pPr>
            <w:r>
              <w:rPr>
                <w:b/>
              </w:rPr>
              <w:t xml:space="preserve">4.2. </w:t>
            </w:r>
          </w:p>
        </w:tc>
        <w:tc>
          <w:tcPr>
            <w:tcW w:w="4177" w:type="dxa"/>
          </w:tcPr>
          <w:p w14:paraId="4ACD7DAF" w14:textId="77777777" w:rsidR="007C34D3" w:rsidRDefault="00EE0B97">
            <w:pPr>
              <w:spacing w:after="0" w:line="259" w:lineRule="auto"/>
              <w:ind w:left="0" w:firstLine="0"/>
              <w:jc w:val="left"/>
            </w:pPr>
            <w:r>
              <w:rPr>
                <w:b/>
              </w:rPr>
              <w:t xml:space="preserve"> </w:t>
            </w:r>
          </w:p>
          <w:p w14:paraId="177BF43D" w14:textId="77777777" w:rsidR="007C34D3" w:rsidRDefault="00EE0B97">
            <w:pPr>
              <w:spacing w:after="0" w:line="259" w:lineRule="auto"/>
              <w:ind w:left="0" w:firstLine="0"/>
              <w:jc w:val="left"/>
            </w:pPr>
            <w:r>
              <w:rPr>
                <w:b/>
              </w:rPr>
              <w:t xml:space="preserve">Stručno usavršavanje učitelja </w:t>
            </w:r>
          </w:p>
          <w:p w14:paraId="773A485A" w14:textId="77777777" w:rsidR="007C34D3" w:rsidRDefault="00EE0B97">
            <w:pPr>
              <w:spacing w:after="0" w:line="259" w:lineRule="auto"/>
              <w:ind w:left="0" w:firstLine="0"/>
              <w:jc w:val="left"/>
            </w:pPr>
            <w:r>
              <w:rPr>
                <w:b/>
              </w:rPr>
              <w:t xml:space="preserve"> </w:t>
            </w:r>
          </w:p>
        </w:tc>
        <w:tc>
          <w:tcPr>
            <w:tcW w:w="3833" w:type="dxa"/>
          </w:tcPr>
          <w:p w14:paraId="1F35FA96" w14:textId="77777777" w:rsidR="007C34D3" w:rsidRDefault="715648DF" w:rsidP="715648DF">
            <w:pPr>
              <w:spacing w:after="0" w:line="259" w:lineRule="auto"/>
              <w:ind w:left="32" w:firstLine="0"/>
              <w:jc w:val="center"/>
              <w:rPr>
                <w:b/>
                <w:bCs/>
                <w:color w:val="000000" w:themeColor="text1"/>
              </w:rPr>
            </w:pPr>
            <w:r w:rsidRPr="715648DF">
              <w:rPr>
                <w:b/>
                <w:bCs/>
                <w:color w:val="auto"/>
              </w:rPr>
              <w:t>Tijekom godine</w:t>
            </w:r>
          </w:p>
        </w:tc>
      </w:tr>
      <w:tr w:rsidR="007C34D3" w14:paraId="06F7D670" w14:textId="77777777" w:rsidTr="715648DF">
        <w:trPr>
          <w:trHeight w:val="480"/>
        </w:trPr>
        <w:tc>
          <w:tcPr>
            <w:tcW w:w="828" w:type="dxa"/>
            <w:vAlign w:val="center"/>
          </w:tcPr>
          <w:p w14:paraId="46E4A58D" w14:textId="77777777" w:rsidR="007C34D3" w:rsidRDefault="00EE0B97">
            <w:pPr>
              <w:spacing w:after="0" w:line="259" w:lineRule="auto"/>
              <w:ind w:left="4" w:firstLine="0"/>
              <w:jc w:val="left"/>
            </w:pPr>
            <w:r>
              <w:t xml:space="preserve">4.2.1. </w:t>
            </w:r>
          </w:p>
        </w:tc>
        <w:tc>
          <w:tcPr>
            <w:tcW w:w="4177" w:type="dxa"/>
          </w:tcPr>
          <w:p w14:paraId="5F6554B6" w14:textId="77777777" w:rsidR="007C34D3" w:rsidRDefault="00EE0B97">
            <w:pPr>
              <w:spacing w:after="0" w:line="259" w:lineRule="auto"/>
              <w:ind w:left="0" w:firstLine="0"/>
              <w:jc w:val="left"/>
            </w:pPr>
            <w:r>
              <w:t xml:space="preserve">Individualna pomoć učiteljima u ostvarivanju planova usavršavanja </w:t>
            </w:r>
          </w:p>
        </w:tc>
        <w:tc>
          <w:tcPr>
            <w:tcW w:w="3833" w:type="dxa"/>
          </w:tcPr>
          <w:p w14:paraId="52A9F256" w14:textId="77777777" w:rsidR="007C34D3" w:rsidRDefault="00EE0B97">
            <w:pPr>
              <w:spacing w:after="0" w:line="259" w:lineRule="auto"/>
              <w:ind w:left="0" w:right="18" w:firstLine="0"/>
              <w:jc w:val="center"/>
            </w:pPr>
            <w:r>
              <w:t xml:space="preserve">IX </w:t>
            </w:r>
          </w:p>
        </w:tc>
      </w:tr>
      <w:tr w:rsidR="007C34D3" w14:paraId="27CA295C" w14:textId="77777777" w:rsidTr="715648DF">
        <w:trPr>
          <w:trHeight w:val="477"/>
        </w:trPr>
        <w:tc>
          <w:tcPr>
            <w:tcW w:w="828" w:type="dxa"/>
            <w:vAlign w:val="center"/>
          </w:tcPr>
          <w:p w14:paraId="617B60BE" w14:textId="77777777" w:rsidR="007C34D3" w:rsidRDefault="00EE0B97">
            <w:pPr>
              <w:spacing w:after="0" w:line="259" w:lineRule="auto"/>
              <w:ind w:left="4" w:firstLine="0"/>
              <w:jc w:val="left"/>
            </w:pPr>
            <w:r>
              <w:t xml:space="preserve">4.2.2. </w:t>
            </w:r>
          </w:p>
        </w:tc>
        <w:tc>
          <w:tcPr>
            <w:tcW w:w="4177" w:type="dxa"/>
          </w:tcPr>
          <w:p w14:paraId="29B0C495" w14:textId="77777777" w:rsidR="007C34D3" w:rsidRDefault="00EE0B97">
            <w:pPr>
              <w:spacing w:after="0" w:line="259" w:lineRule="auto"/>
              <w:ind w:left="0" w:right="786" w:firstLine="0"/>
              <w:jc w:val="left"/>
            </w:pPr>
            <w:r>
              <w:t xml:space="preserve">Koordinacija skupnog usavršavanja u školi i izvan nje  </w:t>
            </w:r>
          </w:p>
        </w:tc>
        <w:tc>
          <w:tcPr>
            <w:tcW w:w="3833" w:type="dxa"/>
          </w:tcPr>
          <w:p w14:paraId="359B179C" w14:textId="77777777" w:rsidR="007C34D3" w:rsidRDefault="26C9857A">
            <w:pPr>
              <w:spacing w:after="0" w:line="259" w:lineRule="auto"/>
              <w:ind w:left="0" w:right="21" w:firstLine="0"/>
              <w:jc w:val="center"/>
              <w:rPr>
                <w:color w:val="auto"/>
              </w:rPr>
            </w:pPr>
            <w:r w:rsidRPr="5BB2453A">
              <w:rPr>
                <w:color w:val="auto"/>
              </w:rPr>
              <w:t>1-2x godišnje</w:t>
            </w:r>
          </w:p>
        </w:tc>
      </w:tr>
      <w:tr w:rsidR="007C34D3" w14:paraId="00413460" w14:textId="77777777" w:rsidTr="715648DF">
        <w:trPr>
          <w:trHeight w:val="1184"/>
        </w:trPr>
        <w:tc>
          <w:tcPr>
            <w:tcW w:w="828" w:type="dxa"/>
            <w:vAlign w:val="center"/>
          </w:tcPr>
          <w:p w14:paraId="3B4D7610" w14:textId="77777777" w:rsidR="007C34D3" w:rsidRDefault="00EE0B97">
            <w:pPr>
              <w:spacing w:after="0" w:line="259" w:lineRule="auto"/>
              <w:ind w:left="4" w:firstLine="0"/>
              <w:jc w:val="left"/>
            </w:pPr>
            <w:r>
              <w:lastRenderedPageBreak/>
              <w:t xml:space="preserve">4.2.3. </w:t>
            </w:r>
          </w:p>
        </w:tc>
        <w:tc>
          <w:tcPr>
            <w:tcW w:w="4177" w:type="dxa"/>
          </w:tcPr>
          <w:p w14:paraId="3F835F54" w14:textId="77777777" w:rsidR="007C34D3" w:rsidRDefault="00EE0B97">
            <w:pPr>
              <w:spacing w:after="0" w:line="259" w:lineRule="auto"/>
              <w:ind w:left="0" w:firstLine="0"/>
              <w:jc w:val="left"/>
            </w:pPr>
            <w:r>
              <w:t xml:space="preserve"> </w:t>
            </w:r>
          </w:p>
          <w:p w14:paraId="331351EE" w14:textId="77777777" w:rsidR="007C34D3" w:rsidRDefault="00EE0B97">
            <w:pPr>
              <w:spacing w:after="0" w:line="240" w:lineRule="auto"/>
              <w:ind w:left="0" w:firstLine="0"/>
            </w:pPr>
            <w:r>
              <w:t xml:space="preserve">Održavanje predavanja/ pedagoških  radionica za učitelje  </w:t>
            </w:r>
          </w:p>
          <w:p w14:paraId="1A4D77AA" w14:textId="77777777" w:rsidR="007C34D3" w:rsidRDefault="00EE0B97">
            <w:pPr>
              <w:spacing w:after="0" w:line="259" w:lineRule="auto"/>
              <w:ind w:left="0" w:firstLine="0"/>
            </w:pPr>
            <w:r>
              <w:t xml:space="preserve">Kontinuirano stručno usavršavanje, cjeloživotno učenje, usvajanje novih saznanja </w:t>
            </w:r>
          </w:p>
        </w:tc>
        <w:tc>
          <w:tcPr>
            <w:tcW w:w="3833" w:type="dxa"/>
          </w:tcPr>
          <w:p w14:paraId="0A036B0A" w14:textId="77777777" w:rsidR="007C34D3" w:rsidRDefault="00EE0B97">
            <w:pPr>
              <w:spacing w:after="0" w:line="259" w:lineRule="auto"/>
              <w:ind w:left="0" w:right="15" w:firstLine="0"/>
              <w:jc w:val="center"/>
            </w:pPr>
            <w:r>
              <w:t xml:space="preserve">1x godišnje </w:t>
            </w:r>
          </w:p>
        </w:tc>
      </w:tr>
      <w:tr w:rsidR="007C34D3" w14:paraId="2EE22801" w14:textId="77777777" w:rsidTr="715648DF">
        <w:trPr>
          <w:trHeight w:val="1184"/>
        </w:trPr>
        <w:tc>
          <w:tcPr>
            <w:tcW w:w="828" w:type="dxa"/>
            <w:vAlign w:val="center"/>
          </w:tcPr>
          <w:p w14:paraId="185EC117" w14:textId="77777777" w:rsidR="007C34D3" w:rsidRDefault="00EE0B97">
            <w:pPr>
              <w:spacing w:after="0" w:line="259" w:lineRule="auto"/>
              <w:ind w:left="4" w:firstLine="0"/>
              <w:jc w:val="left"/>
            </w:pPr>
            <w:r>
              <w:t xml:space="preserve"> 4.2.4.  </w:t>
            </w:r>
          </w:p>
        </w:tc>
        <w:tc>
          <w:tcPr>
            <w:tcW w:w="4177" w:type="dxa"/>
          </w:tcPr>
          <w:p w14:paraId="508C35A7" w14:textId="77777777" w:rsidR="007C34D3" w:rsidRDefault="00EE0B97">
            <w:pPr>
              <w:spacing w:after="0" w:line="259" w:lineRule="auto"/>
              <w:ind w:left="0" w:firstLine="0"/>
              <w:jc w:val="left"/>
            </w:pPr>
            <w:r>
              <w:t xml:space="preserve"> </w:t>
            </w:r>
          </w:p>
          <w:p w14:paraId="2F22EB4C" w14:textId="77777777" w:rsidR="007C34D3" w:rsidRDefault="00EE0B97">
            <w:pPr>
              <w:spacing w:after="4" w:line="236" w:lineRule="auto"/>
              <w:ind w:left="0" w:firstLine="0"/>
            </w:pPr>
            <w:r>
              <w:t xml:space="preserve">Izrada prijedloga literature za stručno usavršavanje </w:t>
            </w:r>
            <w:r w:rsidR="4740CBDC">
              <w:t>Obogaćivanje</w:t>
            </w:r>
            <w:r w:rsidR="61F58AD4">
              <w:t xml:space="preserve"> </w:t>
            </w:r>
            <w:r w:rsidR="4740CBDC">
              <w:t>i</w:t>
            </w:r>
            <w:r w:rsidR="070C799E">
              <w:t xml:space="preserve"> </w:t>
            </w:r>
            <w:r w:rsidR="4740CBDC">
              <w:t>prenošenje</w:t>
            </w:r>
            <w:r w:rsidR="06D2A8C7">
              <w:t xml:space="preserve"> </w:t>
            </w:r>
            <w:r w:rsidR="4740CBDC">
              <w:t>znanja</w:t>
            </w:r>
            <w:r>
              <w:t xml:space="preserve">. </w:t>
            </w:r>
          </w:p>
          <w:p w14:paraId="5D3E4FD5" w14:textId="77777777" w:rsidR="007C34D3" w:rsidRDefault="00EE0B97">
            <w:pPr>
              <w:spacing w:after="0" w:line="259" w:lineRule="auto"/>
              <w:ind w:left="0" w:firstLine="0"/>
              <w:jc w:val="left"/>
            </w:pPr>
            <w:r>
              <w:t xml:space="preserve"> </w:t>
            </w:r>
          </w:p>
          <w:p w14:paraId="6CD64243" w14:textId="77777777" w:rsidR="007C34D3" w:rsidRDefault="00EE0B97">
            <w:pPr>
              <w:spacing w:after="0" w:line="259" w:lineRule="auto"/>
              <w:ind w:left="0" w:firstLine="0"/>
              <w:jc w:val="left"/>
            </w:pPr>
            <w:r>
              <w:t xml:space="preserve"> </w:t>
            </w:r>
          </w:p>
        </w:tc>
        <w:tc>
          <w:tcPr>
            <w:tcW w:w="3833" w:type="dxa"/>
          </w:tcPr>
          <w:p w14:paraId="3AF34818" w14:textId="77777777" w:rsidR="007C34D3" w:rsidRDefault="00EE0B97">
            <w:pPr>
              <w:spacing w:after="0" w:line="259" w:lineRule="auto"/>
              <w:ind w:left="0" w:right="16" w:firstLine="0"/>
              <w:jc w:val="center"/>
            </w:pPr>
            <w:r>
              <w:t xml:space="preserve">Po potrebi kontinuirano </w:t>
            </w:r>
          </w:p>
        </w:tc>
      </w:tr>
      <w:tr w:rsidR="007C34D3" w14:paraId="60DF18E8" w14:textId="77777777" w:rsidTr="715648DF">
        <w:trPr>
          <w:trHeight w:val="713"/>
        </w:trPr>
        <w:tc>
          <w:tcPr>
            <w:tcW w:w="828" w:type="dxa"/>
            <w:vAlign w:val="center"/>
          </w:tcPr>
          <w:p w14:paraId="76F91B43" w14:textId="77777777" w:rsidR="007C34D3" w:rsidRDefault="00EE0B97">
            <w:pPr>
              <w:spacing w:after="0" w:line="259" w:lineRule="auto"/>
              <w:ind w:left="4" w:firstLine="0"/>
              <w:jc w:val="left"/>
            </w:pPr>
            <w:r>
              <w:t xml:space="preserve">4.2.5. </w:t>
            </w:r>
          </w:p>
        </w:tc>
        <w:tc>
          <w:tcPr>
            <w:tcW w:w="4177" w:type="dxa"/>
          </w:tcPr>
          <w:p w14:paraId="36571796" w14:textId="77777777" w:rsidR="007C34D3" w:rsidRDefault="00EE0B97">
            <w:pPr>
              <w:spacing w:after="0" w:line="259" w:lineRule="auto"/>
              <w:ind w:left="0" w:firstLine="0"/>
              <w:jc w:val="left"/>
            </w:pPr>
            <w:r>
              <w:t xml:space="preserve"> </w:t>
            </w:r>
          </w:p>
          <w:p w14:paraId="73CCD898" w14:textId="77777777" w:rsidR="007C34D3" w:rsidRDefault="00EE0B97">
            <w:pPr>
              <w:spacing w:after="0" w:line="259" w:lineRule="auto"/>
              <w:ind w:left="0" w:firstLine="0"/>
              <w:jc w:val="left"/>
            </w:pPr>
            <w:r>
              <w:t xml:space="preserve">Rad s učiteljima pripravnicima  </w:t>
            </w:r>
          </w:p>
          <w:p w14:paraId="0EE32BA1" w14:textId="77777777" w:rsidR="007C34D3" w:rsidRDefault="00EE0B97">
            <w:pPr>
              <w:spacing w:after="0" w:line="259" w:lineRule="auto"/>
              <w:ind w:left="0" w:firstLine="0"/>
              <w:jc w:val="left"/>
            </w:pPr>
            <w:r>
              <w:t xml:space="preserve"> </w:t>
            </w:r>
          </w:p>
        </w:tc>
        <w:tc>
          <w:tcPr>
            <w:tcW w:w="3833" w:type="dxa"/>
          </w:tcPr>
          <w:p w14:paraId="04B64533" w14:textId="77777777" w:rsidR="007C34D3" w:rsidRDefault="00EE0B97">
            <w:pPr>
              <w:spacing w:after="0" w:line="259" w:lineRule="auto"/>
              <w:ind w:left="0" w:right="11" w:firstLine="0"/>
              <w:jc w:val="center"/>
            </w:pPr>
            <w:r>
              <w:t xml:space="preserve">Najmanje 10 sati godišnje </w:t>
            </w:r>
          </w:p>
        </w:tc>
      </w:tr>
      <w:tr w:rsidR="007C34D3" w14:paraId="13B063D4" w14:textId="77777777" w:rsidTr="715648DF">
        <w:trPr>
          <w:trHeight w:val="948"/>
        </w:trPr>
        <w:tc>
          <w:tcPr>
            <w:tcW w:w="828" w:type="dxa"/>
            <w:vAlign w:val="center"/>
          </w:tcPr>
          <w:p w14:paraId="17D4E4AF" w14:textId="77777777" w:rsidR="007C34D3" w:rsidRDefault="00EE0B97">
            <w:pPr>
              <w:spacing w:after="0" w:line="259" w:lineRule="auto"/>
              <w:ind w:left="4" w:firstLine="0"/>
              <w:jc w:val="left"/>
            </w:pPr>
            <w:r>
              <w:t xml:space="preserve"> 4.2.6. </w:t>
            </w:r>
          </w:p>
        </w:tc>
        <w:tc>
          <w:tcPr>
            <w:tcW w:w="4177" w:type="dxa"/>
          </w:tcPr>
          <w:p w14:paraId="632E8F48" w14:textId="77777777" w:rsidR="007C34D3" w:rsidRDefault="00EE0B97">
            <w:pPr>
              <w:spacing w:after="0" w:line="259" w:lineRule="auto"/>
              <w:ind w:left="0" w:firstLine="0"/>
              <w:jc w:val="left"/>
            </w:pPr>
            <w:r>
              <w:t xml:space="preserve"> </w:t>
            </w:r>
          </w:p>
          <w:p w14:paraId="29C51A9A" w14:textId="77777777" w:rsidR="007C34D3" w:rsidRDefault="00EE0B97">
            <w:pPr>
              <w:spacing w:after="4" w:line="236" w:lineRule="auto"/>
              <w:ind w:left="0" w:firstLine="0"/>
              <w:jc w:val="left"/>
            </w:pPr>
            <w:r>
              <w:t xml:space="preserve">Rad sa stručnim suradnicima pripravnicima - mentorstvo  </w:t>
            </w:r>
          </w:p>
          <w:p w14:paraId="0DD68F57" w14:textId="77777777" w:rsidR="007C34D3" w:rsidRDefault="4740CBDC">
            <w:pPr>
              <w:spacing w:after="0" w:line="259" w:lineRule="auto"/>
              <w:ind w:left="0" w:firstLine="0"/>
              <w:jc w:val="left"/>
            </w:pPr>
            <w:r>
              <w:t>Podizanje</w:t>
            </w:r>
            <w:r w:rsidR="6BE37CA6">
              <w:t xml:space="preserve"> </w:t>
            </w:r>
            <w:r>
              <w:t>stručne</w:t>
            </w:r>
            <w:r w:rsidR="2398E7A5">
              <w:t xml:space="preserve"> </w:t>
            </w:r>
            <w:r>
              <w:t xml:space="preserve">kompetencije </w:t>
            </w:r>
          </w:p>
        </w:tc>
        <w:tc>
          <w:tcPr>
            <w:tcW w:w="3833" w:type="dxa"/>
          </w:tcPr>
          <w:p w14:paraId="6A251300" w14:textId="77777777" w:rsidR="007C34D3" w:rsidRDefault="00EE0B97">
            <w:pPr>
              <w:spacing w:after="0" w:line="259" w:lineRule="auto"/>
              <w:ind w:left="0" w:right="17" w:firstLine="0"/>
              <w:jc w:val="center"/>
            </w:pPr>
            <w:r>
              <w:t xml:space="preserve">Po  potrebi </w:t>
            </w:r>
          </w:p>
        </w:tc>
      </w:tr>
      <w:tr w:rsidR="007C34D3" w14:paraId="45DB55AF" w14:textId="77777777" w:rsidTr="715648DF">
        <w:trPr>
          <w:trHeight w:val="280"/>
        </w:trPr>
        <w:tc>
          <w:tcPr>
            <w:tcW w:w="828" w:type="dxa"/>
          </w:tcPr>
          <w:p w14:paraId="6D2C4094" w14:textId="77777777" w:rsidR="007C34D3" w:rsidRDefault="00EE0B97">
            <w:pPr>
              <w:spacing w:after="0" w:line="259" w:lineRule="auto"/>
              <w:ind w:left="4" w:firstLine="0"/>
              <w:jc w:val="left"/>
            </w:pPr>
            <w:r>
              <w:t>4.2.7.</w:t>
            </w:r>
          </w:p>
          <w:p w14:paraId="3B4B52B0" w14:textId="77777777" w:rsidR="007C34D3" w:rsidRDefault="007C34D3">
            <w:pPr>
              <w:spacing w:after="0" w:line="259" w:lineRule="auto"/>
              <w:ind w:left="4" w:firstLine="0"/>
              <w:jc w:val="left"/>
            </w:pPr>
          </w:p>
          <w:p w14:paraId="6EB78AC4" w14:textId="77777777" w:rsidR="007C34D3" w:rsidRDefault="00EE0B97">
            <w:pPr>
              <w:spacing w:after="0" w:line="259" w:lineRule="auto"/>
              <w:ind w:left="4" w:firstLine="0"/>
              <w:jc w:val="left"/>
            </w:pPr>
            <w:r>
              <w:t xml:space="preserve"> </w:t>
            </w:r>
          </w:p>
        </w:tc>
        <w:tc>
          <w:tcPr>
            <w:tcW w:w="4177" w:type="dxa"/>
          </w:tcPr>
          <w:p w14:paraId="38B69A27" w14:textId="77777777" w:rsidR="007C34D3" w:rsidRDefault="4740CBDC">
            <w:pPr>
              <w:spacing w:after="0" w:line="259" w:lineRule="auto"/>
              <w:ind w:left="0" w:firstLine="0"/>
              <w:jc w:val="left"/>
            </w:pPr>
            <w:r>
              <w:t xml:space="preserve"> </w:t>
            </w:r>
            <w:r w:rsidR="160193E6">
              <w:t>Rad sa učiteljima i stručnim suradnicima – pripravnicima – sudjelovanje u radu Povjerenstva za stažiranje</w:t>
            </w:r>
          </w:p>
        </w:tc>
        <w:tc>
          <w:tcPr>
            <w:tcW w:w="3833" w:type="dxa"/>
          </w:tcPr>
          <w:p w14:paraId="4582FA49" w14:textId="77777777" w:rsidR="007C34D3" w:rsidRDefault="45B829AD">
            <w:pPr>
              <w:spacing w:after="0" w:line="259" w:lineRule="auto"/>
              <w:ind w:left="0" w:right="15" w:firstLine="0"/>
              <w:jc w:val="center"/>
            </w:pPr>
            <w:r>
              <w:t>Po potrebi / kontinuirano tijekom stažiranja</w:t>
            </w:r>
            <w:r w:rsidR="4740CBDC">
              <w:t xml:space="preserve"> </w:t>
            </w:r>
          </w:p>
        </w:tc>
      </w:tr>
      <w:tr w:rsidR="5BB2453A" w14:paraId="4C8151D2" w14:textId="77777777" w:rsidTr="715648DF">
        <w:tblPrEx>
          <w:tblCellMar>
            <w:top w:w="0" w:type="dxa"/>
            <w:right w:w="108" w:type="dxa"/>
          </w:tblCellMar>
        </w:tblPrEx>
        <w:trPr>
          <w:trHeight w:val="280"/>
        </w:trPr>
        <w:tc>
          <w:tcPr>
            <w:tcW w:w="828" w:type="dxa"/>
          </w:tcPr>
          <w:p w14:paraId="6A8F822E" w14:textId="77777777" w:rsidR="5BB2453A" w:rsidRDefault="5BB2453A" w:rsidP="5BB2453A">
            <w:pPr>
              <w:spacing w:line="259" w:lineRule="auto"/>
              <w:jc w:val="left"/>
              <w:rPr>
                <w:color w:val="000000" w:themeColor="text1"/>
                <w:szCs w:val="20"/>
              </w:rPr>
            </w:pPr>
          </w:p>
        </w:tc>
        <w:tc>
          <w:tcPr>
            <w:tcW w:w="4177" w:type="dxa"/>
          </w:tcPr>
          <w:p w14:paraId="7AD47985" w14:textId="77777777" w:rsidR="07BE4787" w:rsidRDefault="07BE4787" w:rsidP="5BB2453A">
            <w:pPr>
              <w:spacing w:line="259" w:lineRule="auto"/>
              <w:ind w:left="0" w:firstLine="0"/>
              <w:jc w:val="left"/>
              <w:rPr>
                <w:color w:val="000000" w:themeColor="text1"/>
                <w:szCs w:val="20"/>
              </w:rPr>
            </w:pPr>
            <w:r w:rsidRPr="5BB2453A">
              <w:rPr>
                <w:color w:val="000000" w:themeColor="text1"/>
                <w:szCs w:val="20"/>
              </w:rPr>
              <w:t>Organizacija i provođenje stručne prakse</w:t>
            </w:r>
          </w:p>
        </w:tc>
        <w:tc>
          <w:tcPr>
            <w:tcW w:w="3833" w:type="dxa"/>
          </w:tcPr>
          <w:p w14:paraId="34EF223E" w14:textId="77777777" w:rsidR="5BB2453A" w:rsidRDefault="715648DF" w:rsidP="715648DF">
            <w:pPr>
              <w:spacing w:after="0" w:line="259" w:lineRule="auto"/>
              <w:ind w:left="0" w:right="15" w:firstLine="0"/>
              <w:jc w:val="center"/>
            </w:pPr>
            <w:r>
              <w:t>Po potrebi / kontinuirano tijekom stažiranja</w:t>
            </w:r>
          </w:p>
          <w:p w14:paraId="2EA75E83" w14:textId="77777777" w:rsidR="5BB2453A" w:rsidRDefault="5BB2453A" w:rsidP="715648DF">
            <w:pPr>
              <w:spacing w:line="259" w:lineRule="auto"/>
              <w:jc w:val="center"/>
              <w:rPr>
                <w:color w:val="000000" w:themeColor="text1"/>
              </w:rPr>
            </w:pPr>
          </w:p>
        </w:tc>
      </w:tr>
      <w:tr w:rsidR="5BB2453A" w14:paraId="00A5FC08" w14:textId="77777777" w:rsidTr="715648DF">
        <w:tblPrEx>
          <w:tblCellMar>
            <w:top w:w="0" w:type="dxa"/>
            <w:right w:w="108" w:type="dxa"/>
          </w:tblCellMar>
        </w:tblPrEx>
        <w:trPr>
          <w:trHeight w:val="280"/>
        </w:trPr>
        <w:tc>
          <w:tcPr>
            <w:tcW w:w="828" w:type="dxa"/>
          </w:tcPr>
          <w:p w14:paraId="4AC4FE2F" w14:textId="77777777" w:rsidR="5BB2453A" w:rsidRDefault="5BB2453A" w:rsidP="5BB2453A">
            <w:pPr>
              <w:spacing w:line="259" w:lineRule="auto"/>
              <w:jc w:val="left"/>
              <w:rPr>
                <w:color w:val="000000" w:themeColor="text1"/>
                <w:szCs w:val="20"/>
              </w:rPr>
            </w:pPr>
          </w:p>
        </w:tc>
        <w:tc>
          <w:tcPr>
            <w:tcW w:w="4177" w:type="dxa"/>
          </w:tcPr>
          <w:p w14:paraId="128B471D" w14:textId="77777777" w:rsidR="2B349BC6" w:rsidRDefault="715648DF" w:rsidP="715648DF">
            <w:pPr>
              <w:spacing w:after="0" w:line="259" w:lineRule="auto"/>
              <w:ind w:left="0" w:right="15" w:firstLine="0"/>
              <w:jc w:val="center"/>
              <w:rPr>
                <w:color w:val="000000" w:themeColor="text1"/>
              </w:rPr>
            </w:pPr>
            <w:r w:rsidRPr="715648DF">
              <w:rPr>
                <w:color w:val="000000" w:themeColor="text1"/>
              </w:rPr>
              <w:t xml:space="preserve">Mentorstvo studentima pedagogije </w:t>
            </w:r>
          </w:p>
        </w:tc>
        <w:tc>
          <w:tcPr>
            <w:tcW w:w="3833" w:type="dxa"/>
          </w:tcPr>
          <w:p w14:paraId="68A61430" w14:textId="77777777" w:rsidR="5BB2453A" w:rsidRDefault="715648DF" w:rsidP="715648DF">
            <w:pPr>
              <w:spacing w:after="0" w:line="259" w:lineRule="auto"/>
              <w:ind w:left="0" w:right="15" w:firstLine="0"/>
              <w:jc w:val="center"/>
              <w:rPr>
                <w:color w:val="000000" w:themeColor="text1"/>
              </w:rPr>
            </w:pPr>
            <w:r w:rsidRPr="715648DF">
              <w:rPr>
                <w:color w:val="000000" w:themeColor="text1"/>
              </w:rPr>
              <w:t>Po potrebi / kontinuirano tijekom stažiranja</w:t>
            </w:r>
          </w:p>
          <w:p w14:paraId="5B09ED56" w14:textId="77777777" w:rsidR="5BB2453A" w:rsidRDefault="5BB2453A" w:rsidP="715648DF">
            <w:pPr>
              <w:spacing w:line="259" w:lineRule="auto"/>
              <w:jc w:val="center"/>
              <w:rPr>
                <w:color w:val="000000" w:themeColor="text1"/>
              </w:rPr>
            </w:pPr>
          </w:p>
        </w:tc>
      </w:tr>
      <w:tr w:rsidR="5BB2453A" w14:paraId="5D1D1B1F" w14:textId="77777777" w:rsidTr="715648DF">
        <w:tblPrEx>
          <w:tblCellMar>
            <w:top w:w="0" w:type="dxa"/>
            <w:right w:w="108" w:type="dxa"/>
          </w:tblCellMar>
        </w:tblPrEx>
        <w:trPr>
          <w:trHeight w:val="280"/>
        </w:trPr>
        <w:tc>
          <w:tcPr>
            <w:tcW w:w="828" w:type="dxa"/>
          </w:tcPr>
          <w:p w14:paraId="5812E170" w14:textId="77777777" w:rsidR="5BB2453A" w:rsidRDefault="5BB2453A" w:rsidP="5BB2453A">
            <w:pPr>
              <w:spacing w:line="259" w:lineRule="auto"/>
              <w:jc w:val="left"/>
              <w:rPr>
                <w:color w:val="000000" w:themeColor="text1"/>
                <w:szCs w:val="20"/>
              </w:rPr>
            </w:pPr>
          </w:p>
        </w:tc>
        <w:tc>
          <w:tcPr>
            <w:tcW w:w="4177" w:type="dxa"/>
          </w:tcPr>
          <w:p w14:paraId="1DF3D291" w14:textId="77777777" w:rsidR="2DEDA149" w:rsidRDefault="715648DF" w:rsidP="715648DF">
            <w:pPr>
              <w:spacing w:line="259" w:lineRule="auto"/>
              <w:ind w:left="0" w:firstLine="0"/>
              <w:rPr>
                <w:b/>
                <w:bCs/>
                <w:color w:val="000000" w:themeColor="text1"/>
              </w:rPr>
            </w:pPr>
            <w:r w:rsidRPr="715648DF">
              <w:rPr>
                <w:b/>
                <w:bCs/>
                <w:color w:val="000000" w:themeColor="text1"/>
              </w:rPr>
              <w:t>BIBLIOTEČNO-INFORMACIJSKA I DOKUMENTACIJSKA DJELATNOST</w:t>
            </w:r>
          </w:p>
        </w:tc>
        <w:tc>
          <w:tcPr>
            <w:tcW w:w="3833" w:type="dxa"/>
          </w:tcPr>
          <w:p w14:paraId="0A3FEC99" w14:textId="77777777" w:rsidR="22EEC928" w:rsidRDefault="22EEC928" w:rsidP="5BB2453A">
            <w:pPr>
              <w:spacing w:line="259" w:lineRule="auto"/>
              <w:jc w:val="left"/>
              <w:rPr>
                <w:color w:val="000000" w:themeColor="text1"/>
                <w:szCs w:val="20"/>
              </w:rPr>
            </w:pPr>
            <w:r w:rsidRPr="5BB2453A">
              <w:rPr>
                <w:color w:val="000000" w:themeColor="text1"/>
                <w:szCs w:val="20"/>
              </w:rPr>
              <w:t>2 sata tjedno</w:t>
            </w:r>
          </w:p>
        </w:tc>
      </w:tr>
      <w:tr w:rsidR="5BB2453A" w14:paraId="7B6A2BFC" w14:textId="77777777" w:rsidTr="715648DF">
        <w:tblPrEx>
          <w:tblCellMar>
            <w:top w:w="0" w:type="dxa"/>
            <w:right w:w="108" w:type="dxa"/>
          </w:tblCellMar>
        </w:tblPrEx>
        <w:trPr>
          <w:trHeight w:val="280"/>
        </w:trPr>
        <w:tc>
          <w:tcPr>
            <w:tcW w:w="828" w:type="dxa"/>
          </w:tcPr>
          <w:p w14:paraId="278AFD40" w14:textId="77777777" w:rsidR="5BB2453A" w:rsidRDefault="5BB2453A" w:rsidP="5BB2453A">
            <w:pPr>
              <w:spacing w:line="259" w:lineRule="auto"/>
              <w:jc w:val="left"/>
              <w:rPr>
                <w:color w:val="000000" w:themeColor="text1"/>
                <w:szCs w:val="20"/>
              </w:rPr>
            </w:pPr>
          </w:p>
        </w:tc>
        <w:tc>
          <w:tcPr>
            <w:tcW w:w="4177" w:type="dxa"/>
          </w:tcPr>
          <w:p w14:paraId="4E3E45B7" w14:textId="77777777" w:rsidR="26128A46" w:rsidRDefault="26128A46" w:rsidP="5BB2453A">
            <w:pPr>
              <w:ind w:left="0" w:firstLine="0"/>
              <w:rPr>
                <w:color w:val="000000" w:themeColor="text1"/>
                <w:szCs w:val="20"/>
              </w:rPr>
            </w:pPr>
            <w:r w:rsidRPr="5BB2453A">
              <w:rPr>
                <w:color w:val="000000" w:themeColor="text1"/>
                <w:szCs w:val="20"/>
              </w:rPr>
              <w:t>Sudjel</w:t>
            </w:r>
            <w:r w:rsidR="784D87C5" w:rsidRPr="5BB2453A">
              <w:rPr>
                <w:color w:val="000000" w:themeColor="text1"/>
                <w:szCs w:val="20"/>
              </w:rPr>
              <w:t>ov</w:t>
            </w:r>
            <w:r w:rsidRPr="5BB2453A">
              <w:rPr>
                <w:color w:val="000000" w:themeColor="text1"/>
                <w:szCs w:val="20"/>
              </w:rPr>
              <w:t>anje u izradi prijedloga nabave stručne i druge literature, novih izvora znanja, sudjelovanje u informiranj</w:t>
            </w:r>
            <w:r w:rsidR="399C6B6D" w:rsidRPr="5BB2453A">
              <w:rPr>
                <w:color w:val="000000" w:themeColor="text1"/>
                <w:szCs w:val="20"/>
              </w:rPr>
              <w:t>u i predstavljanju novih stručnih izdanje, poticanje učenika, učitelja i roditelja</w:t>
            </w:r>
            <w:r w:rsidR="31961FD8" w:rsidRPr="5BB2453A">
              <w:rPr>
                <w:color w:val="000000" w:themeColor="text1"/>
                <w:szCs w:val="20"/>
              </w:rPr>
              <w:t xml:space="preserve"> na korištenje znanstvene i stručne literature</w:t>
            </w:r>
          </w:p>
        </w:tc>
        <w:tc>
          <w:tcPr>
            <w:tcW w:w="3833" w:type="dxa"/>
          </w:tcPr>
          <w:p w14:paraId="49D737ED" w14:textId="77777777" w:rsidR="32EA100F" w:rsidRDefault="32EA100F" w:rsidP="5BB2453A">
            <w:pPr>
              <w:spacing w:line="259" w:lineRule="auto"/>
              <w:jc w:val="left"/>
              <w:rPr>
                <w:color w:val="000000" w:themeColor="text1"/>
                <w:szCs w:val="20"/>
              </w:rPr>
            </w:pPr>
            <w:r w:rsidRPr="5BB2453A">
              <w:rPr>
                <w:color w:val="000000" w:themeColor="text1"/>
                <w:szCs w:val="20"/>
              </w:rPr>
              <w:t>IX,X; II,III</w:t>
            </w:r>
          </w:p>
        </w:tc>
      </w:tr>
      <w:tr w:rsidR="5BB2453A" w14:paraId="1D990AF4" w14:textId="77777777" w:rsidTr="715648DF">
        <w:tblPrEx>
          <w:tblCellMar>
            <w:top w:w="0" w:type="dxa"/>
            <w:right w:w="108" w:type="dxa"/>
          </w:tblCellMar>
        </w:tblPrEx>
        <w:trPr>
          <w:trHeight w:val="280"/>
        </w:trPr>
        <w:tc>
          <w:tcPr>
            <w:tcW w:w="828" w:type="dxa"/>
          </w:tcPr>
          <w:p w14:paraId="29DB5971" w14:textId="77777777" w:rsidR="5BB2453A" w:rsidRDefault="5BB2453A" w:rsidP="5BB2453A">
            <w:pPr>
              <w:spacing w:line="259" w:lineRule="auto"/>
              <w:jc w:val="left"/>
              <w:rPr>
                <w:color w:val="000000" w:themeColor="text1"/>
                <w:szCs w:val="20"/>
              </w:rPr>
            </w:pPr>
          </w:p>
        </w:tc>
        <w:tc>
          <w:tcPr>
            <w:tcW w:w="4177" w:type="dxa"/>
          </w:tcPr>
          <w:p w14:paraId="73643164" w14:textId="77777777" w:rsidR="2FA4FDA4" w:rsidRDefault="2FA4FDA4" w:rsidP="5BB2453A">
            <w:pPr>
              <w:ind w:left="10"/>
              <w:rPr>
                <w:color w:val="000000" w:themeColor="text1"/>
                <w:szCs w:val="20"/>
              </w:rPr>
            </w:pPr>
            <w:r w:rsidRPr="5BB2453A">
              <w:rPr>
                <w:color w:val="000000" w:themeColor="text1"/>
                <w:szCs w:val="20"/>
              </w:rPr>
              <w:t>Skrb o svim vidovima školske dokumentacije, pravovremeno ažuriranje svih rel</w:t>
            </w:r>
            <w:r w:rsidR="20D3529C" w:rsidRPr="5BB2453A">
              <w:rPr>
                <w:color w:val="000000" w:themeColor="text1"/>
                <w:szCs w:val="20"/>
              </w:rPr>
              <w:t>e</w:t>
            </w:r>
            <w:r w:rsidRPr="5BB2453A">
              <w:rPr>
                <w:color w:val="000000" w:themeColor="text1"/>
                <w:szCs w:val="20"/>
              </w:rPr>
              <w:t>vantnih podataka</w:t>
            </w:r>
          </w:p>
        </w:tc>
        <w:tc>
          <w:tcPr>
            <w:tcW w:w="3833" w:type="dxa"/>
          </w:tcPr>
          <w:p w14:paraId="21FBD8A5" w14:textId="77777777" w:rsidR="5B12F2C9" w:rsidRDefault="5B12F2C9" w:rsidP="5BB2453A">
            <w:pPr>
              <w:spacing w:line="259" w:lineRule="auto"/>
              <w:jc w:val="left"/>
              <w:rPr>
                <w:color w:val="000000" w:themeColor="text1"/>
                <w:szCs w:val="20"/>
              </w:rPr>
            </w:pPr>
            <w:r w:rsidRPr="5BB2453A">
              <w:rPr>
                <w:color w:val="000000" w:themeColor="text1"/>
                <w:szCs w:val="20"/>
              </w:rPr>
              <w:t xml:space="preserve">Svakodnevno </w:t>
            </w:r>
          </w:p>
        </w:tc>
      </w:tr>
      <w:tr w:rsidR="5BB2453A" w14:paraId="58D630F8" w14:textId="77777777" w:rsidTr="715648DF">
        <w:tblPrEx>
          <w:tblCellMar>
            <w:top w:w="0" w:type="dxa"/>
            <w:right w:w="108" w:type="dxa"/>
          </w:tblCellMar>
        </w:tblPrEx>
        <w:trPr>
          <w:trHeight w:val="360"/>
        </w:trPr>
        <w:tc>
          <w:tcPr>
            <w:tcW w:w="828" w:type="dxa"/>
          </w:tcPr>
          <w:p w14:paraId="70F35735" w14:textId="77777777" w:rsidR="5BB2453A" w:rsidRDefault="5BB2453A" w:rsidP="5BB2453A">
            <w:pPr>
              <w:spacing w:line="259" w:lineRule="auto"/>
              <w:jc w:val="left"/>
              <w:rPr>
                <w:color w:val="000000" w:themeColor="text1"/>
                <w:szCs w:val="20"/>
              </w:rPr>
            </w:pPr>
          </w:p>
        </w:tc>
        <w:tc>
          <w:tcPr>
            <w:tcW w:w="4177" w:type="dxa"/>
          </w:tcPr>
          <w:p w14:paraId="3D4A49B4" w14:textId="77777777" w:rsidR="05CAF033" w:rsidRDefault="05CAF033" w:rsidP="5BB2453A">
            <w:pPr>
              <w:ind w:left="10"/>
              <w:rPr>
                <w:b/>
                <w:bCs/>
                <w:color w:val="000000" w:themeColor="text1"/>
                <w:szCs w:val="20"/>
              </w:rPr>
            </w:pPr>
            <w:r w:rsidRPr="5BB2453A">
              <w:rPr>
                <w:b/>
                <w:bCs/>
                <w:color w:val="000000" w:themeColor="text1"/>
                <w:szCs w:val="20"/>
              </w:rPr>
              <w:t>OSTAL</w:t>
            </w:r>
            <w:r w:rsidR="545DCC7C" w:rsidRPr="5BB2453A">
              <w:rPr>
                <w:b/>
                <w:bCs/>
                <w:color w:val="000000" w:themeColor="text1"/>
                <w:szCs w:val="20"/>
              </w:rPr>
              <w:t>I POSLOVI</w:t>
            </w:r>
          </w:p>
          <w:p w14:paraId="5F5701C0" w14:textId="77777777" w:rsidR="545DCC7C" w:rsidRDefault="545DCC7C" w:rsidP="5BB2453A">
            <w:pPr>
              <w:ind w:left="10"/>
              <w:rPr>
                <w:color w:val="000000" w:themeColor="text1"/>
                <w:szCs w:val="20"/>
              </w:rPr>
            </w:pPr>
            <w:r w:rsidRPr="5BB2453A">
              <w:rPr>
                <w:color w:val="000000" w:themeColor="text1"/>
                <w:szCs w:val="20"/>
              </w:rPr>
              <w:t>Omogućiti funkcioniranje i odvijanje nastavnog procesa, pružanje pomoći učenicima u kriznim situacijama</w:t>
            </w:r>
          </w:p>
        </w:tc>
        <w:tc>
          <w:tcPr>
            <w:tcW w:w="3833" w:type="dxa"/>
          </w:tcPr>
          <w:p w14:paraId="49AA8603" w14:textId="77777777" w:rsidR="3B8390FE" w:rsidRDefault="3B8390FE" w:rsidP="5BB2453A">
            <w:pPr>
              <w:spacing w:line="259" w:lineRule="auto"/>
              <w:jc w:val="left"/>
              <w:rPr>
                <w:color w:val="000000" w:themeColor="text1"/>
                <w:szCs w:val="20"/>
              </w:rPr>
            </w:pPr>
            <w:r w:rsidRPr="5BB2453A">
              <w:rPr>
                <w:color w:val="000000" w:themeColor="text1"/>
                <w:szCs w:val="20"/>
              </w:rPr>
              <w:t>Tijekom godine /kontinuirano</w:t>
            </w:r>
          </w:p>
        </w:tc>
      </w:tr>
      <w:tr w:rsidR="5BB2453A" w14:paraId="6DB12E6F" w14:textId="77777777" w:rsidTr="715648DF">
        <w:tblPrEx>
          <w:tblCellMar>
            <w:top w:w="0" w:type="dxa"/>
            <w:right w:w="108" w:type="dxa"/>
          </w:tblCellMar>
        </w:tblPrEx>
        <w:trPr>
          <w:trHeight w:val="360"/>
        </w:trPr>
        <w:tc>
          <w:tcPr>
            <w:tcW w:w="828" w:type="dxa"/>
          </w:tcPr>
          <w:p w14:paraId="5D255343" w14:textId="77777777" w:rsidR="5BB2453A" w:rsidRDefault="5BB2453A" w:rsidP="5BB2453A">
            <w:pPr>
              <w:spacing w:line="259" w:lineRule="auto"/>
              <w:jc w:val="left"/>
              <w:rPr>
                <w:color w:val="000000" w:themeColor="text1"/>
                <w:szCs w:val="20"/>
              </w:rPr>
            </w:pPr>
          </w:p>
        </w:tc>
        <w:tc>
          <w:tcPr>
            <w:tcW w:w="4177" w:type="dxa"/>
          </w:tcPr>
          <w:p w14:paraId="60BEC0BE" w14:textId="77777777" w:rsidR="78FCBF4D" w:rsidRDefault="78FCBF4D" w:rsidP="5BB2453A">
            <w:pPr>
              <w:ind w:left="10"/>
              <w:rPr>
                <w:b/>
                <w:bCs/>
                <w:color w:val="000000" w:themeColor="text1"/>
                <w:szCs w:val="20"/>
              </w:rPr>
            </w:pPr>
            <w:r w:rsidRPr="5BB2453A">
              <w:rPr>
                <w:b/>
                <w:bCs/>
                <w:color w:val="000000" w:themeColor="text1"/>
                <w:szCs w:val="20"/>
              </w:rPr>
              <w:t>Nepredviđeni poslovi</w:t>
            </w:r>
          </w:p>
        </w:tc>
        <w:tc>
          <w:tcPr>
            <w:tcW w:w="3833" w:type="dxa"/>
          </w:tcPr>
          <w:p w14:paraId="1DDCA7AB" w14:textId="77777777" w:rsidR="1E485400" w:rsidRDefault="715648DF" w:rsidP="715648DF">
            <w:pPr>
              <w:spacing w:line="259" w:lineRule="auto"/>
              <w:ind w:left="10"/>
              <w:jc w:val="center"/>
            </w:pPr>
            <w:r w:rsidRPr="715648DF">
              <w:rPr>
                <w:color w:val="000000" w:themeColor="text1"/>
              </w:rPr>
              <w:t>Prema potrebi</w:t>
            </w:r>
          </w:p>
        </w:tc>
      </w:tr>
    </w:tbl>
    <w:p w14:paraId="552C276D" w14:textId="77777777" w:rsidR="007C34D3" w:rsidRDefault="007C34D3">
      <w:pPr>
        <w:spacing w:after="0" w:line="259" w:lineRule="auto"/>
        <w:ind w:left="-1417" w:right="5174" w:firstLine="0"/>
      </w:pPr>
    </w:p>
    <w:p w14:paraId="7EB36E5A" w14:textId="77777777" w:rsidR="00AC247C" w:rsidRDefault="715648DF" w:rsidP="00AC247C">
      <w:pPr>
        <w:spacing w:after="10" w:line="249" w:lineRule="auto"/>
        <w:ind w:left="-5"/>
        <w:jc w:val="left"/>
      </w:pPr>
      <w:r w:rsidRPr="715648DF">
        <w:rPr>
          <w:rFonts w:ascii="Times New Roman" w:eastAsia="Times New Roman" w:hAnsi="Times New Roman" w:cs="Times New Roman"/>
          <w:b/>
          <w:bCs/>
          <w:sz w:val="24"/>
          <w:szCs w:val="24"/>
        </w:rPr>
        <w:t>RADNI SATI UKUPNO:    2024  - 224 (30 dana godišnjeg odmora) = 1800 sati</w:t>
      </w:r>
    </w:p>
    <w:p w14:paraId="7E3F7840" w14:textId="77777777" w:rsidR="00AC247C" w:rsidRDefault="00AC247C" w:rsidP="00AC247C">
      <w:pPr>
        <w:spacing w:after="19" w:line="259" w:lineRule="auto"/>
        <w:ind w:left="0" w:firstLine="0"/>
        <w:jc w:val="left"/>
      </w:pPr>
      <w:r>
        <w:rPr>
          <w:rFonts w:ascii="Times New Roman" w:eastAsia="Times New Roman" w:hAnsi="Times New Roman" w:cs="Times New Roman"/>
          <w:b/>
          <w:sz w:val="24"/>
        </w:rPr>
        <w:t xml:space="preserve"> </w:t>
      </w:r>
    </w:p>
    <w:p w14:paraId="4AE91E02" w14:textId="77777777" w:rsidR="00AC247C" w:rsidRDefault="715648DF" w:rsidP="00AC247C">
      <w:pPr>
        <w:spacing w:after="10" w:line="249" w:lineRule="auto"/>
        <w:ind w:left="-5"/>
        <w:jc w:val="left"/>
      </w:pPr>
      <w:r w:rsidRPr="715648DF">
        <w:rPr>
          <w:rFonts w:ascii="Times New Roman" w:eastAsia="Times New Roman" w:hAnsi="Times New Roman" w:cs="Times New Roman"/>
          <w:b/>
          <w:bCs/>
          <w:sz w:val="24"/>
          <w:szCs w:val="24"/>
        </w:rPr>
        <w:t xml:space="preserve">GODIŠNJI ODMOR:         224h/ 30 dana </w:t>
      </w:r>
    </w:p>
    <w:p w14:paraId="1F8AFB83" w14:textId="77777777" w:rsidR="007C34D3" w:rsidRDefault="007C34D3">
      <w:pPr>
        <w:spacing w:after="0" w:line="259" w:lineRule="auto"/>
        <w:ind w:left="0" w:firstLine="0"/>
        <w:jc w:val="left"/>
      </w:pPr>
    </w:p>
    <w:p w14:paraId="7CDC4FA3" w14:textId="77777777" w:rsidR="007C34D3" w:rsidRPr="00EE6099" w:rsidRDefault="00EE0B97">
      <w:pPr>
        <w:spacing w:after="11" w:line="250" w:lineRule="auto"/>
        <w:ind w:left="10"/>
        <w:jc w:val="left"/>
        <w:rPr>
          <w:b/>
        </w:rPr>
      </w:pPr>
      <w:r w:rsidRPr="00EE6099">
        <w:rPr>
          <w:b/>
        </w:rPr>
        <w:t xml:space="preserve">RADNO VRIJEME ŠKOLSKOG PEDAGOGA: OD 7,30 DO 13,30 </w:t>
      </w:r>
      <w:r w:rsidR="009475DF" w:rsidRPr="00EE6099">
        <w:rPr>
          <w:b/>
        </w:rPr>
        <w:t>ponedjeljkom, srijedom, četvrtkom i petkom</w:t>
      </w:r>
    </w:p>
    <w:p w14:paraId="265BDB3F" w14:textId="77777777" w:rsidR="00C42636" w:rsidRDefault="00C42636">
      <w:pPr>
        <w:spacing w:after="11" w:line="250" w:lineRule="auto"/>
        <w:ind w:left="10"/>
        <w:jc w:val="left"/>
      </w:pPr>
      <w:r w:rsidRPr="00EE6099">
        <w:rPr>
          <w:b/>
        </w:rPr>
        <w:t>UTORKOM POSLIJE PODNE – od 11,30 do 17,30</w:t>
      </w:r>
    </w:p>
    <w:p w14:paraId="745B0C24" w14:textId="77777777" w:rsidR="007C34D3" w:rsidRDefault="00EE0B97">
      <w:pPr>
        <w:spacing w:after="0" w:line="259" w:lineRule="auto"/>
        <w:ind w:left="0" w:firstLine="0"/>
        <w:jc w:val="left"/>
      </w:pPr>
      <w:r w:rsidRPr="614D97BA">
        <w:rPr>
          <w:b/>
          <w:bCs/>
        </w:rPr>
        <w:t xml:space="preserve"> </w:t>
      </w:r>
    </w:p>
    <w:p w14:paraId="706D9CD4" w14:textId="0F7660DF" w:rsidR="614D97BA" w:rsidRDefault="614D97BA" w:rsidP="614D97BA">
      <w:pPr>
        <w:spacing w:after="0" w:line="259" w:lineRule="auto"/>
        <w:ind w:left="0" w:firstLine="0"/>
        <w:jc w:val="left"/>
        <w:rPr>
          <w:b/>
          <w:bCs/>
        </w:rPr>
      </w:pPr>
    </w:p>
    <w:p w14:paraId="0E1F5784" w14:textId="6512A85F" w:rsidR="614D97BA" w:rsidRDefault="614D97BA" w:rsidP="614D97BA">
      <w:pPr>
        <w:spacing w:after="0" w:line="259" w:lineRule="auto"/>
        <w:ind w:left="0" w:firstLine="0"/>
        <w:jc w:val="left"/>
        <w:rPr>
          <w:b/>
          <w:bCs/>
        </w:rPr>
      </w:pPr>
    </w:p>
    <w:p w14:paraId="2F67686F" w14:textId="7E634E7E" w:rsidR="614D97BA" w:rsidRDefault="614D97BA" w:rsidP="614D97BA">
      <w:pPr>
        <w:spacing w:after="0" w:line="259" w:lineRule="auto"/>
        <w:ind w:left="0" w:firstLine="0"/>
        <w:jc w:val="left"/>
        <w:rPr>
          <w:b/>
          <w:bCs/>
        </w:rPr>
      </w:pPr>
    </w:p>
    <w:p w14:paraId="408BC723" w14:textId="46251DD6" w:rsidR="614D97BA" w:rsidRDefault="614D97BA" w:rsidP="614D97BA">
      <w:pPr>
        <w:spacing w:after="0" w:line="259" w:lineRule="auto"/>
        <w:ind w:left="0" w:firstLine="0"/>
        <w:jc w:val="left"/>
        <w:rPr>
          <w:b/>
          <w:bCs/>
        </w:rPr>
      </w:pPr>
    </w:p>
    <w:p w14:paraId="645AED44" w14:textId="4B6FF583" w:rsidR="614D97BA" w:rsidRDefault="614D97BA" w:rsidP="614D97BA">
      <w:pPr>
        <w:spacing w:after="0" w:line="259" w:lineRule="auto"/>
        <w:ind w:left="0" w:firstLine="0"/>
        <w:jc w:val="left"/>
        <w:rPr>
          <w:b/>
          <w:bCs/>
        </w:rPr>
      </w:pPr>
    </w:p>
    <w:p w14:paraId="66D5623F" w14:textId="431C06A6" w:rsidR="614D97BA" w:rsidRDefault="614D97BA" w:rsidP="614D97BA">
      <w:pPr>
        <w:spacing w:after="0" w:line="259" w:lineRule="auto"/>
        <w:ind w:left="0" w:firstLine="0"/>
        <w:jc w:val="left"/>
        <w:rPr>
          <w:b/>
          <w:bCs/>
        </w:rPr>
      </w:pPr>
    </w:p>
    <w:p w14:paraId="202B7ED2" w14:textId="65C6BE36" w:rsidR="614D97BA" w:rsidRDefault="614D97BA" w:rsidP="614D97BA">
      <w:pPr>
        <w:spacing w:after="0" w:line="259" w:lineRule="auto"/>
        <w:ind w:left="0" w:firstLine="0"/>
        <w:jc w:val="left"/>
        <w:rPr>
          <w:b/>
          <w:bCs/>
        </w:rPr>
      </w:pPr>
    </w:p>
    <w:p w14:paraId="0FDC70C7" w14:textId="57316774" w:rsidR="614D97BA" w:rsidRDefault="614D97BA" w:rsidP="614D97BA">
      <w:pPr>
        <w:spacing w:after="0" w:line="259" w:lineRule="auto"/>
        <w:ind w:left="0" w:firstLine="0"/>
        <w:jc w:val="left"/>
        <w:rPr>
          <w:b/>
          <w:bCs/>
        </w:rPr>
      </w:pPr>
    </w:p>
    <w:p w14:paraId="6762B3CC" w14:textId="345994B6" w:rsidR="614D97BA" w:rsidRDefault="614D97BA" w:rsidP="614D97BA">
      <w:pPr>
        <w:spacing w:after="0" w:line="259" w:lineRule="auto"/>
        <w:ind w:left="0" w:firstLine="0"/>
        <w:jc w:val="left"/>
        <w:rPr>
          <w:b/>
          <w:bCs/>
        </w:rPr>
      </w:pPr>
    </w:p>
    <w:p w14:paraId="6073EE96" w14:textId="407E481A" w:rsidR="614D97BA" w:rsidRDefault="614D97BA" w:rsidP="614D97BA">
      <w:pPr>
        <w:spacing w:after="0" w:line="259" w:lineRule="auto"/>
        <w:ind w:left="0" w:firstLine="0"/>
        <w:jc w:val="left"/>
        <w:rPr>
          <w:b/>
          <w:bCs/>
        </w:rPr>
      </w:pPr>
    </w:p>
    <w:p w14:paraId="35C6B24B" w14:textId="77777777" w:rsidR="007C34D3" w:rsidRDefault="3513D5E0">
      <w:pPr>
        <w:spacing w:after="0" w:line="259" w:lineRule="auto"/>
        <w:ind w:left="0" w:firstLine="0"/>
        <w:jc w:val="left"/>
      </w:pPr>
      <w:r w:rsidRPr="3513D5E0">
        <w:rPr>
          <w:b/>
          <w:bCs/>
        </w:rPr>
        <w:t xml:space="preserve"> </w:t>
      </w:r>
    </w:p>
    <w:p w14:paraId="68342FE7" w14:textId="6A69D796" w:rsidR="3513D5E0" w:rsidRDefault="73F5C644" w:rsidP="3513D5E0">
      <w:pPr>
        <w:spacing w:after="0" w:line="259" w:lineRule="auto"/>
        <w:ind w:left="0" w:firstLine="0"/>
        <w:jc w:val="left"/>
        <w:rPr>
          <w:b/>
          <w:bCs/>
        </w:rPr>
      </w:pPr>
      <w:r w:rsidRPr="614D97BA">
        <w:rPr>
          <w:b/>
          <w:bCs/>
        </w:rPr>
        <w:t>11.6. Plan rada stručne suradnice psihologinje</w:t>
      </w:r>
    </w:p>
    <w:p w14:paraId="40776332" w14:textId="77777777" w:rsidR="3513D5E0" w:rsidRDefault="3513D5E0" w:rsidP="3513D5E0">
      <w:pPr>
        <w:spacing w:after="0" w:line="259" w:lineRule="auto"/>
        <w:ind w:left="0" w:firstLine="0"/>
        <w:jc w:val="left"/>
        <w:rPr>
          <w:b/>
          <w:bCs/>
        </w:rPr>
      </w:pPr>
    </w:p>
    <w:tbl>
      <w:tblPr>
        <w:tblStyle w:val="Reetkatablice"/>
        <w:tblW w:w="0" w:type="auto"/>
        <w:tblLayout w:type="fixed"/>
        <w:tblLook w:val="04A0" w:firstRow="1" w:lastRow="0" w:firstColumn="1" w:lastColumn="0" w:noHBand="0" w:noVBand="1"/>
      </w:tblPr>
      <w:tblGrid>
        <w:gridCol w:w="7125"/>
        <w:gridCol w:w="1770"/>
        <w:gridCol w:w="2295"/>
      </w:tblGrid>
      <w:tr w:rsidR="614D97BA" w14:paraId="10D615BC" w14:textId="77777777" w:rsidTr="614D97BA">
        <w:trPr>
          <w:trHeight w:val="615"/>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1B679223" w14:textId="32F2264F" w:rsidR="614D97BA" w:rsidRDefault="614D97BA" w:rsidP="614D97BA">
            <w:pPr>
              <w:pStyle w:val="Naslov2"/>
              <w:spacing w:before="40" w:after="0"/>
              <w:jc w:val="center"/>
              <w:outlineLvl w:val="1"/>
            </w:pPr>
            <w:r w:rsidRPr="614D97BA">
              <w:rPr>
                <w:rFonts w:ascii="Calibri Light" w:eastAsia="Calibri Light" w:hAnsi="Calibri Light" w:cs="Calibri Light"/>
                <w:bCs/>
                <w:color w:val="2F5496" w:themeColor="accent1" w:themeShade="BF"/>
                <w:sz w:val="25"/>
                <w:szCs w:val="25"/>
              </w:rPr>
              <w:t>SADRŽAJ RADA</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3A011D50" w14:textId="13EE317E" w:rsidR="614D97BA" w:rsidRDefault="614D97BA" w:rsidP="614D97BA">
            <w:pPr>
              <w:pStyle w:val="Naslov2"/>
              <w:spacing w:before="40" w:after="0"/>
              <w:ind w:left="0" w:firstLine="0"/>
              <w:jc w:val="center"/>
              <w:outlineLvl w:val="1"/>
            </w:pPr>
            <w:r w:rsidRPr="614D97BA">
              <w:rPr>
                <w:rFonts w:ascii="Calibri Light" w:eastAsia="Calibri Light" w:hAnsi="Calibri Light" w:cs="Calibri Light"/>
                <w:bCs/>
                <w:color w:val="2F5496" w:themeColor="accent1" w:themeShade="BF"/>
                <w:sz w:val="25"/>
                <w:szCs w:val="25"/>
              </w:rPr>
              <w:t>PLANIRANI SATI</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17106000" w14:textId="6BE6AE27" w:rsidR="614D97BA" w:rsidRDefault="614D97BA" w:rsidP="614D97BA">
            <w:pPr>
              <w:pStyle w:val="Naslov2"/>
              <w:spacing w:before="40" w:after="0"/>
              <w:ind w:left="0" w:firstLine="0"/>
              <w:jc w:val="center"/>
              <w:outlineLvl w:val="1"/>
            </w:pPr>
            <w:r w:rsidRPr="614D97BA">
              <w:rPr>
                <w:rFonts w:ascii="Calibri Light" w:eastAsia="Calibri Light" w:hAnsi="Calibri Light" w:cs="Calibri Light"/>
                <w:bCs/>
                <w:color w:val="2F5496" w:themeColor="accent1" w:themeShade="BF"/>
                <w:sz w:val="25"/>
                <w:szCs w:val="25"/>
              </w:rPr>
              <w:t>PLANIRANO VRIJEME</w:t>
            </w:r>
          </w:p>
        </w:tc>
      </w:tr>
      <w:tr w:rsidR="614D97BA" w14:paraId="38A0FF48"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2CA204F4" w14:textId="2B9C21BC" w:rsidR="614D97BA" w:rsidRDefault="614D97BA" w:rsidP="614D97BA">
            <w:pPr>
              <w:spacing w:after="0"/>
              <w:ind w:left="0" w:firstLine="0"/>
              <w:jc w:val="center"/>
            </w:pPr>
            <w:r w:rsidRPr="614D97BA">
              <w:rPr>
                <w:color w:val="000000" w:themeColor="text1"/>
                <w:sz w:val="22"/>
              </w:rPr>
              <w:t>1.</w:t>
            </w:r>
            <w:r w:rsidRPr="614D97BA">
              <w:rPr>
                <w:rFonts w:ascii="Arial" w:eastAsia="Arial" w:hAnsi="Arial" w:cs="Arial"/>
                <w:color w:val="000000" w:themeColor="text1"/>
                <w:sz w:val="22"/>
              </w:rPr>
              <w:t xml:space="preserve"> </w:t>
            </w:r>
            <w:r w:rsidRPr="614D97BA">
              <w:rPr>
                <w:color w:val="000000" w:themeColor="text1"/>
                <w:sz w:val="19"/>
                <w:szCs w:val="19"/>
              </w:rPr>
              <w:t>PLANIRANJE I PROGRAMIRANJE</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61845227" w14:textId="48C076FE" w:rsidR="614D97BA" w:rsidRDefault="614D97BA" w:rsidP="614D97BA">
            <w:pPr>
              <w:spacing w:after="0"/>
              <w:jc w:val="center"/>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39623E63" w14:textId="51E09C7F" w:rsidR="614D97BA" w:rsidRDefault="614D97BA" w:rsidP="614D97BA">
            <w:pPr>
              <w:spacing w:after="0"/>
              <w:jc w:val="center"/>
            </w:pPr>
            <w:r w:rsidRPr="614D97BA">
              <w:rPr>
                <w:rFonts w:ascii="Calibri" w:eastAsia="Calibri" w:hAnsi="Calibri" w:cs="Calibri"/>
                <w:sz w:val="22"/>
              </w:rPr>
              <w:t xml:space="preserve"> </w:t>
            </w:r>
          </w:p>
        </w:tc>
      </w:tr>
      <w:tr w:rsidR="614D97BA" w14:paraId="58489BE0"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6D0ABDDA" w14:textId="16AF74E4" w:rsidR="614D97BA" w:rsidRDefault="614D97BA" w:rsidP="614D97BA">
            <w:pPr>
              <w:spacing w:after="0"/>
            </w:pPr>
            <w:r w:rsidRPr="614D97BA">
              <w:rPr>
                <w:color w:val="000000" w:themeColor="text1"/>
                <w:sz w:val="19"/>
                <w:szCs w:val="19"/>
              </w:rPr>
              <w:t xml:space="preserve">Izrada plana i programa rada stručnog suradnika psihologa  </w:t>
            </w:r>
          </w:p>
          <w:p w14:paraId="4C15785A" w14:textId="1EE10AEE" w:rsidR="614D97BA" w:rsidRDefault="614D97BA" w:rsidP="614D97BA">
            <w:pPr>
              <w:spacing w:after="0"/>
            </w:pPr>
            <w:r w:rsidRPr="614D97BA">
              <w:rPr>
                <w:color w:val="000000" w:themeColor="text1"/>
                <w:sz w:val="19"/>
                <w:szCs w:val="19"/>
              </w:rPr>
              <w:lastRenderedPageBreak/>
              <w:t xml:space="preserve">Izrada plana i programa osobnog stručnog usavršavanja  </w:t>
            </w:r>
          </w:p>
          <w:p w14:paraId="6E12679F" w14:textId="0E269880" w:rsidR="614D97BA" w:rsidRDefault="614D97BA" w:rsidP="614D97BA">
            <w:pPr>
              <w:spacing w:after="0"/>
            </w:pPr>
            <w:r w:rsidRPr="614D97BA">
              <w:rPr>
                <w:color w:val="000000" w:themeColor="text1"/>
                <w:sz w:val="19"/>
                <w:szCs w:val="19"/>
              </w:rPr>
              <w:t xml:space="preserve">Izrada plana i programa rada s darovitim učenicima  </w:t>
            </w:r>
          </w:p>
          <w:p w14:paraId="485ED2DA" w14:textId="793C139F" w:rsidR="614D97BA" w:rsidRDefault="614D97BA" w:rsidP="614D97BA">
            <w:pPr>
              <w:spacing w:after="0"/>
            </w:pPr>
            <w:r w:rsidRPr="614D97BA">
              <w:rPr>
                <w:color w:val="000000" w:themeColor="text1"/>
                <w:sz w:val="19"/>
                <w:szCs w:val="19"/>
              </w:rPr>
              <w:t xml:space="preserve">Izrada plana i programa rada s djecom s teškoćama  </w:t>
            </w:r>
          </w:p>
          <w:p w14:paraId="362C8EDC" w14:textId="13D5AE14" w:rsidR="614D97BA" w:rsidRDefault="614D97BA" w:rsidP="614D97BA">
            <w:pPr>
              <w:spacing w:after="0"/>
            </w:pPr>
            <w:r w:rsidRPr="614D97BA">
              <w:rPr>
                <w:color w:val="000000" w:themeColor="text1"/>
                <w:sz w:val="19"/>
                <w:szCs w:val="19"/>
              </w:rPr>
              <w:t xml:space="preserve">Planiranje i izrada plana i programa rada za satove razrednika u suradnji s razrednicima  </w:t>
            </w:r>
          </w:p>
          <w:p w14:paraId="233DC3AA" w14:textId="0C475AE4" w:rsidR="614D97BA" w:rsidRDefault="614D97BA" w:rsidP="614D97BA">
            <w:pPr>
              <w:spacing w:after="0"/>
            </w:pPr>
            <w:r w:rsidRPr="614D97BA">
              <w:rPr>
                <w:color w:val="000000" w:themeColor="text1"/>
                <w:sz w:val="19"/>
                <w:szCs w:val="19"/>
              </w:rPr>
              <w:t xml:space="preserve">Sudjelovanje u planiranju  i izradi odgojnog, estetskog i ekološkog djelovanja Škole  </w:t>
            </w:r>
          </w:p>
          <w:p w14:paraId="659B2A92" w14:textId="4749F1C3" w:rsidR="614D97BA" w:rsidRDefault="614D97BA" w:rsidP="614D97BA">
            <w:pPr>
              <w:spacing w:after="0"/>
            </w:pPr>
            <w:r w:rsidRPr="614D97BA">
              <w:rPr>
                <w:color w:val="000000" w:themeColor="text1"/>
                <w:sz w:val="19"/>
                <w:szCs w:val="19"/>
              </w:rPr>
              <w:t xml:space="preserve">Izrada plana i programa prevencije nasilja, ovisnosti i prevencije poremećaja  </w:t>
            </w:r>
          </w:p>
          <w:p w14:paraId="4B103F0E" w14:textId="64F3AD68" w:rsidR="614D97BA" w:rsidRDefault="614D97BA" w:rsidP="614D97BA">
            <w:pPr>
              <w:spacing w:after="0"/>
            </w:pPr>
            <w:r w:rsidRPr="614D97BA">
              <w:rPr>
                <w:color w:val="000000" w:themeColor="text1"/>
                <w:sz w:val="19"/>
                <w:szCs w:val="19"/>
              </w:rPr>
              <w:t xml:space="preserve">Plan i program unapređivanja odgojno-obrazovnog rada  </w:t>
            </w:r>
          </w:p>
          <w:p w14:paraId="7D558CEA" w14:textId="29E191B2" w:rsidR="614D97BA" w:rsidRDefault="614D97BA" w:rsidP="614D97BA">
            <w:pPr>
              <w:spacing w:after="0"/>
            </w:pPr>
            <w:r w:rsidRPr="614D97BA">
              <w:rPr>
                <w:color w:val="000000" w:themeColor="text1"/>
                <w:sz w:val="19"/>
                <w:szCs w:val="19"/>
              </w:rPr>
              <w:t xml:space="preserve">Planiranje odgojnog rada  </w:t>
            </w:r>
          </w:p>
          <w:p w14:paraId="5FEE10EB" w14:textId="222EAA6D" w:rsidR="614D97BA" w:rsidRDefault="614D97BA" w:rsidP="614D97BA">
            <w:pPr>
              <w:spacing w:after="0"/>
            </w:pPr>
            <w:r w:rsidRPr="614D97BA">
              <w:rPr>
                <w:color w:val="000000" w:themeColor="text1"/>
                <w:sz w:val="19"/>
                <w:szCs w:val="19"/>
              </w:rPr>
              <w:t xml:space="preserve">Planiranje profesionalne orijentacije  </w:t>
            </w:r>
          </w:p>
          <w:p w14:paraId="2E38296B" w14:textId="36030860" w:rsidR="614D97BA" w:rsidRDefault="614D97BA" w:rsidP="614D97BA">
            <w:pPr>
              <w:spacing w:after="0"/>
            </w:pPr>
            <w:r w:rsidRPr="614D97BA">
              <w:rPr>
                <w:color w:val="000000" w:themeColor="text1"/>
                <w:sz w:val="19"/>
                <w:szCs w:val="19"/>
              </w:rPr>
              <w:t xml:space="preserve">Planiranje suradnje s roditeljima  </w:t>
            </w:r>
          </w:p>
          <w:p w14:paraId="01CB20FF" w14:textId="319F3379" w:rsidR="614D97BA" w:rsidRDefault="614D97BA" w:rsidP="614D97BA">
            <w:pPr>
              <w:spacing w:after="0"/>
            </w:pPr>
            <w:r w:rsidRPr="614D97BA">
              <w:rPr>
                <w:color w:val="000000" w:themeColor="text1"/>
                <w:sz w:val="19"/>
                <w:szCs w:val="19"/>
              </w:rPr>
              <w:t xml:space="preserve">Planiranje zdravstvene i socijalne zaštite  </w:t>
            </w:r>
          </w:p>
          <w:p w14:paraId="2864280A" w14:textId="7B8DA58A" w:rsidR="614D97BA" w:rsidRDefault="614D97BA" w:rsidP="614D97BA">
            <w:pPr>
              <w:spacing w:after="0"/>
            </w:pPr>
            <w:r w:rsidRPr="614D97BA">
              <w:rPr>
                <w:color w:val="000000" w:themeColor="text1"/>
                <w:sz w:val="19"/>
                <w:szCs w:val="19"/>
              </w:rPr>
              <w:t xml:space="preserve">Sudjelovanje u izradi prijedloga aktivnosti povodom obilježavanja značajnih datuma  </w:t>
            </w:r>
          </w:p>
          <w:p w14:paraId="3E00E78F" w14:textId="003C2A91" w:rsidR="614D97BA" w:rsidRDefault="614D97BA" w:rsidP="614D97BA">
            <w:pPr>
              <w:spacing w:after="0"/>
            </w:pPr>
            <w:r w:rsidRPr="614D97BA">
              <w:rPr>
                <w:color w:val="000000" w:themeColor="text1"/>
                <w:sz w:val="19"/>
                <w:szCs w:val="19"/>
              </w:rPr>
              <w:t xml:space="preserve">Sudjelovanje u izradi godišnjeg izvješća rada Škole za proteklu školsku godinu u suradnji s ravnateljicom i pedagoginjom Planiranje akcijskih istraživanja i projekata  </w:t>
            </w:r>
          </w:p>
          <w:p w14:paraId="5D58319C" w14:textId="49A5A667" w:rsidR="614D97BA" w:rsidRDefault="614D97BA" w:rsidP="614D97BA">
            <w:pPr>
              <w:spacing w:after="0"/>
            </w:pPr>
            <w:r w:rsidRPr="614D97BA">
              <w:rPr>
                <w:rFonts w:ascii="Segoe UI" w:eastAsia="Segoe UI" w:hAnsi="Segoe UI" w:cs="Segoe UI"/>
                <w:color w:val="000000" w:themeColor="text1"/>
                <w:sz w:val="18"/>
                <w:szCs w:val="18"/>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752A4889" w14:textId="59384AC3" w:rsidR="599965C9" w:rsidRDefault="599965C9" w:rsidP="614D97BA">
            <w:pPr>
              <w:spacing w:after="0"/>
              <w:ind w:left="0" w:firstLine="0"/>
              <w:rPr>
                <w:color w:val="000000" w:themeColor="text1"/>
                <w:sz w:val="19"/>
                <w:szCs w:val="19"/>
              </w:rPr>
            </w:pPr>
            <w:r w:rsidRPr="614D97BA">
              <w:rPr>
                <w:color w:val="000000" w:themeColor="text1"/>
                <w:sz w:val="19"/>
                <w:szCs w:val="19"/>
              </w:rPr>
              <w:lastRenderedPageBreak/>
              <w:t xml:space="preserve">         </w:t>
            </w:r>
            <w:r w:rsidR="614D97BA" w:rsidRPr="614D97BA">
              <w:rPr>
                <w:color w:val="000000" w:themeColor="text1"/>
                <w:sz w:val="19"/>
                <w:szCs w:val="19"/>
              </w:rPr>
              <w:t>90 sati</w:t>
            </w:r>
          </w:p>
          <w:p w14:paraId="000A35FD" w14:textId="28B0A824" w:rsidR="614D97BA" w:rsidRDefault="614D97BA" w:rsidP="614D97BA">
            <w:pPr>
              <w:spacing w:after="0"/>
              <w:jc w:val="center"/>
            </w:pPr>
            <w:r w:rsidRPr="614D97BA">
              <w:rPr>
                <w:rFonts w:ascii="Calibri" w:eastAsia="Calibri" w:hAnsi="Calibri" w:cs="Calibri"/>
                <w:sz w:val="22"/>
              </w:rPr>
              <w:lastRenderedPageBreak/>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4FB01CC8" w14:textId="3AFFEB63" w:rsidR="614D97BA" w:rsidRDefault="614D97BA" w:rsidP="614D97BA">
            <w:pPr>
              <w:spacing w:after="0"/>
              <w:ind w:left="0" w:firstLine="0"/>
              <w:jc w:val="center"/>
            </w:pPr>
            <w:r w:rsidRPr="614D97BA">
              <w:rPr>
                <w:color w:val="000000" w:themeColor="text1"/>
                <w:sz w:val="19"/>
                <w:szCs w:val="19"/>
              </w:rPr>
              <w:lastRenderedPageBreak/>
              <w:t>Kolovoz</w:t>
            </w:r>
          </w:p>
          <w:p w14:paraId="79840386" w14:textId="34F56E0A" w:rsidR="614D97BA" w:rsidRDefault="614D97BA" w:rsidP="614D97BA">
            <w:pPr>
              <w:spacing w:after="0"/>
              <w:ind w:left="0" w:firstLine="0"/>
              <w:jc w:val="center"/>
            </w:pPr>
            <w:r w:rsidRPr="614D97BA">
              <w:rPr>
                <w:color w:val="000000" w:themeColor="text1"/>
                <w:sz w:val="19"/>
                <w:szCs w:val="19"/>
              </w:rPr>
              <w:lastRenderedPageBreak/>
              <w:t>Rujan</w:t>
            </w:r>
          </w:p>
          <w:p w14:paraId="2646D536" w14:textId="1E22EDC9" w:rsidR="614D97BA" w:rsidRDefault="614D97BA" w:rsidP="614D97BA">
            <w:pPr>
              <w:spacing w:after="0"/>
              <w:ind w:left="0" w:firstLine="0"/>
              <w:jc w:val="center"/>
            </w:pPr>
            <w:r w:rsidRPr="614D97BA">
              <w:rPr>
                <w:color w:val="000000" w:themeColor="text1"/>
                <w:sz w:val="19"/>
                <w:szCs w:val="19"/>
              </w:rPr>
              <w:t>Listopad</w:t>
            </w:r>
          </w:p>
          <w:p w14:paraId="412CABF6" w14:textId="5B604F81" w:rsidR="614D97BA" w:rsidRDefault="614D97BA" w:rsidP="614D97BA">
            <w:pPr>
              <w:spacing w:after="0"/>
              <w:jc w:val="center"/>
            </w:pPr>
            <w:r w:rsidRPr="614D97BA">
              <w:rPr>
                <w:rFonts w:ascii="Calibri" w:eastAsia="Calibri" w:hAnsi="Calibri" w:cs="Calibri"/>
                <w:sz w:val="22"/>
              </w:rPr>
              <w:t xml:space="preserve"> </w:t>
            </w:r>
          </w:p>
        </w:tc>
      </w:tr>
      <w:tr w:rsidR="614D97BA" w14:paraId="6518790C"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7E231156" w14:textId="1D59D6C8" w:rsidR="614D97BA" w:rsidRDefault="614D97BA" w:rsidP="614D97BA">
            <w:pPr>
              <w:spacing w:after="0"/>
              <w:ind w:left="0" w:firstLine="0"/>
              <w:jc w:val="center"/>
            </w:pPr>
            <w:r w:rsidRPr="614D97BA">
              <w:rPr>
                <w:color w:val="000000" w:themeColor="text1"/>
                <w:sz w:val="22"/>
              </w:rPr>
              <w:lastRenderedPageBreak/>
              <w:t>2.</w:t>
            </w:r>
            <w:r w:rsidRPr="614D97BA">
              <w:rPr>
                <w:rFonts w:ascii="Arial" w:eastAsia="Arial" w:hAnsi="Arial" w:cs="Arial"/>
                <w:color w:val="000000" w:themeColor="text1"/>
                <w:sz w:val="22"/>
              </w:rPr>
              <w:t xml:space="preserve"> </w:t>
            </w:r>
            <w:r w:rsidRPr="614D97BA">
              <w:rPr>
                <w:color w:val="000000" w:themeColor="text1"/>
                <w:sz w:val="19"/>
                <w:szCs w:val="19"/>
              </w:rPr>
              <w:t>PRIPREMA I PROVEDBA UPISA</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69832ACF" w14:textId="424C740B"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4D6DA604" w14:textId="02CD848E" w:rsidR="614D97BA" w:rsidRDefault="614D97BA" w:rsidP="614D97BA">
            <w:pPr>
              <w:spacing w:after="0"/>
            </w:pPr>
            <w:r w:rsidRPr="614D97BA">
              <w:rPr>
                <w:rFonts w:ascii="Calibri" w:eastAsia="Calibri" w:hAnsi="Calibri" w:cs="Calibri"/>
                <w:sz w:val="22"/>
              </w:rPr>
              <w:t xml:space="preserve"> </w:t>
            </w:r>
          </w:p>
        </w:tc>
      </w:tr>
      <w:tr w:rsidR="614D97BA" w14:paraId="247FCD33"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005A14C9" w14:textId="40A82777" w:rsidR="614D97BA" w:rsidRDefault="614D97BA" w:rsidP="614D97BA">
            <w:pPr>
              <w:spacing w:after="0"/>
            </w:pPr>
            <w:r w:rsidRPr="614D97BA">
              <w:rPr>
                <w:color w:val="000000" w:themeColor="text1"/>
                <w:sz w:val="19"/>
                <w:szCs w:val="19"/>
              </w:rPr>
              <w:t xml:space="preserve">Organizacija predbilježbi za upis djece u 1. razred.  </w:t>
            </w:r>
          </w:p>
          <w:p w14:paraId="141BC67B" w14:textId="7E3A0D3E" w:rsidR="614D97BA" w:rsidRDefault="614D97BA" w:rsidP="614D97BA">
            <w:pPr>
              <w:spacing w:after="0"/>
            </w:pPr>
            <w:r w:rsidRPr="614D97BA">
              <w:rPr>
                <w:color w:val="000000" w:themeColor="text1"/>
                <w:sz w:val="19"/>
                <w:szCs w:val="19"/>
              </w:rPr>
              <w:t xml:space="preserve">Provedba utvrđivanja psihofizičke zrelosti za upis djece u 1. razred.  </w:t>
            </w:r>
          </w:p>
          <w:p w14:paraId="71765309" w14:textId="51D7C397" w:rsidR="614D97BA" w:rsidRDefault="614D97BA" w:rsidP="614D97BA">
            <w:pPr>
              <w:spacing w:after="0"/>
            </w:pPr>
            <w:r w:rsidRPr="614D97BA">
              <w:rPr>
                <w:color w:val="000000" w:themeColor="text1"/>
                <w:sz w:val="19"/>
                <w:szCs w:val="19"/>
              </w:rPr>
              <w:t xml:space="preserve">Obrada rezultata procjene psihofizičke zrelosti  </w:t>
            </w:r>
          </w:p>
          <w:p w14:paraId="21F419BE" w14:textId="5C8F2D18" w:rsidR="614D97BA" w:rsidRDefault="614D97BA" w:rsidP="614D97BA">
            <w:pPr>
              <w:spacing w:after="0"/>
            </w:pPr>
            <w:r w:rsidRPr="614D97BA">
              <w:rPr>
                <w:color w:val="000000" w:themeColor="text1"/>
                <w:sz w:val="19"/>
                <w:szCs w:val="19"/>
              </w:rPr>
              <w:t xml:space="preserve">Rad u Povjerenstvu za procjenu psihofizičkog stanja djece  </w:t>
            </w:r>
          </w:p>
          <w:p w14:paraId="629B551A" w14:textId="1E9D7428" w:rsidR="614D97BA" w:rsidRDefault="614D97BA" w:rsidP="614D97BA">
            <w:pPr>
              <w:spacing w:after="0"/>
            </w:pPr>
            <w:r w:rsidRPr="614D97BA">
              <w:rPr>
                <w:color w:val="000000" w:themeColor="text1"/>
                <w:sz w:val="19"/>
                <w:szCs w:val="19"/>
              </w:rPr>
              <w:t xml:space="preserve">(predsjednica Povjerenstva)  </w:t>
            </w:r>
          </w:p>
          <w:p w14:paraId="0899D3E7" w14:textId="442D0999" w:rsidR="614D97BA" w:rsidRDefault="614D97BA" w:rsidP="614D97BA">
            <w:pPr>
              <w:spacing w:after="0"/>
            </w:pPr>
            <w:r w:rsidRPr="614D97BA">
              <w:rPr>
                <w:color w:val="000000" w:themeColor="text1"/>
                <w:sz w:val="19"/>
                <w:szCs w:val="19"/>
              </w:rPr>
              <w:t xml:space="preserve">Suradnja s predškolskim ustanovama tijekom upisa djece u 1.  </w:t>
            </w:r>
          </w:p>
          <w:p w14:paraId="205D2455" w14:textId="49313477" w:rsidR="614D97BA" w:rsidRDefault="614D97BA" w:rsidP="614D97BA">
            <w:pPr>
              <w:spacing w:after="0"/>
            </w:pPr>
            <w:r w:rsidRPr="614D97BA">
              <w:rPr>
                <w:color w:val="000000" w:themeColor="text1"/>
                <w:sz w:val="19"/>
                <w:szCs w:val="19"/>
              </w:rPr>
              <w:t xml:space="preserve">Razred (Dječji vrtić 4 rijeke i Dječji vrtić Karlovac)  </w:t>
            </w:r>
          </w:p>
          <w:p w14:paraId="5A5CB55C" w14:textId="36BCFC15" w:rsidR="614D97BA" w:rsidRDefault="614D97BA" w:rsidP="614D97BA">
            <w:pPr>
              <w:spacing w:after="0"/>
            </w:pPr>
            <w:r w:rsidRPr="614D97BA">
              <w:rPr>
                <w:color w:val="000000" w:themeColor="text1"/>
                <w:sz w:val="19"/>
                <w:szCs w:val="19"/>
              </w:rPr>
              <w:t xml:space="preserve">Provedba predavanja u DV za roditelje grupe predškolaca na temu upisa u 1. razred   </w:t>
            </w:r>
          </w:p>
          <w:p w14:paraId="54E5CEF3" w14:textId="15B2CCDE" w:rsidR="614D97BA" w:rsidRDefault="614D97BA" w:rsidP="614D97BA">
            <w:pPr>
              <w:spacing w:after="0"/>
            </w:pPr>
            <w:r w:rsidRPr="614D97BA">
              <w:rPr>
                <w:color w:val="000000" w:themeColor="text1"/>
                <w:sz w:val="19"/>
                <w:szCs w:val="19"/>
              </w:rPr>
              <w:t xml:space="preserve">Formiranje razrednih odjela   </w:t>
            </w:r>
          </w:p>
          <w:p w14:paraId="0DCC0895" w14:textId="3D2D42F2" w:rsidR="614D97BA" w:rsidRDefault="614D97BA" w:rsidP="614D97BA">
            <w:pPr>
              <w:spacing w:after="0"/>
            </w:pPr>
            <w:r w:rsidRPr="614D97BA">
              <w:rPr>
                <w:color w:val="000000" w:themeColor="text1"/>
                <w:sz w:val="19"/>
                <w:szCs w:val="19"/>
              </w:rPr>
              <w:t xml:space="preserve">Organizacija roditeljskog sastanka   </w:t>
            </w:r>
          </w:p>
          <w:p w14:paraId="43C4BF92" w14:textId="08523D9F" w:rsidR="614D97BA" w:rsidRDefault="614D97BA" w:rsidP="614D97BA">
            <w:pPr>
              <w:spacing w:after="0"/>
            </w:pPr>
            <w:r w:rsidRPr="614D97BA">
              <w:rPr>
                <w:color w:val="000000" w:themeColor="text1"/>
                <w:sz w:val="19"/>
                <w:szCs w:val="19"/>
              </w:rPr>
              <w:t xml:space="preserve">Savjetovanje roditelja vezano uz pripremu djece za polazak u školu; priprema edukativnih materijala  </w:t>
            </w:r>
          </w:p>
          <w:p w14:paraId="01FB9A51" w14:textId="2638FCE5" w:rsidR="614D97BA" w:rsidRDefault="614D97BA" w:rsidP="614D97BA">
            <w:pPr>
              <w:spacing w:after="0"/>
            </w:pPr>
            <w:r w:rsidRPr="614D97BA">
              <w:rPr>
                <w:color w:val="000000" w:themeColor="text1"/>
                <w:sz w:val="19"/>
                <w:szCs w:val="19"/>
              </w:rPr>
              <w:t xml:space="preserve">Vođenje evidencije o djeci upisanoj u prvi razred, matičnog upisnog područja i upisanih iz drugih upisnih područja  </w:t>
            </w:r>
          </w:p>
          <w:p w14:paraId="75A727F7" w14:textId="2E4BA90B" w:rsidR="614D97BA" w:rsidRDefault="614D97BA" w:rsidP="614D97BA">
            <w:pPr>
              <w:spacing w:after="0"/>
            </w:pPr>
            <w:r w:rsidRPr="614D97BA">
              <w:rPr>
                <w:color w:val="000000" w:themeColor="text1"/>
                <w:sz w:val="19"/>
                <w:szCs w:val="19"/>
              </w:rPr>
              <w:t xml:space="preserve">Uključivanje novoupisanih učenika u razredne odjele – suradnja s učiteljicama i roditeljima  </w:t>
            </w:r>
          </w:p>
          <w:p w14:paraId="0FFEDA6C" w14:textId="4EF43605" w:rsidR="614D97BA" w:rsidRDefault="614D97BA" w:rsidP="614D97BA">
            <w:pPr>
              <w:spacing w:after="0"/>
            </w:pPr>
            <w:r w:rsidRPr="614D97BA">
              <w:rPr>
                <w:color w:val="000000" w:themeColor="text1"/>
                <w:sz w:val="19"/>
                <w:szCs w:val="19"/>
              </w:rPr>
              <w:lastRenderedPageBreak/>
              <w:t>Razgovor i anketiranje novopridošlih učenika tijekom prvog polugodišta</w:t>
            </w:r>
          </w:p>
          <w:p w14:paraId="2A049B4C" w14:textId="5887CB0F" w:rsidR="614D97BA" w:rsidRDefault="614D97BA" w:rsidP="614D97BA">
            <w:pPr>
              <w:spacing w:after="0"/>
            </w:pPr>
            <w:r w:rsidRPr="614D97BA">
              <w:rPr>
                <w:rFonts w:ascii="Calibri" w:eastAsia="Calibri" w:hAnsi="Calibri" w:cs="Calibri"/>
                <w:sz w:val="22"/>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5F1B92F8" w14:textId="44900938" w:rsidR="614D97BA" w:rsidRDefault="614D97BA" w:rsidP="614D97BA">
            <w:pPr>
              <w:spacing w:after="0"/>
              <w:ind w:left="0" w:firstLine="0"/>
              <w:jc w:val="center"/>
            </w:pPr>
            <w:r w:rsidRPr="614D97BA">
              <w:rPr>
                <w:color w:val="000000" w:themeColor="text1"/>
                <w:sz w:val="19"/>
                <w:szCs w:val="19"/>
              </w:rPr>
              <w:lastRenderedPageBreak/>
              <w:t>160 sati</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7C7F2775" w14:textId="518F338C" w:rsidR="614D97BA" w:rsidRDefault="614D97BA" w:rsidP="614D97BA">
            <w:pPr>
              <w:spacing w:after="0"/>
              <w:ind w:left="708" w:firstLine="0"/>
            </w:pPr>
            <w:r w:rsidRPr="614D97BA">
              <w:rPr>
                <w:color w:val="000000" w:themeColor="text1"/>
                <w:sz w:val="19"/>
                <w:szCs w:val="19"/>
              </w:rPr>
              <w:t xml:space="preserve">Veljača  </w:t>
            </w:r>
          </w:p>
          <w:p w14:paraId="2E1CEDD6" w14:textId="1D8011F6" w:rsidR="614D97BA" w:rsidRDefault="614D97BA" w:rsidP="614D97BA">
            <w:pPr>
              <w:spacing w:after="0"/>
              <w:ind w:left="708" w:firstLine="0"/>
            </w:pPr>
            <w:r w:rsidRPr="614D97BA">
              <w:rPr>
                <w:color w:val="000000" w:themeColor="text1"/>
                <w:sz w:val="19"/>
                <w:szCs w:val="19"/>
              </w:rPr>
              <w:t xml:space="preserve">Ožujak  </w:t>
            </w:r>
          </w:p>
          <w:p w14:paraId="46DCFD7A" w14:textId="4217E908" w:rsidR="614D97BA" w:rsidRDefault="614D97BA" w:rsidP="614D97BA">
            <w:pPr>
              <w:spacing w:after="0"/>
              <w:ind w:left="708" w:firstLine="0"/>
            </w:pPr>
            <w:r w:rsidRPr="614D97BA">
              <w:rPr>
                <w:color w:val="000000" w:themeColor="text1"/>
                <w:sz w:val="19"/>
                <w:szCs w:val="19"/>
              </w:rPr>
              <w:t xml:space="preserve">Travanj  </w:t>
            </w:r>
          </w:p>
          <w:p w14:paraId="3B2895A0" w14:textId="527A85B4" w:rsidR="614D97BA" w:rsidRDefault="614D97BA" w:rsidP="614D97BA">
            <w:pPr>
              <w:spacing w:after="0"/>
              <w:ind w:left="708" w:firstLine="0"/>
            </w:pPr>
            <w:r w:rsidRPr="614D97BA">
              <w:rPr>
                <w:color w:val="000000" w:themeColor="text1"/>
                <w:sz w:val="19"/>
                <w:szCs w:val="19"/>
              </w:rPr>
              <w:t xml:space="preserve">Svibanj  </w:t>
            </w:r>
          </w:p>
          <w:p w14:paraId="2F18CA37" w14:textId="361C1E36" w:rsidR="614D97BA" w:rsidRDefault="614D97BA" w:rsidP="614D97BA">
            <w:pPr>
              <w:spacing w:after="0"/>
              <w:ind w:left="708" w:firstLine="0"/>
            </w:pPr>
            <w:r w:rsidRPr="614D97BA">
              <w:rPr>
                <w:color w:val="000000" w:themeColor="text1"/>
                <w:sz w:val="19"/>
                <w:szCs w:val="19"/>
              </w:rPr>
              <w:t xml:space="preserve">Rujan  </w:t>
            </w:r>
          </w:p>
          <w:p w14:paraId="3B0A84AD" w14:textId="5E4233E3" w:rsidR="614D97BA" w:rsidRDefault="614D97BA" w:rsidP="614D97BA">
            <w:pPr>
              <w:spacing w:after="0"/>
              <w:ind w:left="708" w:firstLine="0"/>
            </w:pPr>
            <w:r w:rsidRPr="614D97BA">
              <w:rPr>
                <w:color w:val="000000" w:themeColor="text1"/>
                <w:sz w:val="19"/>
                <w:szCs w:val="19"/>
              </w:rPr>
              <w:t xml:space="preserve">Listopad  </w:t>
            </w:r>
          </w:p>
          <w:p w14:paraId="0F42F6BC" w14:textId="4AE570D5" w:rsidR="614D97BA" w:rsidRDefault="614D97BA" w:rsidP="614D97BA">
            <w:pPr>
              <w:spacing w:after="0"/>
            </w:pPr>
            <w:r w:rsidRPr="614D97BA">
              <w:rPr>
                <w:rFonts w:ascii="Calibri" w:eastAsia="Calibri" w:hAnsi="Calibri" w:cs="Calibri"/>
                <w:sz w:val="22"/>
              </w:rPr>
              <w:t xml:space="preserve"> </w:t>
            </w:r>
          </w:p>
        </w:tc>
      </w:tr>
      <w:tr w:rsidR="614D97BA" w14:paraId="6DEA5159"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3C891BE3" w14:textId="30B3D998" w:rsidR="614D97BA" w:rsidRDefault="614D97BA" w:rsidP="614D97BA">
            <w:pPr>
              <w:spacing w:after="0"/>
              <w:ind w:left="0" w:firstLine="0"/>
              <w:jc w:val="center"/>
            </w:pPr>
            <w:r w:rsidRPr="614D97BA">
              <w:rPr>
                <w:color w:val="000000" w:themeColor="text1"/>
                <w:sz w:val="22"/>
              </w:rPr>
              <w:t>3.</w:t>
            </w:r>
            <w:r w:rsidRPr="614D97BA">
              <w:rPr>
                <w:rFonts w:ascii="Arial" w:eastAsia="Arial" w:hAnsi="Arial" w:cs="Arial"/>
                <w:color w:val="000000" w:themeColor="text1"/>
                <w:sz w:val="22"/>
              </w:rPr>
              <w:t xml:space="preserve"> </w:t>
            </w:r>
            <w:r w:rsidRPr="614D97BA">
              <w:rPr>
                <w:color w:val="000000" w:themeColor="text1"/>
                <w:sz w:val="19"/>
                <w:szCs w:val="19"/>
              </w:rPr>
              <w:t>RAD S DJECOM S TEŠKOĆAMA</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0A2BB82C" w14:textId="6EFF2A80"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5802EBE0" w14:textId="11BC15A7" w:rsidR="614D97BA" w:rsidRDefault="614D97BA" w:rsidP="614D97BA">
            <w:pPr>
              <w:spacing w:after="0"/>
            </w:pPr>
            <w:r w:rsidRPr="614D97BA">
              <w:rPr>
                <w:rFonts w:ascii="Calibri" w:eastAsia="Calibri" w:hAnsi="Calibri" w:cs="Calibri"/>
                <w:sz w:val="22"/>
              </w:rPr>
              <w:t xml:space="preserve"> </w:t>
            </w:r>
          </w:p>
        </w:tc>
      </w:tr>
      <w:tr w:rsidR="614D97BA" w14:paraId="0454E89C"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1398DA94" w14:textId="7919664A" w:rsidR="614D97BA" w:rsidRDefault="614D97BA" w:rsidP="614D97BA">
            <w:pPr>
              <w:spacing w:after="0"/>
            </w:pPr>
            <w:r w:rsidRPr="614D97BA">
              <w:rPr>
                <w:color w:val="000000" w:themeColor="text1"/>
                <w:sz w:val="19"/>
                <w:szCs w:val="19"/>
              </w:rPr>
              <w:t>Rad u Stručnom povjerenstvu za procjenu psihofizičkog stanja djeteta</w:t>
            </w:r>
          </w:p>
          <w:p w14:paraId="185A6447" w14:textId="1935E9DE" w:rsidR="614D97BA" w:rsidRDefault="614D97BA" w:rsidP="614D97BA">
            <w:pPr>
              <w:spacing w:after="0"/>
            </w:pPr>
            <w:r w:rsidRPr="614D97BA">
              <w:rPr>
                <w:color w:val="000000" w:themeColor="text1"/>
                <w:sz w:val="19"/>
                <w:szCs w:val="19"/>
              </w:rPr>
              <w:t xml:space="preserve">Kontinuirano prikupljanje podataka o djeci s teškoćama  </w:t>
            </w:r>
          </w:p>
          <w:p w14:paraId="152018A7" w14:textId="18D039D1" w:rsidR="614D97BA" w:rsidRDefault="614D97BA" w:rsidP="614D97BA">
            <w:pPr>
              <w:spacing w:after="0"/>
            </w:pPr>
            <w:r w:rsidRPr="614D97BA">
              <w:rPr>
                <w:color w:val="000000" w:themeColor="text1"/>
                <w:sz w:val="19"/>
                <w:szCs w:val="19"/>
              </w:rPr>
              <w:t xml:space="preserve">Psihološka obrada djece   </w:t>
            </w:r>
          </w:p>
          <w:p w14:paraId="5B916685" w14:textId="38E5E0F6" w:rsidR="614D97BA" w:rsidRDefault="614D97BA" w:rsidP="614D97BA">
            <w:pPr>
              <w:spacing w:after="0"/>
            </w:pPr>
            <w:r w:rsidRPr="614D97BA">
              <w:rPr>
                <w:color w:val="000000" w:themeColor="text1"/>
                <w:sz w:val="19"/>
                <w:szCs w:val="19"/>
              </w:rPr>
              <w:t xml:space="preserve">Izrada mišljenja za učenike za povjerenstvo  </w:t>
            </w:r>
          </w:p>
          <w:p w14:paraId="65665B34" w14:textId="5A5360E4" w:rsidR="614D97BA" w:rsidRDefault="614D97BA" w:rsidP="614D97BA">
            <w:pPr>
              <w:spacing w:after="0"/>
            </w:pPr>
            <w:r w:rsidRPr="614D97BA">
              <w:rPr>
                <w:color w:val="000000" w:themeColor="text1"/>
                <w:sz w:val="19"/>
                <w:szCs w:val="19"/>
              </w:rPr>
              <w:t xml:space="preserve">Pomoć nastavnicima u izradi IOOP i PP  </w:t>
            </w:r>
          </w:p>
          <w:p w14:paraId="2B238567" w14:textId="55C4A14F" w:rsidR="614D97BA" w:rsidRDefault="614D97BA" w:rsidP="614D97BA">
            <w:pPr>
              <w:spacing w:after="0"/>
            </w:pPr>
            <w:r w:rsidRPr="614D97BA">
              <w:rPr>
                <w:color w:val="000000" w:themeColor="text1"/>
                <w:sz w:val="19"/>
                <w:szCs w:val="19"/>
              </w:rPr>
              <w:t xml:space="preserve">Praćenje napredovanja učenika koji se školuju po IOOP i PP   </w:t>
            </w:r>
          </w:p>
          <w:p w14:paraId="6305F383" w14:textId="6E7E7DBD" w:rsidR="614D97BA" w:rsidRDefault="614D97BA" w:rsidP="614D97BA">
            <w:pPr>
              <w:spacing w:after="0"/>
            </w:pPr>
            <w:r w:rsidRPr="614D97BA">
              <w:rPr>
                <w:color w:val="000000" w:themeColor="text1"/>
                <w:sz w:val="19"/>
                <w:szCs w:val="19"/>
              </w:rPr>
              <w:t xml:space="preserve">Prisustvovanje nastavi s ciljem praćenja učenika  </w:t>
            </w:r>
          </w:p>
          <w:p w14:paraId="6B44BE80" w14:textId="02BC814F" w:rsidR="614D97BA" w:rsidRDefault="614D97BA" w:rsidP="614D97BA">
            <w:pPr>
              <w:spacing w:after="0"/>
            </w:pPr>
            <w:r w:rsidRPr="614D97BA">
              <w:rPr>
                <w:color w:val="000000" w:themeColor="text1"/>
                <w:sz w:val="19"/>
                <w:szCs w:val="19"/>
              </w:rPr>
              <w:t xml:space="preserve">Prisustvovanje na aktivnostima u produženom boravku  </w:t>
            </w:r>
          </w:p>
          <w:p w14:paraId="58512CD9" w14:textId="396D750C" w:rsidR="614D97BA" w:rsidRDefault="614D97BA" w:rsidP="614D97BA">
            <w:pPr>
              <w:spacing w:after="0"/>
            </w:pPr>
            <w:r w:rsidRPr="614D97BA">
              <w:rPr>
                <w:color w:val="000000" w:themeColor="text1"/>
                <w:sz w:val="19"/>
                <w:szCs w:val="19"/>
              </w:rPr>
              <w:t xml:space="preserve">Prisustvovanje na aktivnostima u poludnevnom boravku  </w:t>
            </w:r>
          </w:p>
          <w:p w14:paraId="2977E979" w14:textId="3538B1CD" w:rsidR="614D97BA" w:rsidRDefault="614D97BA" w:rsidP="614D97BA">
            <w:pPr>
              <w:spacing w:after="0"/>
            </w:pPr>
            <w:r w:rsidRPr="614D97BA">
              <w:rPr>
                <w:color w:val="000000" w:themeColor="text1"/>
                <w:sz w:val="19"/>
                <w:szCs w:val="19"/>
              </w:rPr>
              <w:t xml:space="preserve">Prisustvovanje na dopunskoj nastavi  </w:t>
            </w:r>
          </w:p>
          <w:p w14:paraId="6642CF90" w14:textId="686A9678" w:rsidR="614D97BA" w:rsidRDefault="614D97BA" w:rsidP="614D97BA">
            <w:pPr>
              <w:spacing w:after="0"/>
            </w:pPr>
            <w:r w:rsidRPr="614D97BA">
              <w:rPr>
                <w:color w:val="000000" w:themeColor="text1"/>
                <w:sz w:val="19"/>
                <w:szCs w:val="19"/>
              </w:rPr>
              <w:t xml:space="preserve">Suradnja s pomoćnicima u nastavi   </w:t>
            </w:r>
          </w:p>
          <w:p w14:paraId="3ACCFCBD" w14:textId="604E0EF2" w:rsidR="614D97BA" w:rsidRDefault="614D97BA" w:rsidP="614D97BA">
            <w:pPr>
              <w:spacing w:after="0"/>
            </w:pPr>
            <w:r w:rsidRPr="614D97BA">
              <w:rPr>
                <w:color w:val="000000" w:themeColor="text1"/>
                <w:sz w:val="19"/>
                <w:szCs w:val="19"/>
              </w:rPr>
              <w:t xml:space="preserve">Suradnja s roditeljima   </w:t>
            </w:r>
          </w:p>
          <w:p w14:paraId="0B8483C3" w14:textId="2596A747" w:rsidR="614D97BA" w:rsidRDefault="614D97BA" w:rsidP="614D97BA">
            <w:pPr>
              <w:spacing w:after="0"/>
            </w:pPr>
            <w:r w:rsidRPr="614D97BA">
              <w:rPr>
                <w:color w:val="000000" w:themeColor="text1"/>
                <w:sz w:val="19"/>
                <w:szCs w:val="19"/>
              </w:rPr>
              <w:t xml:space="preserve">Suradnja s ostalim stručnjacima   </w:t>
            </w:r>
          </w:p>
          <w:p w14:paraId="6B98F880" w14:textId="27272AB6" w:rsidR="614D97BA" w:rsidRDefault="614D97BA" w:rsidP="614D97BA">
            <w:pPr>
              <w:spacing w:after="0"/>
            </w:pPr>
            <w:r w:rsidRPr="614D97BA">
              <w:rPr>
                <w:color w:val="000000" w:themeColor="text1"/>
                <w:sz w:val="19"/>
                <w:szCs w:val="19"/>
              </w:rPr>
              <w:t xml:space="preserve">Individualni i grupni rad s djecom s teškoćama na temelju procjene potrebe   </w:t>
            </w:r>
          </w:p>
          <w:p w14:paraId="3AB14E6B" w14:textId="0EE56891" w:rsidR="614D97BA" w:rsidRDefault="614D97BA" w:rsidP="614D97BA">
            <w:pPr>
              <w:spacing w:after="0"/>
            </w:pPr>
            <w:r w:rsidRPr="614D97BA">
              <w:rPr>
                <w:color w:val="000000" w:themeColor="text1"/>
                <w:sz w:val="19"/>
                <w:szCs w:val="19"/>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4D560E53" w14:textId="68D6ADE3" w:rsidR="614D97BA" w:rsidRDefault="614D97BA" w:rsidP="614D97BA">
            <w:pPr>
              <w:spacing w:after="0"/>
              <w:ind w:left="0" w:firstLine="0"/>
              <w:jc w:val="center"/>
              <w:rPr>
                <w:sz w:val="19"/>
                <w:szCs w:val="19"/>
              </w:rPr>
            </w:pPr>
            <w:r w:rsidRPr="614D97BA">
              <w:rPr>
                <w:sz w:val="19"/>
                <w:szCs w:val="19"/>
              </w:rPr>
              <w:t>160 sati</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537FEEFF" w14:textId="7BF5178C" w:rsidR="614D97BA" w:rsidRDefault="614D97BA" w:rsidP="614D97BA">
            <w:pPr>
              <w:spacing w:after="0"/>
              <w:ind w:left="0" w:firstLine="0"/>
              <w:jc w:val="center"/>
            </w:pPr>
            <w:r w:rsidRPr="614D97BA">
              <w:rPr>
                <w:color w:val="000000" w:themeColor="text1"/>
                <w:sz w:val="19"/>
                <w:szCs w:val="19"/>
              </w:rPr>
              <w:t>Tijekom godine</w:t>
            </w:r>
          </w:p>
          <w:p w14:paraId="62DB433D" w14:textId="7AAD4418" w:rsidR="614D97BA" w:rsidRDefault="614D97BA" w:rsidP="614D97BA">
            <w:pPr>
              <w:spacing w:after="0"/>
            </w:pPr>
            <w:r w:rsidRPr="614D97BA">
              <w:rPr>
                <w:rFonts w:ascii="Calibri" w:eastAsia="Calibri" w:hAnsi="Calibri" w:cs="Calibri"/>
                <w:sz w:val="22"/>
              </w:rPr>
              <w:t xml:space="preserve"> </w:t>
            </w:r>
          </w:p>
        </w:tc>
      </w:tr>
      <w:tr w:rsidR="614D97BA" w14:paraId="0AB8C2C6"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719648C0" w14:textId="77FBCDF5" w:rsidR="614D97BA" w:rsidRDefault="614D97BA" w:rsidP="614D97BA">
            <w:pPr>
              <w:spacing w:after="0"/>
              <w:ind w:left="0" w:firstLine="0"/>
              <w:jc w:val="center"/>
            </w:pPr>
            <w:r w:rsidRPr="614D97BA">
              <w:rPr>
                <w:color w:val="000000" w:themeColor="text1"/>
                <w:sz w:val="22"/>
              </w:rPr>
              <w:t>4.</w:t>
            </w:r>
            <w:r w:rsidRPr="614D97BA">
              <w:rPr>
                <w:rFonts w:ascii="Arial" w:eastAsia="Arial" w:hAnsi="Arial" w:cs="Arial"/>
                <w:color w:val="000000" w:themeColor="text1"/>
                <w:sz w:val="22"/>
              </w:rPr>
              <w:t xml:space="preserve"> </w:t>
            </w:r>
            <w:r w:rsidRPr="614D97BA">
              <w:rPr>
                <w:color w:val="000000" w:themeColor="text1"/>
                <w:sz w:val="19"/>
                <w:szCs w:val="19"/>
              </w:rPr>
              <w:t>RAD S DAROVITIM UČENICIMA</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1A2DF3D7" w14:textId="3525B124"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305763E3" w14:textId="48FD8FF9" w:rsidR="614D97BA" w:rsidRDefault="614D97BA" w:rsidP="614D97BA">
            <w:pPr>
              <w:spacing w:after="0"/>
            </w:pPr>
            <w:r w:rsidRPr="614D97BA">
              <w:rPr>
                <w:rFonts w:ascii="Calibri" w:eastAsia="Calibri" w:hAnsi="Calibri" w:cs="Calibri"/>
                <w:sz w:val="22"/>
              </w:rPr>
              <w:t xml:space="preserve"> </w:t>
            </w:r>
          </w:p>
        </w:tc>
      </w:tr>
      <w:tr w:rsidR="614D97BA" w14:paraId="6D1700C8"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63CAD152" w14:textId="7E099269" w:rsidR="614D97BA" w:rsidRDefault="614D97BA" w:rsidP="614D97BA">
            <w:pPr>
              <w:spacing w:after="0"/>
            </w:pPr>
            <w:r w:rsidRPr="614D97BA">
              <w:rPr>
                <w:color w:val="000000" w:themeColor="text1"/>
                <w:sz w:val="19"/>
                <w:szCs w:val="19"/>
              </w:rPr>
              <w:t xml:space="preserve">Identifikacija darovitih učenika u 3. razredu   </w:t>
            </w:r>
          </w:p>
          <w:p w14:paraId="63D1617C" w14:textId="347A564F" w:rsidR="614D97BA" w:rsidRDefault="614D97BA" w:rsidP="614D97BA">
            <w:pPr>
              <w:spacing w:after="0"/>
            </w:pPr>
            <w:r w:rsidRPr="614D97BA">
              <w:rPr>
                <w:color w:val="000000" w:themeColor="text1"/>
                <w:sz w:val="19"/>
                <w:szCs w:val="19"/>
              </w:rPr>
              <w:t xml:space="preserve">Priprema i primjena psihologijskog instrumentarija u identifikaciji  </w:t>
            </w:r>
          </w:p>
          <w:p w14:paraId="2FEC8FBD" w14:textId="74DBCB61" w:rsidR="614D97BA" w:rsidRDefault="614D97BA" w:rsidP="614D97BA">
            <w:pPr>
              <w:spacing w:after="0"/>
            </w:pPr>
            <w:r w:rsidRPr="614D97BA">
              <w:rPr>
                <w:color w:val="000000" w:themeColor="text1"/>
                <w:sz w:val="19"/>
                <w:szCs w:val="19"/>
              </w:rPr>
              <w:t xml:space="preserve">Obrada i interpretacija dobivenih rezultata procjene  </w:t>
            </w:r>
          </w:p>
          <w:p w14:paraId="384FA76E" w14:textId="6D66443C" w:rsidR="614D97BA" w:rsidRDefault="614D97BA" w:rsidP="614D97BA">
            <w:pPr>
              <w:spacing w:after="0"/>
            </w:pPr>
            <w:r w:rsidRPr="614D97BA">
              <w:rPr>
                <w:color w:val="000000" w:themeColor="text1"/>
                <w:sz w:val="19"/>
                <w:szCs w:val="19"/>
              </w:rPr>
              <w:t xml:space="preserve">Suradnja s roditeljima- roditeljski sastanci i predavanja  </w:t>
            </w:r>
          </w:p>
          <w:p w14:paraId="12BFD718" w14:textId="260948B6" w:rsidR="614D97BA" w:rsidRDefault="614D97BA" w:rsidP="614D97BA">
            <w:pPr>
              <w:spacing w:after="0"/>
            </w:pPr>
            <w:r w:rsidRPr="614D97BA">
              <w:rPr>
                <w:color w:val="000000" w:themeColor="text1"/>
                <w:sz w:val="19"/>
                <w:szCs w:val="19"/>
              </w:rPr>
              <w:t xml:space="preserve">Primjena i analiza programa rada s darovitim učenicima  </w:t>
            </w:r>
          </w:p>
          <w:p w14:paraId="1B9FED3D" w14:textId="595C744B" w:rsidR="614D97BA" w:rsidRDefault="614D97BA" w:rsidP="614D97BA">
            <w:pPr>
              <w:spacing w:after="0"/>
            </w:pPr>
            <w:r w:rsidRPr="614D97BA">
              <w:rPr>
                <w:color w:val="000000" w:themeColor="text1"/>
                <w:sz w:val="19"/>
                <w:szCs w:val="19"/>
              </w:rPr>
              <w:t xml:space="preserve">Rad s darovitim učenicima 4.razreda, grupa jednom tjedno  </w:t>
            </w:r>
          </w:p>
          <w:p w14:paraId="4A15E003" w14:textId="590F30B6" w:rsidR="614D97BA" w:rsidRDefault="614D97BA" w:rsidP="614D97BA">
            <w:pPr>
              <w:spacing w:after="0"/>
            </w:pPr>
            <w:r w:rsidRPr="614D97BA">
              <w:rPr>
                <w:color w:val="000000" w:themeColor="text1"/>
                <w:sz w:val="19"/>
                <w:szCs w:val="19"/>
              </w:rPr>
              <w:t xml:space="preserve">Praćenje darovitih učenika-vlastiti portfolio  </w:t>
            </w:r>
          </w:p>
          <w:p w14:paraId="47E2331E" w14:textId="37ED3B74" w:rsidR="614D97BA" w:rsidRDefault="614D97BA" w:rsidP="614D97BA">
            <w:pPr>
              <w:spacing w:after="0"/>
            </w:pPr>
            <w:r w:rsidRPr="614D97BA">
              <w:rPr>
                <w:color w:val="000000" w:themeColor="text1"/>
                <w:sz w:val="19"/>
                <w:szCs w:val="19"/>
              </w:rPr>
              <w:t xml:space="preserve">Planiranje uključivanja darovitih u dodatnu nastavu  </w:t>
            </w:r>
          </w:p>
          <w:p w14:paraId="222BC485" w14:textId="4E41ABFE" w:rsidR="614D97BA" w:rsidRDefault="614D97BA" w:rsidP="614D97BA">
            <w:pPr>
              <w:spacing w:after="0"/>
            </w:pPr>
            <w:r w:rsidRPr="614D97BA">
              <w:rPr>
                <w:color w:val="000000" w:themeColor="text1"/>
                <w:sz w:val="19"/>
                <w:szCs w:val="19"/>
              </w:rPr>
              <w:t xml:space="preserve">Sudjelovanje u organizaciji natjecanja  </w:t>
            </w:r>
          </w:p>
          <w:p w14:paraId="4505C4C2" w14:textId="73F953F1" w:rsidR="614D97BA" w:rsidRDefault="614D97BA" w:rsidP="614D97BA">
            <w:pPr>
              <w:spacing w:after="0"/>
            </w:pPr>
            <w:r w:rsidRPr="614D97BA">
              <w:rPr>
                <w:color w:val="000000" w:themeColor="text1"/>
                <w:sz w:val="19"/>
                <w:szCs w:val="19"/>
              </w:rPr>
              <w:t xml:space="preserve">Praćenje postignutih rezultata učenika na natjecanjima  </w:t>
            </w:r>
          </w:p>
          <w:p w14:paraId="5129F848" w14:textId="7DC547DF" w:rsidR="614D97BA" w:rsidRDefault="614D97BA" w:rsidP="614D97BA">
            <w:pPr>
              <w:spacing w:after="0"/>
            </w:pPr>
            <w:r w:rsidRPr="614D97BA">
              <w:rPr>
                <w:color w:val="000000" w:themeColor="text1"/>
                <w:sz w:val="22"/>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579C3819" w14:textId="04D75B29" w:rsidR="614D97BA" w:rsidRDefault="614D97BA" w:rsidP="614D97BA">
            <w:pPr>
              <w:spacing w:after="0"/>
              <w:ind w:left="0" w:firstLine="0"/>
              <w:jc w:val="center"/>
              <w:rPr>
                <w:sz w:val="19"/>
                <w:szCs w:val="19"/>
              </w:rPr>
            </w:pPr>
            <w:r w:rsidRPr="614D97BA">
              <w:rPr>
                <w:sz w:val="19"/>
                <w:szCs w:val="19"/>
              </w:rPr>
              <w:t>90</w:t>
            </w:r>
            <w:r w:rsidR="14951A92" w:rsidRPr="614D97BA">
              <w:rPr>
                <w:sz w:val="19"/>
                <w:szCs w:val="19"/>
              </w:rPr>
              <w:t xml:space="preserve"> sati</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41619AD4" w14:textId="429E22FA" w:rsidR="14951A92" w:rsidRDefault="14951A92" w:rsidP="614D97BA">
            <w:pPr>
              <w:spacing w:after="0"/>
              <w:ind w:left="0" w:firstLine="0"/>
              <w:rPr>
                <w:sz w:val="19"/>
                <w:szCs w:val="19"/>
              </w:rPr>
            </w:pPr>
            <w:r w:rsidRPr="614D97BA">
              <w:rPr>
                <w:sz w:val="19"/>
                <w:szCs w:val="19"/>
              </w:rPr>
              <w:t xml:space="preserve">        </w:t>
            </w:r>
            <w:r w:rsidR="614D97BA" w:rsidRPr="614D97BA">
              <w:rPr>
                <w:sz w:val="19"/>
                <w:szCs w:val="19"/>
              </w:rPr>
              <w:t>Tijekom godine</w:t>
            </w:r>
          </w:p>
        </w:tc>
      </w:tr>
      <w:tr w:rsidR="614D97BA" w14:paraId="3F8C40B0"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737B7398" w14:textId="142E553A" w:rsidR="614D97BA" w:rsidRDefault="614D97BA" w:rsidP="614D97BA">
            <w:pPr>
              <w:spacing w:after="0"/>
              <w:jc w:val="center"/>
            </w:pPr>
            <w:r w:rsidRPr="614D97BA">
              <w:rPr>
                <w:color w:val="000000" w:themeColor="text1"/>
                <w:sz w:val="24"/>
                <w:szCs w:val="24"/>
              </w:rPr>
              <w:t>5.</w:t>
            </w:r>
            <w:r w:rsidRPr="614D97BA">
              <w:rPr>
                <w:rFonts w:ascii="Arial" w:eastAsia="Arial" w:hAnsi="Arial" w:cs="Arial"/>
                <w:color w:val="000000" w:themeColor="text1"/>
                <w:sz w:val="24"/>
                <w:szCs w:val="24"/>
              </w:rPr>
              <w:t xml:space="preserve"> </w:t>
            </w:r>
            <w:r w:rsidRPr="614D97BA">
              <w:rPr>
                <w:color w:val="000000" w:themeColor="text1"/>
                <w:sz w:val="19"/>
                <w:szCs w:val="19"/>
              </w:rPr>
              <w:t>PROFESIONALNO INFORMIRANJE, ORIJENTACIJA I SAVJETOVANJE</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38381A50" w14:textId="2B2031DA"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4BDBFD90" w14:textId="535B687C" w:rsidR="614D97BA" w:rsidRDefault="614D97BA" w:rsidP="614D97BA">
            <w:pPr>
              <w:spacing w:after="0"/>
            </w:pPr>
            <w:r w:rsidRPr="614D97BA">
              <w:rPr>
                <w:rFonts w:ascii="Calibri" w:eastAsia="Calibri" w:hAnsi="Calibri" w:cs="Calibri"/>
                <w:sz w:val="22"/>
              </w:rPr>
              <w:t xml:space="preserve"> </w:t>
            </w:r>
          </w:p>
        </w:tc>
      </w:tr>
      <w:tr w:rsidR="614D97BA" w14:paraId="365A10CA"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1D31C25F" w14:textId="3189D5C2" w:rsidR="614D97BA" w:rsidRDefault="614D97BA" w:rsidP="614D97BA">
            <w:pPr>
              <w:spacing w:after="0"/>
            </w:pPr>
            <w:r w:rsidRPr="614D97BA">
              <w:rPr>
                <w:color w:val="000000" w:themeColor="text1"/>
                <w:sz w:val="19"/>
                <w:szCs w:val="19"/>
              </w:rPr>
              <w:t xml:space="preserve">Provođenje predavanja za učenike 8. razreda: Kamo nakon osnovne škole?   </w:t>
            </w:r>
          </w:p>
          <w:p w14:paraId="47F5A999" w14:textId="606521B0" w:rsidR="614D97BA" w:rsidRDefault="614D97BA" w:rsidP="614D97BA">
            <w:pPr>
              <w:spacing w:after="0"/>
            </w:pPr>
            <w:r w:rsidRPr="614D97BA">
              <w:rPr>
                <w:color w:val="000000" w:themeColor="text1"/>
                <w:sz w:val="19"/>
                <w:szCs w:val="19"/>
              </w:rPr>
              <w:lastRenderedPageBreak/>
              <w:t xml:space="preserve">Obrada učenika 8. razreda psihologijskim instrumentarijem, u suradnji s HZZ Karlovac  </w:t>
            </w:r>
          </w:p>
          <w:p w14:paraId="78F619EF" w14:textId="7FCCB4DF" w:rsidR="614D97BA" w:rsidRDefault="614D97BA" w:rsidP="614D97BA">
            <w:pPr>
              <w:spacing w:after="0"/>
            </w:pPr>
            <w:r w:rsidRPr="614D97BA">
              <w:rPr>
                <w:color w:val="000000" w:themeColor="text1"/>
                <w:sz w:val="19"/>
                <w:szCs w:val="19"/>
              </w:rPr>
              <w:t xml:space="preserve">Anketiranje učenika 8. razreda   </w:t>
            </w:r>
          </w:p>
          <w:p w14:paraId="538E3284" w14:textId="1CBCD046" w:rsidR="614D97BA" w:rsidRDefault="614D97BA" w:rsidP="614D97BA">
            <w:pPr>
              <w:spacing w:after="0"/>
            </w:pPr>
            <w:r w:rsidRPr="614D97BA">
              <w:rPr>
                <w:color w:val="000000" w:themeColor="text1"/>
                <w:sz w:val="19"/>
                <w:szCs w:val="19"/>
              </w:rPr>
              <w:t xml:space="preserve">Suradnja s timom za profesionalnu orijentaciju HZZ-a, srednjim školama, školskim liječnikom i Centrom za socijalnu skrb   </w:t>
            </w:r>
          </w:p>
          <w:p w14:paraId="279884D5" w14:textId="444E25C1" w:rsidR="614D97BA" w:rsidRDefault="614D97BA" w:rsidP="614D97BA">
            <w:pPr>
              <w:spacing w:after="0"/>
            </w:pPr>
            <w:r w:rsidRPr="614D97BA">
              <w:rPr>
                <w:color w:val="000000" w:themeColor="text1"/>
                <w:sz w:val="19"/>
                <w:szCs w:val="19"/>
              </w:rPr>
              <w:t xml:space="preserve">Profesionalno informiranje i savjetovanje učenika i roditelja (pomoć u izboru budućeg zanimanja; priprema informativnih materijala; pomoć učenicima u korištenju interneta za potpuno prikupljanje informacija)  </w:t>
            </w:r>
          </w:p>
          <w:p w14:paraId="51A57089" w14:textId="0EAF8A67" w:rsidR="614D97BA" w:rsidRDefault="614D97BA" w:rsidP="614D97BA">
            <w:pPr>
              <w:spacing w:after="0"/>
            </w:pPr>
            <w:r w:rsidRPr="614D97BA">
              <w:rPr>
                <w:color w:val="000000" w:themeColor="text1"/>
                <w:sz w:val="19"/>
                <w:szCs w:val="19"/>
              </w:rPr>
              <w:t xml:space="preserve">Sudjelovanje u organizaciji posjeta srednjim školama u Karlovcu tijekom godine, tvornica i sajmova   </w:t>
            </w:r>
          </w:p>
          <w:p w14:paraId="7D101A09" w14:textId="162C6666" w:rsidR="614D97BA" w:rsidRDefault="614D97BA" w:rsidP="614D97BA">
            <w:pPr>
              <w:spacing w:after="0"/>
            </w:pPr>
            <w:r w:rsidRPr="614D97BA">
              <w:rPr>
                <w:color w:val="000000" w:themeColor="text1"/>
                <w:sz w:val="19"/>
                <w:szCs w:val="19"/>
              </w:rPr>
              <w:t xml:space="preserve">Informiranje razrednika za održavanje satova razredne zajednice na temu profesionalne orijentacije  </w:t>
            </w:r>
          </w:p>
          <w:p w14:paraId="4A628F96" w14:textId="59F99FC4" w:rsidR="614D97BA" w:rsidRDefault="614D97BA" w:rsidP="614D97BA">
            <w:pPr>
              <w:spacing w:after="0"/>
            </w:pPr>
            <w:r w:rsidRPr="614D97BA">
              <w:rPr>
                <w:color w:val="000000" w:themeColor="text1"/>
                <w:sz w:val="19"/>
                <w:szCs w:val="19"/>
              </w:rPr>
              <w:t xml:space="preserve">Roditeljski sastanak na temu izbora srednje škole  </w:t>
            </w:r>
          </w:p>
          <w:p w14:paraId="5CAFE305" w14:textId="4FD8C254" w:rsidR="614D97BA" w:rsidRDefault="614D97BA" w:rsidP="614D97BA">
            <w:pPr>
              <w:spacing w:after="0"/>
            </w:pPr>
            <w:r w:rsidRPr="614D97BA">
              <w:rPr>
                <w:color w:val="000000" w:themeColor="text1"/>
                <w:sz w:val="19"/>
                <w:szCs w:val="19"/>
              </w:rPr>
              <w:t>Individualni savjetodavni rad s učenicima i roditeljima: ispitivanje individualnih odgojno-obrazovnih</w:t>
            </w:r>
            <w:r w:rsidRPr="614D97BA">
              <w:rPr>
                <w:i/>
                <w:iCs/>
                <w:color w:val="000000" w:themeColor="text1"/>
                <w:sz w:val="19"/>
                <w:szCs w:val="19"/>
              </w:rPr>
              <w:t xml:space="preserve"> </w:t>
            </w:r>
            <w:r w:rsidRPr="614D97BA">
              <w:rPr>
                <w:color w:val="000000" w:themeColor="text1"/>
                <w:sz w:val="19"/>
                <w:szCs w:val="19"/>
              </w:rPr>
              <w:t>potreba učenika, procjenjivanje njihovih sposobnosti i motivacije, upoznavanje učenika, roditelja, učitelja s mogućnostima nastavka školovanja</w:t>
            </w:r>
            <w:r w:rsidRPr="614D97BA">
              <w:rPr>
                <w:i/>
                <w:iCs/>
                <w:color w:val="000000" w:themeColor="text1"/>
                <w:sz w:val="19"/>
                <w:szCs w:val="19"/>
              </w:rPr>
              <w:t xml:space="preserve"> </w:t>
            </w:r>
            <w:r w:rsidRPr="614D97BA">
              <w:rPr>
                <w:color w:val="000000" w:themeColor="text1"/>
                <w:sz w:val="19"/>
                <w:szCs w:val="19"/>
              </w:rPr>
              <w:t>djece/učenika s obzirom na potrebe svijeta rada,</w:t>
            </w:r>
            <w:r w:rsidRPr="614D97BA">
              <w:rPr>
                <w:i/>
                <w:iCs/>
                <w:color w:val="000000" w:themeColor="text1"/>
                <w:sz w:val="19"/>
                <w:szCs w:val="19"/>
              </w:rPr>
              <w:t xml:space="preserve"> </w:t>
            </w:r>
            <w:r w:rsidRPr="614D97BA">
              <w:rPr>
                <w:color w:val="000000" w:themeColor="text1"/>
                <w:sz w:val="19"/>
                <w:szCs w:val="19"/>
              </w:rPr>
              <w:t>suradnja sa stručnim službama Zavoda za zapošljavanje i drugim relevantnim ustanovama,</w:t>
            </w:r>
            <w:r w:rsidRPr="614D97BA">
              <w:rPr>
                <w:i/>
                <w:iCs/>
                <w:color w:val="000000" w:themeColor="text1"/>
                <w:sz w:val="19"/>
                <w:szCs w:val="19"/>
              </w:rPr>
              <w:t xml:space="preserve"> </w:t>
            </w:r>
            <w:r w:rsidRPr="614D97BA">
              <w:rPr>
                <w:color w:val="000000" w:themeColor="text1"/>
                <w:sz w:val="19"/>
                <w:szCs w:val="19"/>
              </w:rPr>
              <w:t>savjetodavni rad s</w:t>
            </w:r>
            <w:r w:rsidRPr="614D97BA">
              <w:rPr>
                <w:i/>
                <w:iCs/>
                <w:color w:val="000000" w:themeColor="text1"/>
                <w:sz w:val="19"/>
                <w:szCs w:val="19"/>
              </w:rPr>
              <w:t xml:space="preserve"> </w:t>
            </w:r>
            <w:r w:rsidRPr="614D97BA">
              <w:rPr>
                <w:color w:val="000000" w:themeColor="text1"/>
                <w:sz w:val="19"/>
                <w:szCs w:val="19"/>
              </w:rPr>
              <w:t>učenicima s teškoćama</w:t>
            </w:r>
            <w:r w:rsidRPr="614D97BA">
              <w:rPr>
                <w:i/>
                <w:iCs/>
                <w:color w:val="000000" w:themeColor="text1"/>
                <w:sz w:val="19"/>
                <w:szCs w:val="19"/>
              </w:rPr>
              <w:t xml:space="preserve"> </w:t>
            </w:r>
            <w:r w:rsidRPr="614D97BA">
              <w:rPr>
                <w:color w:val="000000" w:themeColor="text1"/>
                <w:sz w:val="19"/>
                <w:szCs w:val="19"/>
              </w:rPr>
              <w:t xml:space="preserve"> </w:t>
            </w:r>
          </w:p>
          <w:p w14:paraId="43FB1D4C" w14:textId="7650E8C2" w:rsidR="614D97BA" w:rsidRDefault="614D97BA" w:rsidP="614D97BA">
            <w:pPr>
              <w:spacing w:after="0"/>
            </w:pPr>
            <w:r w:rsidRPr="614D97BA">
              <w:rPr>
                <w:color w:val="000000" w:themeColor="text1"/>
                <w:sz w:val="19"/>
                <w:szCs w:val="19"/>
              </w:rPr>
              <w:t xml:space="preserve">Pružanje pomoći razrednicima u provođenju e-upisa  </w:t>
            </w:r>
          </w:p>
          <w:p w14:paraId="07860602" w14:textId="65CA2FFD" w:rsidR="614D97BA" w:rsidRDefault="614D97BA" w:rsidP="614D97BA">
            <w:pPr>
              <w:spacing w:after="0"/>
            </w:pPr>
            <w:r w:rsidRPr="614D97BA">
              <w:rPr>
                <w:color w:val="000000" w:themeColor="text1"/>
                <w:sz w:val="19"/>
                <w:szCs w:val="19"/>
              </w:rPr>
              <w:t>Suradnja sa CISOK- koordinator</w:t>
            </w:r>
          </w:p>
          <w:p w14:paraId="5FD6186E" w14:textId="0BFBC13E" w:rsidR="614D97BA" w:rsidRDefault="614D97BA" w:rsidP="614D97BA">
            <w:pPr>
              <w:spacing w:after="0"/>
            </w:pPr>
            <w:r w:rsidRPr="614D97BA">
              <w:rPr>
                <w:color w:val="000000" w:themeColor="text1"/>
                <w:sz w:val="19"/>
                <w:szCs w:val="19"/>
              </w:rPr>
              <w:t>Karaddar- deficitarna zanimanja, suradnja na projektu</w:t>
            </w:r>
          </w:p>
          <w:p w14:paraId="6ED8B7C8" w14:textId="3B3FF73A" w:rsidR="614D97BA" w:rsidRDefault="614D97BA" w:rsidP="614D97BA">
            <w:pPr>
              <w:spacing w:after="0"/>
            </w:pPr>
            <w:r w:rsidRPr="614D97BA">
              <w:rPr>
                <w:color w:val="000000" w:themeColor="text1"/>
                <w:sz w:val="19"/>
                <w:szCs w:val="19"/>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77031BC0" w14:textId="2C40A43E" w:rsidR="614D97BA" w:rsidRDefault="614D97BA" w:rsidP="614D97BA">
            <w:pPr>
              <w:spacing w:after="0"/>
              <w:ind w:left="0" w:firstLine="0"/>
              <w:jc w:val="center"/>
              <w:rPr>
                <w:sz w:val="19"/>
                <w:szCs w:val="19"/>
              </w:rPr>
            </w:pPr>
            <w:r w:rsidRPr="614D97BA">
              <w:rPr>
                <w:sz w:val="19"/>
                <w:szCs w:val="19"/>
              </w:rPr>
              <w:lastRenderedPageBreak/>
              <w:t>98</w:t>
            </w:r>
            <w:r w:rsidR="2FE475D9" w:rsidRPr="614D97BA">
              <w:rPr>
                <w:sz w:val="19"/>
                <w:szCs w:val="19"/>
              </w:rPr>
              <w:t xml:space="preserve"> sati</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52AB47E4" w14:textId="50112A45" w:rsidR="2FE475D9" w:rsidRDefault="2FE475D9" w:rsidP="614D97BA">
            <w:pPr>
              <w:spacing w:after="0"/>
              <w:ind w:left="0" w:firstLine="0"/>
              <w:rPr>
                <w:sz w:val="19"/>
                <w:szCs w:val="19"/>
              </w:rPr>
            </w:pPr>
            <w:r w:rsidRPr="614D97BA">
              <w:rPr>
                <w:sz w:val="19"/>
                <w:szCs w:val="19"/>
              </w:rPr>
              <w:t xml:space="preserve">      </w:t>
            </w:r>
            <w:r w:rsidR="614D97BA" w:rsidRPr="614D97BA">
              <w:rPr>
                <w:sz w:val="19"/>
                <w:szCs w:val="19"/>
              </w:rPr>
              <w:t xml:space="preserve">Tijekom godine </w:t>
            </w:r>
          </w:p>
        </w:tc>
      </w:tr>
      <w:tr w:rsidR="614D97BA" w14:paraId="656BF9D9"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613EAF8E" w14:textId="208FCF76" w:rsidR="614D97BA" w:rsidRDefault="614D97BA" w:rsidP="614D97BA">
            <w:pPr>
              <w:spacing w:after="0"/>
              <w:jc w:val="center"/>
            </w:pPr>
            <w:r w:rsidRPr="614D97BA">
              <w:rPr>
                <w:color w:val="000000" w:themeColor="text1"/>
                <w:sz w:val="24"/>
                <w:szCs w:val="24"/>
              </w:rPr>
              <w:t>6.</w:t>
            </w:r>
            <w:r w:rsidRPr="614D97BA">
              <w:rPr>
                <w:rFonts w:ascii="Arial" w:eastAsia="Arial" w:hAnsi="Arial" w:cs="Arial"/>
                <w:color w:val="000000" w:themeColor="text1"/>
                <w:sz w:val="24"/>
                <w:szCs w:val="24"/>
              </w:rPr>
              <w:t xml:space="preserve"> </w:t>
            </w:r>
            <w:r w:rsidRPr="614D97BA">
              <w:rPr>
                <w:color w:val="000000" w:themeColor="text1"/>
                <w:sz w:val="19"/>
                <w:szCs w:val="19"/>
              </w:rPr>
              <w:t>RAD S UČENICIMA NA IDENTIFIKACIJI POTREBA, PREVENCIJI i SAVJETOVANJU</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316FD379" w14:textId="064A3415"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199AC1C0" w14:textId="0880D9BB" w:rsidR="614D97BA" w:rsidRDefault="614D97BA" w:rsidP="614D97BA">
            <w:pPr>
              <w:spacing w:after="0"/>
            </w:pPr>
            <w:r w:rsidRPr="614D97BA">
              <w:rPr>
                <w:rFonts w:ascii="Calibri" w:eastAsia="Calibri" w:hAnsi="Calibri" w:cs="Calibri"/>
                <w:sz w:val="22"/>
              </w:rPr>
              <w:t xml:space="preserve"> </w:t>
            </w:r>
          </w:p>
        </w:tc>
      </w:tr>
      <w:tr w:rsidR="614D97BA" w14:paraId="73572F40"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15E814A7" w14:textId="0642294D" w:rsidR="614D97BA" w:rsidRDefault="614D97BA" w:rsidP="614D97BA">
            <w:pPr>
              <w:spacing w:after="0"/>
            </w:pPr>
            <w:r w:rsidRPr="614D97BA">
              <w:rPr>
                <w:color w:val="000000" w:themeColor="text1"/>
                <w:sz w:val="19"/>
                <w:szCs w:val="19"/>
              </w:rPr>
              <w:t xml:space="preserve">Praćenje rada učenika i identificiranje teškoća  </w:t>
            </w:r>
          </w:p>
          <w:p w14:paraId="54C78F34" w14:textId="40E2E804" w:rsidR="614D97BA" w:rsidRDefault="614D97BA" w:rsidP="614D97BA">
            <w:pPr>
              <w:spacing w:after="0"/>
            </w:pPr>
            <w:r w:rsidRPr="614D97BA">
              <w:rPr>
                <w:color w:val="000000" w:themeColor="text1"/>
                <w:sz w:val="19"/>
                <w:szCs w:val="19"/>
              </w:rPr>
              <w:t xml:space="preserve">Primjena psiho-dijagnostičkih sredstava u identificiranju i dijagnosticiranju teškoća   </w:t>
            </w:r>
          </w:p>
          <w:p w14:paraId="4EAF66D1" w14:textId="4C484E69" w:rsidR="614D97BA" w:rsidRDefault="614D97BA" w:rsidP="614D97BA">
            <w:pPr>
              <w:spacing w:after="0"/>
            </w:pPr>
            <w:r w:rsidRPr="614D97BA">
              <w:rPr>
                <w:color w:val="000000" w:themeColor="text1"/>
                <w:sz w:val="19"/>
                <w:szCs w:val="19"/>
              </w:rPr>
              <w:t xml:space="preserve">Preventivni rad s cijelom populacijom učenika (radionice i predavanja)  </w:t>
            </w:r>
          </w:p>
          <w:p w14:paraId="74249E94" w14:textId="67C7E805" w:rsidR="614D97BA" w:rsidRDefault="614D97BA" w:rsidP="614D97BA">
            <w:pPr>
              <w:spacing w:after="0"/>
            </w:pPr>
            <w:r w:rsidRPr="614D97BA">
              <w:rPr>
                <w:color w:val="000000" w:themeColor="text1"/>
                <w:sz w:val="19"/>
                <w:szCs w:val="19"/>
              </w:rPr>
              <w:t xml:space="preserve">Osposobljavanje učenika za samostalno učenje Savjetodavni rad s učenicima (individualni i grupni):         </w:t>
            </w:r>
            <w:r w:rsidRPr="614D97BA">
              <w:rPr>
                <w:i/>
                <w:iCs/>
                <w:color w:val="000000" w:themeColor="text1"/>
                <w:sz w:val="19"/>
                <w:szCs w:val="19"/>
              </w:rPr>
              <w:t xml:space="preserve">djeca s teškoćama u razvoju, s emocionalnim teškoćama, problemima u ponašanju,        obiteljskim poteškoćama, zdravstvenim poteškoćama, poteškoćama u socijalizaciji i prilagodbi, problemi u učenju </w:t>
            </w:r>
            <w:r w:rsidRPr="614D97BA">
              <w:rPr>
                <w:color w:val="000000" w:themeColor="text1"/>
                <w:sz w:val="19"/>
                <w:szCs w:val="19"/>
              </w:rPr>
              <w:t xml:space="preserve"> </w:t>
            </w:r>
          </w:p>
          <w:p w14:paraId="6A249E94" w14:textId="0CAB5CC6" w:rsidR="614D97BA" w:rsidRDefault="614D97BA" w:rsidP="614D97BA">
            <w:pPr>
              <w:spacing w:after="0"/>
            </w:pPr>
            <w:r w:rsidRPr="614D97BA">
              <w:rPr>
                <w:color w:val="000000" w:themeColor="text1"/>
                <w:sz w:val="19"/>
                <w:szCs w:val="19"/>
              </w:rPr>
              <w:t xml:space="preserve">Provođenju sociometrije u razredima s ciljem utvrđivanja razredne </w:t>
            </w:r>
            <w:r w:rsidRPr="614D97BA">
              <w:rPr>
                <w:color w:val="000000" w:themeColor="text1"/>
                <w:sz w:val="19"/>
                <w:szCs w:val="19"/>
              </w:rPr>
              <w:lastRenderedPageBreak/>
              <w:t xml:space="preserve">klime  </w:t>
            </w:r>
          </w:p>
          <w:p w14:paraId="2CF1BE63" w14:textId="60A3FAB3" w:rsidR="614D97BA" w:rsidRDefault="614D97BA" w:rsidP="614D97BA">
            <w:pPr>
              <w:spacing w:after="0"/>
            </w:pPr>
            <w:r w:rsidRPr="614D97BA">
              <w:rPr>
                <w:color w:val="000000" w:themeColor="text1"/>
                <w:sz w:val="19"/>
                <w:szCs w:val="19"/>
              </w:rPr>
              <w:t xml:space="preserve">Provođenje radionica u skladu s potrebama djeteta: integracija, poboljšanje razredne klime, krizne intervencije, rješavanje sukoba, preventivne radionice  </w:t>
            </w:r>
          </w:p>
          <w:p w14:paraId="5FB874BE" w14:textId="50BB8F13" w:rsidR="614D97BA" w:rsidRDefault="614D97BA" w:rsidP="614D97BA">
            <w:pPr>
              <w:spacing w:after="0"/>
            </w:pPr>
            <w:r w:rsidRPr="614D97BA">
              <w:rPr>
                <w:color w:val="000000" w:themeColor="text1"/>
                <w:sz w:val="19"/>
                <w:szCs w:val="19"/>
              </w:rPr>
              <w:t xml:space="preserve">Stručna pomoć i suradnja s nastavnicima i razrednicima  </w:t>
            </w:r>
          </w:p>
          <w:p w14:paraId="30265BB8" w14:textId="7FB371CA" w:rsidR="614D97BA" w:rsidRDefault="614D97BA" w:rsidP="614D97BA">
            <w:pPr>
              <w:spacing w:after="0"/>
            </w:pPr>
            <w:r w:rsidRPr="614D97BA">
              <w:rPr>
                <w:color w:val="000000" w:themeColor="text1"/>
                <w:sz w:val="19"/>
                <w:szCs w:val="19"/>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33753389" w14:textId="47E164C3" w:rsidR="614D97BA" w:rsidRDefault="614D97BA" w:rsidP="614D97BA">
            <w:pPr>
              <w:spacing w:after="0"/>
              <w:ind w:left="0" w:firstLine="0"/>
              <w:jc w:val="center"/>
              <w:rPr>
                <w:sz w:val="19"/>
                <w:szCs w:val="19"/>
              </w:rPr>
            </w:pPr>
            <w:r w:rsidRPr="614D97BA">
              <w:rPr>
                <w:sz w:val="19"/>
                <w:szCs w:val="19"/>
              </w:rPr>
              <w:lastRenderedPageBreak/>
              <w:t>350</w:t>
            </w:r>
            <w:r w:rsidR="62406064" w:rsidRPr="614D97BA">
              <w:rPr>
                <w:sz w:val="19"/>
                <w:szCs w:val="19"/>
              </w:rPr>
              <w:t xml:space="preserve"> sati</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5CD31668" w14:textId="3E3F69FA" w:rsidR="62406064" w:rsidRDefault="62406064" w:rsidP="614D97BA">
            <w:pPr>
              <w:spacing w:after="0"/>
              <w:ind w:left="0" w:firstLine="0"/>
              <w:rPr>
                <w:sz w:val="19"/>
                <w:szCs w:val="19"/>
              </w:rPr>
            </w:pPr>
            <w:r w:rsidRPr="614D97BA">
              <w:rPr>
                <w:sz w:val="19"/>
                <w:szCs w:val="19"/>
              </w:rPr>
              <w:t xml:space="preserve">         </w:t>
            </w:r>
            <w:r w:rsidR="614D97BA" w:rsidRPr="614D97BA">
              <w:rPr>
                <w:sz w:val="19"/>
                <w:szCs w:val="19"/>
              </w:rPr>
              <w:t>Tijekom godine</w:t>
            </w:r>
          </w:p>
        </w:tc>
      </w:tr>
      <w:tr w:rsidR="614D97BA" w14:paraId="05C0DC28"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6678C055" w14:textId="2E576E10" w:rsidR="614D97BA" w:rsidRDefault="614D97BA" w:rsidP="614D97BA">
            <w:pPr>
              <w:spacing w:after="0"/>
              <w:ind w:left="0" w:firstLine="0"/>
              <w:jc w:val="center"/>
            </w:pPr>
            <w:r w:rsidRPr="614D97BA">
              <w:rPr>
                <w:color w:val="000000" w:themeColor="text1"/>
                <w:sz w:val="24"/>
                <w:szCs w:val="24"/>
              </w:rPr>
              <w:t>7.</w:t>
            </w:r>
            <w:r w:rsidRPr="614D97BA">
              <w:rPr>
                <w:rFonts w:ascii="Arial" w:eastAsia="Arial" w:hAnsi="Arial" w:cs="Arial"/>
                <w:color w:val="000000" w:themeColor="text1"/>
                <w:sz w:val="24"/>
                <w:szCs w:val="24"/>
              </w:rPr>
              <w:t xml:space="preserve"> </w:t>
            </w:r>
            <w:r w:rsidRPr="614D97BA">
              <w:rPr>
                <w:color w:val="000000" w:themeColor="text1"/>
                <w:sz w:val="19"/>
                <w:szCs w:val="19"/>
              </w:rPr>
              <w:t>RAD S RODITELJIMA</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2B900C6E" w14:textId="05E76865"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557D0FBA" w14:textId="2CB1AF9B" w:rsidR="614D97BA" w:rsidRDefault="614D97BA" w:rsidP="614D97BA">
            <w:pPr>
              <w:spacing w:after="0"/>
            </w:pPr>
            <w:r w:rsidRPr="614D97BA">
              <w:rPr>
                <w:rFonts w:ascii="Calibri" w:eastAsia="Calibri" w:hAnsi="Calibri" w:cs="Calibri"/>
                <w:sz w:val="22"/>
              </w:rPr>
              <w:t xml:space="preserve"> </w:t>
            </w:r>
          </w:p>
        </w:tc>
      </w:tr>
      <w:tr w:rsidR="614D97BA" w14:paraId="20BAB6AD"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5D9D3C66" w14:textId="4D87956A" w:rsidR="614D97BA" w:rsidRDefault="614D97BA" w:rsidP="614D97BA">
            <w:pPr>
              <w:spacing w:after="0"/>
            </w:pPr>
            <w:r w:rsidRPr="614D97BA">
              <w:rPr>
                <w:color w:val="000000" w:themeColor="text1"/>
                <w:sz w:val="19"/>
                <w:szCs w:val="19"/>
              </w:rPr>
              <w:t xml:space="preserve"> Individualni savjetodavni rad s roditeljima  </w:t>
            </w:r>
          </w:p>
          <w:p w14:paraId="13895A84" w14:textId="1E85334C" w:rsidR="614D97BA" w:rsidRDefault="614D97BA" w:rsidP="614D97BA">
            <w:pPr>
              <w:spacing w:after="0"/>
            </w:pPr>
            <w:r w:rsidRPr="614D97BA">
              <w:rPr>
                <w:color w:val="000000" w:themeColor="text1"/>
                <w:sz w:val="19"/>
                <w:szCs w:val="19"/>
              </w:rPr>
              <w:t xml:space="preserve">Informativni savjetodavni rad s roditeljima (roditeljski sastanci, Vijeće roditelja)  </w:t>
            </w:r>
          </w:p>
          <w:p w14:paraId="6BB5D5E8" w14:textId="7B136EFF" w:rsidR="614D97BA" w:rsidRDefault="614D97BA" w:rsidP="614D97BA">
            <w:pPr>
              <w:spacing w:after="0"/>
            </w:pPr>
            <w:r w:rsidRPr="614D97BA">
              <w:rPr>
                <w:color w:val="000000" w:themeColor="text1"/>
                <w:sz w:val="19"/>
                <w:szCs w:val="19"/>
              </w:rPr>
              <w:t xml:space="preserve">Suradnja s učiteljima i roditeljima s ciljem otkrivanja poteškoća učenika  </w:t>
            </w:r>
          </w:p>
          <w:p w14:paraId="4492CB22" w14:textId="10262622" w:rsidR="614D97BA" w:rsidRDefault="614D97BA" w:rsidP="614D97BA">
            <w:pPr>
              <w:spacing w:after="0"/>
            </w:pPr>
            <w:r w:rsidRPr="614D97BA">
              <w:rPr>
                <w:color w:val="000000" w:themeColor="text1"/>
                <w:sz w:val="19"/>
                <w:szCs w:val="19"/>
              </w:rPr>
              <w:t xml:space="preserve">Predavanja za roditelje sa sljedećim temama: internet i elektroničko nasilje, profesionalno informiranje, polazak u školu, učenici s teškoćama u razvoju, daroviti učenici i teme od važnosti i temeljem trenutnih potreba škole  </w:t>
            </w:r>
          </w:p>
          <w:p w14:paraId="61C5B02E" w14:textId="0B772019" w:rsidR="614D97BA" w:rsidRDefault="614D97BA" w:rsidP="614D97BA">
            <w:pPr>
              <w:spacing w:after="0"/>
            </w:pPr>
            <w:r w:rsidRPr="614D97BA">
              <w:rPr>
                <w:color w:val="000000" w:themeColor="text1"/>
                <w:sz w:val="24"/>
                <w:szCs w:val="24"/>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6D116A84" w14:textId="43DDF3C6" w:rsidR="614D97BA" w:rsidRDefault="614D97BA" w:rsidP="614D97BA">
            <w:pPr>
              <w:spacing w:after="0"/>
              <w:ind w:left="0" w:firstLine="0"/>
              <w:jc w:val="center"/>
              <w:rPr>
                <w:sz w:val="19"/>
                <w:szCs w:val="19"/>
              </w:rPr>
            </w:pPr>
            <w:r w:rsidRPr="614D97BA">
              <w:rPr>
                <w:sz w:val="19"/>
                <w:szCs w:val="19"/>
              </w:rPr>
              <w:t>132</w:t>
            </w:r>
            <w:r w:rsidR="2FF03EB7" w:rsidRPr="614D97BA">
              <w:rPr>
                <w:sz w:val="19"/>
                <w:szCs w:val="19"/>
              </w:rPr>
              <w:t xml:space="preserve"> sata</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087221FC" w14:textId="674F0A47" w:rsidR="614D97BA" w:rsidRDefault="614D97BA" w:rsidP="614D97BA">
            <w:pPr>
              <w:spacing w:after="0"/>
              <w:ind w:left="0" w:firstLine="0"/>
              <w:jc w:val="center"/>
            </w:pPr>
            <w:r w:rsidRPr="614D97BA">
              <w:rPr>
                <w:sz w:val="19"/>
                <w:szCs w:val="19"/>
              </w:rPr>
              <w:t>Tijekom godine</w:t>
            </w:r>
          </w:p>
        </w:tc>
      </w:tr>
      <w:tr w:rsidR="614D97BA" w14:paraId="18693E7A"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104C3DC6" w14:textId="429E2C67" w:rsidR="614D97BA" w:rsidRDefault="614D97BA" w:rsidP="614D97BA">
            <w:pPr>
              <w:spacing w:after="0"/>
              <w:ind w:left="708" w:firstLine="0"/>
              <w:jc w:val="center"/>
            </w:pPr>
            <w:r w:rsidRPr="614D97BA">
              <w:rPr>
                <w:color w:val="000000" w:themeColor="text1"/>
                <w:sz w:val="24"/>
                <w:szCs w:val="24"/>
              </w:rPr>
              <w:t>8.</w:t>
            </w:r>
            <w:r w:rsidRPr="614D97BA">
              <w:rPr>
                <w:rFonts w:ascii="Arial" w:eastAsia="Arial" w:hAnsi="Arial" w:cs="Arial"/>
                <w:color w:val="000000" w:themeColor="text1"/>
                <w:sz w:val="24"/>
                <w:szCs w:val="24"/>
              </w:rPr>
              <w:t xml:space="preserve"> </w:t>
            </w:r>
            <w:r w:rsidRPr="614D97BA">
              <w:rPr>
                <w:color w:val="000000" w:themeColor="text1"/>
                <w:sz w:val="19"/>
                <w:szCs w:val="19"/>
              </w:rPr>
              <w:t>PROGRAM ZDRAVSTVENE ZAŠTITE I UTVRĐIVANJE PSIHOFIZIČKOG STANJA DJETETA</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4B216138" w14:textId="6AD9222D"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25E4E13C" w14:textId="07EF2D52" w:rsidR="614D97BA" w:rsidRDefault="614D97BA" w:rsidP="614D97BA">
            <w:pPr>
              <w:spacing w:after="0"/>
            </w:pPr>
            <w:r w:rsidRPr="614D97BA">
              <w:rPr>
                <w:rFonts w:ascii="Calibri" w:eastAsia="Calibri" w:hAnsi="Calibri" w:cs="Calibri"/>
                <w:sz w:val="22"/>
              </w:rPr>
              <w:t xml:space="preserve"> </w:t>
            </w:r>
          </w:p>
        </w:tc>
      </w:tr>
      <w:tr w:rsidR="614D97BA" w14:paraId="549D65D8"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561B4BC3" w14:textId="50EDB46E" w:rsidR="614D97BA" w:rsidRDefault="614D97BA" w:rsidP="614D97BA">
            <w:pPr>
              <w:spacing w:after="0"/>
            </w:pPr>
            <w:r w:rsidRPr="614D97BA">
              <w:rPr>
                <w:color w:val="000000" w:themeColor="text1"/>
                <w:sz w:val="19"/>
                <w:szCs w:val="19"/>
              </w:rPr>
              <w:t xml:space="preserve">Organizacija zdravstvenog praćenja   </w:t>
            </w:r>
          </w:p>
          <w:p w14:paraId="7848FBBD" w14:textId="00555547" w:rsidR="614D97BA" w:rsidRDefault="614D97BA" w:rsidP="614D97BA">
            <w:pPr>
              <w:spacing w:after="0"/>
            </w:pPr>
            <w:r w:rsidRPr="614D97BA">
              <w:rPr>
                <w:color w:val="000000" w:themeColor="text1"/>
                <w:sz w:val="19"/>
                <w:szCs w:val="19"/>
              </w:rPr>
              <w:t xml:space="preserve">Sudjelovanje u Povjerenstvu za procjenu psihofizičkog stanja učenika  </w:t>
            </w:r>
          </w:p>
          <w:p w14:paraId="69CDAD3E" w14:textId="430B8068" w:rsidR="614D97BA" w:rsidRDefault="614D97BA" w:rsidP="614D97BA">
            <w:pPr>
              <w:spacing w:after="0"/>
            </w:pPr>
            <w:r w:rsidRPr="614D97BA">
              <w:rPr>
                <w:color w:val="000000" w:themeColor="text1"/>
                <w:sz w:val="19"/>
                <w:szCs w:val="19"/>
              </w:rPr>
              <w:t xml:space="preserve">Zdravstvena i socijalna zaštita učenika – sudjelovanje u provođenju zdravstvenoga odgoja i obrazovanja i podizanje zdravstvene kulture učenika  </w:t>
            </w:r>
          </w:p>
          <w:p w14:paraId="4106616E" w14:textId="5FF8FC9D" w:rsidR="614D97BA" w:rsidRDefault="614D97BA" w:rsidP="614D97BA">
            <w:pPr>
              <w:spacing w:after="0"/>
            </w:pPr>
            <w:r w:rsidRPr="614D97BA">
              <w:rPr>
                <w:color w:val="000000" w:themeColor="text1"/>
                <w:sz w:val="19"/>
                <w:szCs w:val="19"/>
              </w:rPr>
              <w:t xml:space="preserve">Prevencija neprihvatljivih oblika ponašanja  </w:t>
            </w:r>
          </w:p>
          <w:p w14:paraId="1C3DB737" w14:textId="2256D2BE" w:rsidR="614D97BA" w:rsidRDefault="614D97BA" w:rsidP="614D97BA">
            <w:pPr>
              <w:spacing w:after="0"/>
            </w:pPr>
            <w:r w:rsidRPr="614D97BA">
              <w:rPr>
                <w:color w:val="000000" w:themeColor="text1"/>
                <w:sz w:val="19"/>
                <w:szCs w:val="19"/>
              </w:rPr>
              <w:t xml:space="preserve">Upoznavanje socijalnih prilika učenika   </w:t>
            </w:r>
          </w:p>
          <w:p w14:paraId="3C03FC5D" w14:textId="05BE07E5" w:rsidR="614D97BA" w:rsidRDefault="614D97BA" w:rsidP="614D97BA">
            <w:pPr>
              <w:spacing w:after="0"/>
            </w:pPr>
            <w:r w:rsidRPr="614D97BA">
              <w:rPr>
                <w:color w:val="000000" w:themeColor="text1"/>
                <w:sz w:val="19"/>
                <w:szCs w:val="19"/>
              </w:rPr>
              <w:t xml:space="preserve">Pružanje pomoći učeniku u ostvarivanju socijalno-zaštitnih potreba  </w:t>
            </w:r>
          </w:p>
          <w:p w14:paraId="5029EE9E" w14:textId="4BCD1B78" w:rsidR="614D97BA" w:rsidRDefault="614D97BA" w:rsidP="614D97BA">
            <w:pPr>
              <w:spacing w:after="0"/>
            </w:pPr>
            <w:r w:rsidRPr="614D97BA">
              <w:rPr>
                <w:color w:val="000000" w:themeColor="text1"/>
                <w:sz w:val="19"/>
                <w:szCs w:val="19"/>
              </w:rPr>
              <w:t xml:space="preserve">Uvažavanje i zastupanje prava učenika  </w:t>
            </w:r>
          </w:p>
          <w:p w14:paraId="675A46FD" w14:textId="02967AAD" w:rsidR="614D97BA" w:rsidRDefault="614D97BA" w:rsidP="614D97BA">
            <w:pPr>
              <w:spacing w:after="0"/>
            </w:pPr>
            <w:r w:rsidRPr="614D97BA">
              <w:rPr>
                <w:color w:val="000000" w:themeColor="text1"/>
                <w:sz w:val="19"/>
                <w:szCs w:val="19"/>
              </w:rPr>
              <w:t xml:space="preserve">Suradnja s CZSS  </w:t>
            </w:r>
          </w:p>
          <w:p w14:paraId="4486531C" w14:textId="68479B24" w:rsidR="614D97BA" w:rsidRDefault="614D97BA" w:rsidP="614D97BA">
            <w:pPr>
              <w:spacing w:after="0"/>
            </w:pPr>
            <w:r w:rsidRPr="614D97BA">
              <w:rPr>
                <w:color w:val="000000" w:themeColor="text1"/>
                <w:sz w:val="19"/>
                <w:szCs w:val="19"/>
              </w:rPr>
              <w:t>Provođenje Međupredmetnih tema u okviru neposrednog rada s učenicima</w:t>
            </w:r>
          </w:p>
          <w:p w14:paraId="4ABE24A2" w14:textId="30DCFE44" w:rsidR="614D97BA" w:rsidRDefault="614D97BA" w:rsidP="614D97BA">
            <w:pPr>
              <w:spacing w:after="0"/>
            </w:pPr>
            <w:r w:rsidRPr="614D97BA">
              <w:rPr>
                <w:color w:val="000000" w:themeColor="text1"/>
                <w:sz w:val="24"/>
                <w:szCs w:val="24"/>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0B61BE70" w14:textId="502A10D1" w:rsidR="614D97BA" w:rsidRDefault="614D97BA" w:rsidP="614D97BA">
            <w:pPr>
              <w:spacing w:after="0"/>
              <w:ind w:left="0" w:firstLine="0"/>
              <w:jc w:val="center"/>
            </w:pPr>
            <w:r w:rsidRPr="614D97BA">
              <w:rPr>
                <w:sz w:val="19"/>
                <w:szCs w:val="19"/>
              </w:rPr>
              <w:t>140</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7B6C67B0" w14:textId="465F73A5" w:rsidR="614D97BA" w:rsidRDefault="614D97BA" w:rsidP="614D97BA">
            <w:pPr>
              <w:spacing w:after="0"/>
              <w:ind w:left="0" w:firstLine="0"/>
              <w:jc w:val="center"/>
            </w:pPr>
            <w:r w:rsidRPr="614D97BA">
              <w:rPr>
                <w:sz w:val="19"/>
                <w:szCs w:val="19"/>
              </w:rPr>
              <w:t>Tijekom godine</w:t>
            </w:r>
          </w:p>
        </w:tc>
      </w:tr>
      <w:tr w:rsidR="614D97BA" w14:paraId="5125553C"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05C66154" w14:textId="757A21A1" w:rsidR="614D97BA" w:rsidRDefault="614D97BA" w:rsidP="614D97BA">
            <w:pPr>
              <w:spacing w:after="0"/>
              <w:jc w:val="center"/>
            </w:pPr>
            <w:r w:rsidRPr="614D97BA">
              <w:rPr>
                <w:color w:val="000000" w:themeColor="text1"/>
                <w:sz w:val="24"/>
                <w:szCs w:val="24"/>
              </w:rPr>
              <w:t>9.</w:t>
            </w:r>
            <w:r w:rsidRPr="614D97BA">
              <w:rPr>
                <w:rFonts w:ascii="Arial" w:eastAsia="Arial" w:hAnsi="Arial" w:cs="Arial"/>
                <w:color w:val="000000" w:themeColor="text1"/>
                <w:sz w:val="24"/>
                <w:szCs w:val="24"/>
              </w:rPr>
              <w:t xml:space="preserve"> </w:t>
            </w:r>
            <w:r w:rsidRPr="614D97BA">
              <w:rPr>
                <w:color w:val="000000" w:themeColor="text1"/>
                <w:sz w:val="19"/>
                <w:szCs w:val="19"/>
              </w:rPr>
              <w:t>RAD NA PROJEKTIMA</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04A1A25C" w14:textId="580E1436"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73C7C648" w14:textId="693C1145" w:rsidR="614D97BA" w:rsidRDefault="614D97BA" w:rsidP="614D97BA">
            <w:pPr>
              <w:spacing w:after="0"/>
            </w:pPr>
            <w:r w:rsidRPr="614D97BA">
              <w:rPr>
                <w:rFonts w:ascii="Calibri" w:eastAsia="Calibri" w:hAnsi="Calibri" w:cs="Calibri"/>
                <w:sz w:val="22"/>
              </w:rPr>
              <w:t xml:space="preserve"> </w:t>
            </w:r>
          </w:p>
        </w:tc>
      </w:tr>
      <w:tr w:rsidR="614D97BA" w14:paraId="65D30BC1"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1EA1A8A9" w14:textId="5AF1C1B9" w:rsidR="614D97BA" w:rsidRDefault="614D97BA" w:rsidP="614D97BA">
            <w:pPr>
              <w:spacing w:after="0"/>
            </w:pPr>
            <w:r w:rsidRPr="614D97BA">
              <w:rPr>
                <w:color w:val="000000" w:themeColor="text1"/>
                <w:sz w:val="19"/>
                <w:szCs w:val="19"/>
              </w:rPr>
              <w:t xml:space="preserve">Provođenje aktivnosti iz Preventivnog programa   </w:t>
            </w:r>
          </w:p>
          <w:p w14:paraId="141E9FB5" w14:textId="0C3336CE" w:rsidR="614D97BA" w:rsidRDefault="614D97BA" w:rsidP="614D97BA">
            <w:pPr>
              <w:spacing w:after="0"/>
            </w:pPr>
            <w:r w:rsidRPr="614D97BA">
              <w:rPr>
                <w:color w:val="000000" w:themeColor="text1"/>
                <w:sz w:val="19"/>
                <w:szCs w:val="19"/>
              </w:rPr>
              <w:t xml:space="preserve">Provođenje Projekta „Škole za sve“- osiguravanje pomoćnika u nastavi za djecu s teškoćama  </w:t>
            </w:r>
          </w:p>
          <w:p w14:paraId="37718EF8" w14:textId="680CDDDC" w:rsidR="614D97BA" w:rsidRDefault="614D97BA" w:rsidP="614D97BA">
            <w:pPr>
              <w:spacing w:after="0"/>
            </w:pPr>
            <w:r w:rsidRPr="614D97BA">
              <w:rPr>
                <w:color w:val="000000" w:themeColor="text1"/>
                <w:sz w:val="19"/>
                <w:szCs w:val="19"/>
              </w:rPr>
              <w:lastRenderedPageBreak/>
              <w:t xml:space="preserve">Provođenje Projekta za darovite učenike   </w:t>
            </w:r>
          </w:p>
          <w:p w14:paraId="448E435F" w14:textId="3159B90C" w:rsidR="614D97BA" w:rsidRDefault="614D97BA" w:rsidP="614D97BA">
            <w:pPr>
              <w:spacing w:after="0"/>
            </w:pPr>
            <w:r w:rsidRPr="614D97BA">
              <w:rPr>
                <w:color w:val="000000" w:themeColor="text1"/>
                <w:sz w:val="19"/>
                <w:szCs w:val="19"/>
              </w:rPr>
              <w:t xml:space="preserve">Pisanje i apliciranje na natječaje za donacije i projekte   </w:t>
            </w:r>
          </w:p>
          <w:p w14:paraId="23A595CD" w14:textId="446829A9" w:rsidR="614D97BA" w:rsidRDefault="614D97BA" w:rsidP="614D97BA">
            <w:pPr>
              <w:spacing w:after="0"/>
              <w:rPr>
                <w:color w:val="000000" w:themeColor="text1"/>
                <w:sz w:val="19"/>
                <w:szCs w:val="19"/>
              </w:rPr>
            </w:pPr>
            <w:r w:rsidRPr="614D97BA">
              <w:rPr>
                <w:color w:val="000000" w:themeColor="text1"/>
                <w:sz w:val="19"/>
                <w:szCs w:val="19"/>
              </w:rPr>
              <w:t xml:space="preserve">Koordinator na </w:t>
            </w:r>
            <w:r w:rsidR="061A1C71" w:rsidRPr="614D97BA">
              <w:rPr>
                <w:color w:val="000000" w:themeColor="text1"/>
                <w:sz w:val="19"/>
                <w:szCs w:val="19"/>
              </w:rPr>
              <w:t>provođenje Nacionalnih ispita</w:t>
            </w:r>
          </w:p>
          <w:p w14:paraId="174FB2FC" w14:textId="0B20119D" w:rsidR="614D97BA" w:rsidRDefault="614D97BA" w:rsidP="614D97BA">
            <w:pPr>
              <w:spacing w:after="0"/>
            </w:pPr>
            <w:r w:rsidRPr="614D97BA">
              <w:rPr>
                <w:color w:val="000000" w:themeColor="text1"/>
                <w:sz w:val="19"/>
                <w:szCs w:val="19"/>
              </w:rPr>
              <w:t xml:space="preserve">Koordinator za suradnju s CISOK  </w:t>
            </w:r>
          </w:p>
          <w:p w14:paraId="11666B1A" w14:textId="01E228AF" w:rsidR="614D97BA" w:rsidRDefault="614D97BA" w:rsidP="614D97BA">
            <w:pPr>
              <w:spacing w:after="0"/>
            </w:pPr>
            <w:r w:rsidRPr="614D97BA">
              <w:rPr>
                <w:color w:val="000000" w:themeColor="text1"/>
                <w:sz w:val="19"/>
                <w:szCs w:val="19"/>
              </w:rPr>
              <w:t>Samostalna profesionalna istraživanja, sudjelovanje u međuškolskim, županijskim, regionalnim i međunarodnim projektima</w:t>
            </w:r>
          </w:p>
          <w:p w14:paraId="7C47842A" w14:textId="37BF69E7" w:rsidR="614D97BA" w:rsidRDefault="614D97BA" w:rsidP="614D97BA">
            <w:pPr>
              <w:spacing w:after="0"/>
            </w:pPr>
            <w:r w:rsidRPr="614D97BA">
              <w:rPr>
                <w:color w:val="000000" w:themeColor="text1"/>
                <w:sz w:val="24"/>
                <w:szCs w:val="24"/>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71D49E75" w14:textId="59ECB839" w:rsidR="614D97BA" w:rsidRDefault="614D97BA" w:rsidP="614D97BA">
            <w:pPr>
              <w:spacing w:after="0"/>
              <w:ind w:left="0" w:firstLine="0"/>
              <w:jc w:val="center"/>
            </w:pPr>
            <w:r w:rsidRPr="614D97BA">
              <w:rPr>
                <w:sz w:val="19"/>
                <w:szCs w:val="19"/>
              </w:rPr>
              <w:lastRenderedPageBreak/>
              <w:t>120</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5ACC3294" w14:textId="03E0FC3C" w:rsidR="614D97BA" w:rsidRDefault="614D97BA" w:rsidP="614D97BA">
            <w:pPr>
              <w:spacing w:after="0"/>
              <w:ind w:left="0" w:firstLine="0"/>
              <w:jc w:val="center"/>
            </w:pPr>
            <w:r w:rsidRPr="614D97BA">
              <w:rPr>
                <w:sz w:val="19"/>
                <w:szCs w:val="19"/>
              </w:rPr>
              <w:t>Tijekom godine</w:t>
            </w:r>
          </w:p>
        </w:tc>
      </w:tr>
      <w:tr w:rsidR="614D97BA" w14:paraId="6EE372B4"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3AD81A1F" w14:textId="15283F12" w:rsidR="614D97BA" w:rsidRDefault="614D97BA" w:rsidP="614D97BA">
            <w:pPr>
              <w:spacing w:after="0"/>
              <w:jc w:val="center"/>
            </w:pPr>
            <w:r w:rsidRPr="614D97BA">
              <w:rPr>
                <w:color w:val="000000" w:themeColor="text1"/>
                <w:sz w:val="24"/>
                <w:szCs w:val="24"/>
              </w:rPr>
              <w:t>10.</w:t>
            </w:r>
            <w:r w:rsidRPr="614D97BA">
              <w:rPr>
                <w:rFonts w:ascii="Arial" w:eastAsia="Arial" w:hAnsi="Arial" w:cs="Arial"/>
                <w:color w:val="000000" w:themeColor="text1"/>
                <w:sz w:val="24"/>
                <w:szCs w:val="24"/>
              </w:rPr>
              <w:t xml:space="preserve"> </w:t>
            </w:r>
            <w:r w:rsidRPr="614D97BA">
              <w:rPr>
                <w:color w:val="000000" w:themeColor="text1"/>
                <w:sz w:val="19"/>
                <w:szCs w:val="19"/>
              </w:rPr>
              <w:t>SURADNJA S INSTITUCIJAMA OKRUŽENJA ŠKOLE</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34085D52" w14:textId="2C43F68E"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6DA62661" w14:textId="2BEF743D" w:rsidR="614D97BA" w:rsidRDefault="614D97BA" w:rsidP="614D97BA">
            <w:pPr>
              <w:spacing w:after="0"/>
            </w:pPr>
            <w:r w:rsidRPr="614D97BA">
              <w:rPr>
                <w:rFonts w:ascii="Calibri" w:eastAsia="Calibri" w:hAnsi="Calibri" w:cs="Calibri"/>
                <w:sz w:val="22"/>
              </w:rPr>
              <w:t xml:space="preserve"> </w:t>
            </w:r>
          </w:p>
        </w:tc>
      </w:tr>
      <w:tr w:rsidR="614D97BA" w14:paraId="57C020BA"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0D716BFA" w14:textId="555E9387" w:rsidR="614D97BA" w:rsidRDefault="614D97BA" w:rsidP="614D97BA">
            <w:pPr>
              <w:spacing w:after="0"/>
            </w:pPr>
            <w:r w:rsidRPr="614D97BA">
              <w:rPr>
                <w:color w:val="000000" w:themeColor="text1"/>
                <w:sz w:val="19"/>
                <w:szCs w:val="19"/>
              </w:rPr>
              <w:t xml:space="preserve">Suradnja sa školskom liječnicom na unapređenju zdravstvene zaštite učenika (sistematski pregledi, cijepljenje, specijalistički pregledi) </w:t>
            </w:r>
          </w:p>
          <w:p w14:paraId="6301101A" w14:textId="4BB29B66" w:rsidR="614D97BA" w:rsidRDefault="614D97BA" w:rsidP="614D97BA">
            <w:pPr>
              <w:spacing w:after="0"/>
            </w:pPr>
            <w:r w:rsidRPr="614D97BA">
              <w:rPr>
                <w:color w:val="000000" w:themeColor="text1"/>
                <w:sz w:val="19"/>
                <w:szCs w:val="19"/>
              </w:rPr>
              <w:t>Suradnja sa Centrom za socijalnu skrb</w:t>
            </w:r>
          </w:p>
          <w:p w14:paraId="5E5117E4" w14:textId="2660D84F" w:rsidR="614D97BA" w:rsidRDefault="614D97BA" w:rsidP="614D97BA">
            <w:pPr>
              <w:spacing w:after="0"/>
            </w:pPr>
            <w:r w:rsidRPr="614D97BA">
              <w:rPr>
                <w:color w:val="000000" w:themeColor="text1"/>
                <w:sz w:val="19"/>
                <w:szCs w:val="19"/>
              </w:rPr>
              <w:t xml:space="preserve">Suradnja s ostalim osnovnim školama na području grada i županije u svrhu praćenja učenika  </w:t>
            </w:r>
          </w:p>
          <w:p w14:paraId="72E43F47" w14:textId="19F21BFB" w:rsidR="614D97BA" w:rsidRDefault="614D97BA" w:rsidP="614D97BA">
            <w:pPr>
              <w:spacing w:after="0"/>
            </w:pPr>
            <w:r w:rsidRPr="614D97BA">
              <w:rPr>
                <w:color w:val="000000" w:themeColor="text1"/>
                <w:sz w:val="19"/>
                <w:szCs w:val="19"/>
              </w:rPr>
              <w:t xml:space="preserve">Suradnja s OB Karlovac i Poliklinikom  Suvag u svrhu kliničke procjene teškoća kod djece  </w:t>
            </w:r>
          </w:p>
          <w:p w14:paraId="6D11F6BD" w14:textId="573970B1" w:rsidR="614D97BA" w:rsidRDefault="614D97BA" w:rsidP="614D97BA">
            <w:pPr>
              <w:spacing w:after="0"/>
            </w:pPr>
            <w:r w:rsidRPr="614D97BA">
              <w:rPr>
                <w:color w:val="000000" w:themeColor="text1"/>
                <w:sz w:val="19"/>
                <w:szCs w:val="19"/>
              </w:rPr>
              <w:t xml:space="preserve">Suradnja s Dječjim domom Banija putem projekta pružanja defektološke pomoći djeci s teškoćama u usvajanju školskog gradiva Suradnja s vrtićima i srednjim školama na području grada i županije kod upisa u 1. razrede i upisa u srednju školu  </w:t>
            </w:r>
          </w:p>
          <w:p w14:paraId="6B4E53CF" w14:textId="185E6BDA" w:rsidR="614D97BA" w:rsidRDefault="614D97BA" w:rsidP="614D97BA">
            <w:pPr>
              <w:spacing w:after="0"/>
            </w:pPr>
            <w:r w:rsidRPr="614D97BA">
              <w:rPr>
                <w:color w:val="000000" w:themeColor="text1"/>
                <w:sz w:val="19"/>
                <w:szCs w:val="19"/>
              </w:rPr>
              <w:t xml:space="preserve">Suradnja s udrugama i klubovima, Centrom za mlade, Gradskom knjižnicom Karlovac, Gradskim muzejom Karlovac.  </w:t>
            </w:r>
          </w:p>
          <w:p w14:paraId="6882F29E" w14:textId="466BC6BD" w:rsidR="614D97BA" w:rsidRDefault="614D97BA" w:rsidP="614D97BA">
            <w:pPr>
              <w:spacing w:after="0"/>
            </w:pPr>
            <w:r w:rsidRPr="614D97BA">
              <w:rPr>
                <w:color w:val="000000" w:themeColor="text1"/>
                <w:sz w:val="19"/>
                <w:szCs w:val="19"/>
              </w:rPr>
              <w:t xml:space="preserve">Suradnja s MUP-om na prevenciji neprihvatljivog ponašanja učenika  </w:t>
            </w:r>
          </w:p>
          <w:p w14:paraId="22E9A332" w14:textId="09135889" w:rsidR="614D97BA" w:rsidRDefault="614D97BA" w:rsidP="614D97BA">
            <w:pPr>
              <w:spacing w:after="0"/>
            </w:pPr>
            <w:r w:rsidRPr="614D97BA">
              <w:rPr>
                <w:color w:val="000000" w:themeColor="text1"/>
                <w:sz w:val="19"/>
                <w:szCs w:val="19"/>
              </w:rPr>
              <w:t xml:space="preserve">Suradnja s CZZS s ciljem provođenja projekta   </w:t>
            </w:r>
          </w:p>
          <w:p w14:paraId="2234528A" w14:textId="144760DD" w:rsidR="614D97BA" w:rsidRDefault="614D97BA" w:rsidP="614D97BA">
            <w:pPr>
              <w:spacing w:after="0"/>
            </w:pPr>
            <w:r w:rsidRPr="614D97BA">
              <w:rPr>
                <w:color w:val="000000" w:themeColor="text1"/>
                <w:sz w:val="19"/>
                <w:szCs w:val="19"/>
              </w:rPr>
              <w:t xml:space="preserve">Suradnja s humanitarnim organizacijama – Caritas, Crveni križ Suradnja s HZZ u svrhu praćenja i usmjeravanja djece kod odabira zanimanja tijekom profesionalne orijentacije  </w:t>
            </w:r>
          </w:p>
          <w:p w14:paraId="1F8D4D5F" w14:textId="083237B1" w:rsidR="614D97BA" w:rsidRDefault="614D97BA" w:rsidP="614D97BA">
            <w:pPr>
              <w:spacing w:after="0"/>
            </w:pPr>
            <w:r w:rsidRPr="614D97BA">
              <w:rPr>
                <w:color w:val="000000" w:themeColor="text1"/>
                <w:sz w:val="19"/>
                <w:szCs w:val="19"/>
              </w:rPr>
              <w:t xml:space="preserve">Svim ostalim subjektima i institucijama u svrhu poboljšanja brige za djecu   </w:t>
            </w:r>
          </w:p>
          <w:p w14:paraId="5853F407" w14:textId="5AEADCE9" w:rsidR="614D97BA" w:rsidRDefault="614D97BA" w:rsidP="614D97BA">
            <w:pPr>
              <w:spacing w:after="0"/>
            </w:pPr>
            <w:r w:rsidRPr="614D97BA">
              <w:rPr>
                <w:color w:val="000000" w:themeColor="text1"/>
                <w:sz w:val="24"/>
                <w:szCs w:val="24"/>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7DDD612A" w14:textId="77FEDB28" w:rsidR="614D97BA" w:rsidRDefault="614D97BA" w:rsidP="614D97BA">
            <w:pPr>
              <w:spacing w:after="0"/>
              <w:ind w:left="0" w:firstLine="0"/>
              <w:jc w:val="center"/>
              <w:rPr>
                <w:sz w:val="19"/>
                <w:szCs w:val="19"/>
              </w:rPr>
            </w:pPr>
            <w:r w:rsidRPr="614D97BA">
              <w:rPr>
                <w:sz w:val="19"/>
                <w:szCs w:val="19"/>
              </w:rPr>
              <w:t>63</w:t>
            </w:r>
            <w:r w:rsidR="18C9AD7B" w:rsidRPr="614D97BA">
              <w:rPr>
                <w:sz w:val="19"/>
                <w:szCs w:val="19"/>
              </w:rPr>
              <w:t xml:space="preserve"> sata</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71DBD27B" w14:textId="358A3DC2" w:rsidR="614D97BA" w:rsidRDefault="614D97BA" w:rsidP="614D97BA">
            <w:pPr>
              <w:spacing w:after="0"/>
              <w:ind w:left="0" w:firstLine="0"/>
              <w:jc w:val="center"/>
            </w:pPr>
            <w:r w:rsidRPr="614D97BA">
              <w:rPr>
                <w:sz w:val="19"/>
                <w:szCs w:val="19"/>
              </w:rPr>
              <w:t>Tijekom godine</w:t>
            </w:r>
          </w:p>
        </w:tc>
      </w:tr>
      <w:tr w:rsidR="614D97BA" w14:paraId="7409E29A"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68E6B60E" w14:textId="2B0C815D" w:rsidR="614D97BA" w:rsidRDefault="614D97BA" w:rsidP="614D97BA">
            <w:pPr>
              <w:spacing w:after="0"/>
              <w:jc w:val="center"/>
            </w:pPr>
            <w:r w:rsidRPr="614D97BA">
              <w:rPr>
                <w:color w:val="000000" w:themeColor="text1"/>
                <w:sz w:val="24"/>
                <w:szCs w:val="24"/>
              </w:rPr>
              <w:t>11.</w:t>
            </w:r>
            <w:r w:rsidRPr="614D97BA">
              <w:rPr>
                <w:rFonts w:ascii="Arial" w:eastAsia="Arial" w:hAnsi="Arial" w:cs="Arial"/>
                <w:color w:val="000000" w:themeColor="text1"/>
                <w:sz w:val="24"/>
                <w:szCs w:val="24"/>
              </w:rPr>
              <w:t xml:space="preserve"> </w:t>
            </w:r>
            <w:r w:rsidRPr="614D97BA">
              <w:rPr>
                <w:color w:val="000000" w:themeColor="text1"/>
                <w:sz w:val="19"/>
                <w:szCs w:val="19"/>
              </w:rPr>
              <w:t>STRUČNO USAVRŠAVANJE</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04273AE7" w14:textId="4C5C8909"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1554021F" w14:textId="486C2C40" w:rsidR="614D97BA" w:rsidRDefault="614D97BA" w:rsidP="614D97BA">
            <w:pPr>
              <w:spacing w:after="0"/>
            </w:pPr>
            <w:r w:rsidRPr="614D97BA">
              <w:rPr>
                <w:rFonts w:ascii="Calibri" w:eastAsia="Calibri" w:hAnsi="Calibri" w:cs="Calibri"/>
                <w:sz w:val="22"/>
              </w:rPr>
              <w:t xml:space="preserve"> </w:t>
            </w:r>
          </w:p>
        </w:tc>
      </w:tr>
      <w:tr w:rsidR="614D97BA" w14:paraId="02246944"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2FD152BA" w14:textId="4CD3E078" w:rsidR="614D97BA" w:rsidRDefault="614D97BA" w:rsidP="614D97BA">
            <w:pPr>
              <w:spacing w:after="0"/>
            </w:pPr>
            <w:r w:rsidRPr="614D97BA">
              <w:rPr>
                <w:color w:val="000000" w:themeColor="text1"/>
                <w:sz w:val="19"/>
                <w:szCs w:val="19"/>
              </w:rPr>
              <w:t xml:space="preserve">Realizacija osobnog plana i programa stručnog usavršavanja Praćenje relevantne literature, periodike i stručnih časopisa za nastavnike  </w:t>
            </w:r>
          </w:p>
          <w:p w14:paraId="5F792B0B" w14:textId="2DE512D7" w:rsidR="614D97BA" w:rsidRDefault="614D97BA" w:rsidP="614D97BA">
            <w:pPr>
              <w:spacing w:after="0"/>
            </w:pPr>
            <w:r w:rsidRPr="614D97BA">
              <w:rPr>
                <w:color w:val="000000" w:themeColor="text1"/>
                <w:sz w:val="19"/>
                <w:szCs w:val="19"/>
              </w:rPr>
              <w:t xml:space="preserve">Održavanje predavanja za nastavnike i stručne suradnike  </w:t>
            </w:r>
          </w:p>
          <w:p w14:paraId="3B178352" w14:textId="05F2DB7A" w:rsidR="614D97BA" w:rsidRDefault="614D97BA" w:rsidP="614D97BA">
            <w:pPr>
              <w:spacing w:after="0"/>
            </w:pPr>
            <w:r w:rsidRPr="614D97BA">
              <w:rPr>
                <w:color w:val="000000" w:themeColor="text1"/>
                <w:sz w:val="19"/>
                <w:szCs w:val="19"/>
              </w:rPr>
              <w:t>Educiranje u organizaciji Hrvatskog psihološkog društva, Hrvatske psihološke komore, Agencije za odgoj i obrazovanje i sličnih stručnih institucija</w:t>
            </w:r>
          </w:p>
          <w:p w14:paraId="5CE3EF78" w14:textId="0A748B74" w:rsidR="614D97BA" w:rsidRDefault="614D97BA" w:rsidP="614D97BA">
            <w:pPr>
              <w:spacing w:after="0"/>
            </w:pPr>
            <w:r w:rsidRPr="614D97BA">
              <w:rPr>
                <w:color w:val="000000" w:themeColor="text1"/>
                <w:sz w:val="19"/>
                <w:szCs w:val="19"/>
              </w:rPr>
              <w:lastRenderedPageBreak/>
              <w:t xml:space="preserve">Rad u Sekciji za školsku psihologiju, kliničku psihologiju i djecu s teškoćama u razvoju  </w:t>
            </w:r>
          </w:p>
          <w:p w14:paraId="68677D03" w14:textId="7E4AA509" w:rsidR="614D97BA" w:rsidRDefault="614D97BA" w:rsidP="614D97BA">
            <w:pPr>
              <w:spacing w:after="0"/>
            </w:pPr>
            <w:r w:rsidRPr="614D97BA">
              <w:rPr>
                <w:color w:val="000000" w:themeColor="text1"/>
                <w:sz w:val="19"/>
                <w:szCs w:val="19"/>
              </w:rPr>
              <w:t xml:space="preserve">Suradnja sa psiholozima u školama i ostalim institucijama (Suvag Karlovac, Opća bolnica Karlovac, Vinko Bek, )  </w:t>
            </w:r>
          </w:p>
          <w:p w14:paraId="37F82427" w14:textId="4DAAD9B2" w:rsidR="614D97BA" w:rsidRDefault="614D97BA" w:rsidP="614D97BA">
            <w:pPr>
              <w:spacing w:after="0"/>
            </w:pPr>
            <w:r w:rsidRPr="614D97BA">
              <w:rPr>
                <w:color w:val="000000" w:themeColor="text1"/>
                <w:sz w:val="19"/>
                <w:szCs w:val="19"/>
              </w:rPr>
              <w:t>Sudjelovanje na sastancima stručnih tijela škole i stručnih aktiva</w:t>
            </w:r>
          </w:p>
          <w:p w14:paraId="1CEC178C" w14:textId="1EDABFB5" w:rsidR="614D97BA" w:rsidRDefault="614D97BA" w:rsidP="614D97BA">
            <w:pPr>
              <w:spacing w:after="0"/>
            </w:pPr>
            <w:r w:rsidRPr="614D97BA">
              <w:rPr>
                <w:color w:val="000000" w:themeColor="text1"/>
                <w:sz w:val="19"/>
                <w:szCs w:val="19"/>
              </w:rPr>
              <w:t xml:space="preserve">Nastavak edukacije primjerenih radu u školi     </w:t>
            </w:r>
          </w:p>
          <w:p w14:paraId="22659598" w14:textId="413B9EBE" w:rsidR="614D97BA" w:rsidRDefault="614D97BA" w:rsidP="614D97BA">
            <w:pPr>
              <w:spacing w:after="0"/>
            </w:pPr>
            <w:r w:rsidRPr="614D97BA">
              <w:rPr>
                <w:color w:val="000000" w:themeColor="text1"/>
                <w:sz w:val="19"/>
                <w:szCs w:val="19"/>
              </w:rPr>
              <w:t xml:space="preserve">Stručno-konzultativni rad sa stručnjacima  </w:t>
            </w:r>
          </w:p>
          <w:p w14:paraId="2F512B70" w14:textId="6A9DDAE8" w:rsidR="614D97BA" w:rsidRDefault="614D97BA" w:rsidP="614D97BA">
            <w:pPr>
              <w:spacing w:after="0"/>
            </w:pPr>
            <w:r w:rsidRPr="614D97BA">
              <w:rPr>
                <w:color w:val="000000" w:themeColor="text1"/>
                <w:sz w:val="19"/>
                <w:szCs w:val="19"/>
              </w:rPr>
              <w:t xml:space="preserve">Rad u strukovnim udruženjima  </w:t>
            </w:r>
          </w:p>
          <w:p w14:paraId="1A98AA35" w14:textId="133C1177" w:rsidR="614D97BA" w:rsidRDefault="614D97BA" w:rsidP="614D97BA">
            <w:pPr>
              <w:spacing w:after="0"/>
            </w:pPr>
            <w:r w:rsidRPr="614D97BA">
              <w:rPr>
                <w:color w:val="000000" w:themeColor="text1"/>
                <w:sz w:val="19"/>
                <w:szCs w:val="19"/>
              </w:rPr>
              <w:t xml:space="preserve">Praćenje literature i informiranje o inovacijama u odgojno- obrazovnom radu  </w:t>
            </w:r>
          </w:p>
          <w:p w14:paraId="076BD554" w14:textId="678F3E44" w:rsidR="614D97BA" w:rsidRDefault="614D97BA" w:rsidP="614D97BA">
            <w:pPr>
              <w:spacing w:after="0"/>
            </w:pPr>
            <w:r w:rsidRPr="614D97BA">
              <w:rPr>
                <w:color w:val="000000" w:themeColor="text1"/>
                <w:sz w:val="19"/>
                <w:szCs w:val="19"/>
              </w:rPr>
              <w:t xml:space="preserve">Stručno se usavršavati u provođenju Škole za život </w:t>
            </w:r>
          </w:p>
          <w:p w14:paraId="16CDE69D" w14:textId="364FFB70" w:rsidR="614D97BA" w:rsidRDefault="614D97BA" w:rsidP="614D97BA">
            <w:pPr>
              <w:spacing w:after="0"/>
            </w:pPr>
            <w:r w:rsidRPr="614D97BA">
              <w:rPr>
                <w:color w:val="000000" w:themeColor="text1"/>
                <w:sz w:val="24"/>
                <w:szCs w:val="24"/>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51A68959" w14:textId="55DD9BA7" w:rsidR="614D97BA" w:rsidRDefault="614D97BA" w:rsidP="614D97BA">
            <w:pPr>
              <w:spacing w:after="0"/>
              <w:ind w:left="708" w:firstLine="0"/>
              <w:rPr>
                <w:sz w:val="19"/>
                <w:szCs w:val="19"/>
              </w:rPr>
            </w:pPr>
            <w:r w:rsidRPr="614D97BA">
              <w:rPr>
                <w:sz w:val="19"/>
                <w:szCs w:val="19"/>
              </w:rPr>
              <w:lastRenderedPageBreak/>
              <w:t>140</w:t>
            </w:r>
            <w:r w:rsidR="5F8A2AC7" w:rsidRPr="614D97BA">
              <w:rPr>
                <w:sz w:val="19"/>
                <w:szCs w:val="19"/>
              </w:rPr>
              <w:t xml:space="preserve"> sati</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58CC0C54" w14:textId="5E747E6D" w:rsidR="5F8A2AC7" w:rsidRDefault="5F8A2AC7" w:rsidP="614D97BA">
            <w:pPr>
              <w:spacing w:after="0"/>
              <w:ind w:left="0" w:firstLine="0"/>
              <w:rPr>
                <w:rFonts w:ascii="Calibri" w:eastAsia="Calibri" w:hAnsi="Calibri" w:cs="Calibri"/>
                <w:sz w:val="22"/>
              </w:rPr>
            </w:pPr>
            <w:r w:rsidRPr="614D97BA">
              <w:rPr>
                <w:rFonts w:ascii="Calibri" w:eastAsia="Calibri" w:hAnsi="Calibri" w:cs="Calibri"/>
                <w:sz w:val="22"/>
              </w:rPr>
              <w:t xml:space="preserve">    </w:t>
            </w:r>
            <w:r w:rsidR="614D97BA" w:rsidRPr="614D97BA">
              <w:rPr>
                <w:sz w:val="19"/>
                <w:szCs w:val="19"/>
              </w:rPr>
              <w:t xml:space="preserve">Tijekom godine </w:t>
            </w:r>
          </w:p>
        </w:tc>
      </w:tr>
      <w:tr w:rsidR="614D97BA" w14:paraId="3B33589A"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3DA2F880" w14:textId="2455407B" w:rsidR="614D97BA" w:rsidRDefault="614D97BA" w:rsidP="614D97BA">
            <w:pPr>
              <w:spacing w:after="0"/>
              <w:jc w:val="center"/>
            </w:pPr>
            <w:r w:rsidRPr="614D97BA">
              <w:rPr>
                <w:color w:val="000000" w:themeColor="text1"/>
                <w:sz w:val="24"/>
                <w:szCs w:val="24"/>
              </w:rPr>
              <w:t>12.</w:t>
            </w:r>
            <w:r w:rsidRPr="614D97BA">
              <w:rPr>
                <w:rFonts w:ascii="Arial" w:eastAsia="Arial" w:hAnsi="Arial" w:cs="Arial"/>
                <w:color w:val="000000" w:themeColor="text1"/>
                <w:sz w:val="24"/>
                <w:szCs w:val="24"/>
              </w:rPr>
              <w:t xml:space="preserve"> </w:t>
            </w:r>
            <w:r w:rsidRPr="614D97BA">
              <w:rPr>
                <w:color w:val="000000" w:themeColor="text1"/>
                <w:sz w:val="19"/>
                <w:szCs w:val="19"/>
              </w:rPr>
              <w:t>SURADNJA UNUTAR INSTITUCIJE</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03821F11" w14:textId="17B38575"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7CED576E" w14:textId="6862A256" w:rsidR="614D97BA" w:rsidRDefault="614D97BA" w:rsidP="614D97BA">
            <w:pPr>
              <w:spacing w:after="0"/>
            </w:pPr>
            <w:r w:rsidRPr="614D97BA">
              <w:rPr>
                <w:rFonts w:ascii="Calibri" w:eastAsia="Calibri" w:hAnsi="Calibri" w:cs="Calibri"/>
                <w:sz w:val="22"/>
              </w:rPr>
              <w:t xml:space="preserve"> </w:t>
            </w:r>
          </w:p>
        </w:tc>
      </w:tr>
      <w:tr w:rsidR="614D97BA" w14:paraId="6F42E3AC"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5A704E1E" w14:textId="4626D3C0" w:rsidR="614D97BA" w:rsidRDefault="614D97BA" w:rsidP="614D97BA">
            <w:pPr>
              <w:spacing w:after="0"/>
            </w:pPr>
            <w:r w:rsidRPr="614D97BA">
              <w:rPr>
                <w:color w:val="000000" w:themeColor="text1"/>
                <w:sz w:val="19"/>
                <w:szCs w:val="19"/>
              </w:rPr>
              <w:t xml:space="preserve">Sudjelovanje u radu stručnih tijela škole  </w:t>
            </w:r>
          </w:p>
          <w:p w14:paraId="4042A437" w14:textId="09471E5A" w:rsidR="614D97BA" w:rsidRDefault="614D97BA" w:rsidP="614D97BA">
            <w:pPr>
              <w:spacing w:after="0"/>
            </w:pPr>
            <w:r w:rsidRPr="614D97BA">
              <w:rPr>
                <w:color w:val="000000" w:themeColor="text1"/>
                <w:sz w:val="19"/>
                <w:szCs w:val="19"/>
              </w:rPr>
              <w:t xml:space="preserve">Suradnja s nastavnicima u prepoznavanju teškoća, pružanju pomoći i unaprjeđivanju kvalitete nastave  </w:t>
            </w:r>
          </w:p>
          <w:p w14:paraId="5AD04208" w14:textId="5E93AB00" w:rsidR="614D97BA" w:rsidRDefault="614D97BA" w:rsidP="614D97BA">
            <w:pPr>
              <w:spacing w:after="0"/>
            </w:pPr>
            <w:r w:rsidRPr="614D97BA">
              <w:rPr>
                <w:color w:val="000000" w:themeColor="text1"/>
                <w:sz w:val="19"/>
                <w:szCs w:val="19"/>
              </w:rPr>
              <w:t xml:space="preserve">Suradnja u utvrđivanju uzroka neuspjeha u učenju i predlaganje mjera za njihovo uklanjanje  </w:t>
            </w:r>
          </w:p>
          <w:p w14:paraId="7955991F" w14:textId="7556CA86" w:rsidR="614D97BA" w:rsidRDefault="614D97BA" w:rsidP="614D97BA">
            <w:pPr>
              <w:spacing w:after="0"/>
            </w:pPr>
            <w:r w:rsidRPr="614D97BA">
              <w:rPr>
                <w:color w:val="000000" w:themeColor="text1"/>
                <w:sz w:val="19"/>
                <w:szCs w:val="19"/>
              </w:rPr>
              <w:t xml:space="preserve">Pomoć nastavniku u razvoju motivacijskih tehnika u poučavanju kvalitetnijeg praćenja i ispitivanja, vrednovanja i ocjenjivanja učenikova rada i ponašanja  </w:t>
            </w:r>
          </w:p>
          <w:p w14:paraId="6E1CED94" w14:textId="0362054D" w:rsidR="614D97BA" w:rsidRDefault="614D97BA" w:rsidP="614D97BA">
            <w:pPr>
              <w:spacing w:after="0"/>
            </w:pPr>
            <w:r w:rsidRPr="614D97BA">
              <w:rPr>
                <w:color w:val="000000" w:themeColor="text1"/>
                <w:sz w:val="19"/>
                <w:szCs w:val="19"/>
              </w:rPr>
              <w:t xml:space="preserve">Pomoć u radu s učenicima s teškoćama  </w:t>
            </w:r>
          </w:p>
          <w:p w14:paraId="7003F2B1" w14:textId="3F1C7EDD" w:rsidR="614D97BA" w:rsidRDefault="614D97BA" w:rsidP="614D97BA">
            <w:pPr>
              <w:spacing w:after="0"/>
            </w:pPr>
            <w:r w:rsidRPr="614D97BA">
              <w:rPr>
                <w:color w:val="000000" w:themeColor="text1"/>
                <w:sz w:val="19"/>
                <w:szCs w:val="19"/>
              </w:rPr>
              <w:t xml:space="preserve">Suradnja sa stručnom službom: pedagoginja i knjižničar  </w:t>
            </w:r>
          </w:p>
          <w:p w14:paraId="7068CF93" w14:textId="68FD0F1D" w:rsidR="614D97BA" w:rsidRDefault="614D97BA" w:rsidP="614D97BA">
            <w:pPr>
              <w:spacing w:after="0"/>
            </w:pPr>
            <w:r w:rsidRPr="614D97BA">
              <w:rPr>
                <w:color w:val="000000" w:themeColor="text1"/>
                <w:sz w:val="19"/>
                <w:szCs w:val="19"/>
              </w:rPr>
              <w:t xml:space="preserve">Suradnja s ravnateljicom   </w:t>
            </w:r>
          </w:p>
          <w:p w14:paraId="1798CB7E" w14:textId="2E8E62BB" w:rsidR="614D97BA" w:rsidRDefault="614D97BA" w:rsidP="614D97BA">
            <w:pPr>
              <w:spacing w:after="0"/>
            </w:pPr>
            <w:r w:rsidRPr="614D97BA">
              <w:rPr>
                <w:color w:val="000000" w:themeColor="text1"/>
                <w:sz w:val="19"/>
                <w:szCs w:val="19"/>
              </w:rPr>
              <w:t xml:space="preserve">Suradnja s administrativno- tehničkim osobljem  </w:t>
            </w:r>
          </w:p>
          <w:p w14:paraId="160137CA" w14:textId="352BD7AC" w:rsidR="614D97BA" w:rsidRDefault="614D97BA" w:rsidP="614D97BA">
            <w:pPr>
              <w:spacing w:after="0"/>
            </w:pPr>
            <w:r w:rsidRPr="614D97BA">
              <w:rPr>
                <w:color w:val="000000" w:themeColor="text1"/>
                <w:sz w:val="19"/>
                <w:szCs w:val="19"/>
              </w:rPr>
              <w:t>Suradnja s nastavnicima, početnicima i pomoćnicima u nastavi</w:t>
            </w:r>
          </w:p>
          <w:p w14:paraId="14D6DD8E" w14:textId="1033874B" w:rsidR="614D97BA" w:rsidRDefault="614D97BA" w:rsidP="614D97BA">
            <w:pPr>
              <w:spacing w:after="0"/>
            </w:pPr>
            <w:r w:rsidRPr="614D97BA">
              <w:rPr>
                <w:color w:val="000000" w:themeColor="text1"/>
                <w:sz w:val="19"/>
                <w:szCs w:val="19"/>
              </w:rPr>
              <w:t xml:space="preserve">Rad u aktivima, UV RV  </w:t>
            </w:r>
          </w:p>
          <w:p w14:paraId="3F8388ED" w14:textId="2A122DF5" w:rsidR="614D97BA" w:rsidRDefault="614D97BA" w:rsidP="614D97BA">
            <w:pPr>
              <w:spacing w:after="0"/>
            </w:pPr>
            <w:r w:rsidRPr="614D97BA">
              <w:rPr>
                <w:color w:val="000000" w:themeColor="text1"/>
                <w:sz w:val="19"/>
                <w:szCs w:val="19"/>
              </w:rPr>
              <w:t xml:space="preserve">Suradnja s učiteljicama Poludnevnog boravka, Produženog boravka  Organizirati edukacije od interesa kolektiva  </w:t>
            </w:r>
          </w:p>
          <w:p w14:paraId="3E4D7CA1" w14:textId="369A65A7" w:rsidR="614D97BA" w:rsidRDefault="614D97BA" w:rsidP="614D97BA">
            <w:pPr>
              <w:spacing w:after="0"/>
            </w:pPr>
            <w:r w:rsidRPr="614D97BA">
              <w:rPr>
                <w:color w:val="000000" w:themeColor="text1"/>
                <w:sz w:val="19"/>
                <w:szCs w:val="19"/>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2FD495FD" w14:textId="06C0A7E6" w:rsidR="614D97BA" w:rsidRDefault="614D97BA" w:rsidP="614D97BA">
            <w:pPr>
              <w:spacing w:after="0"/>
              <w:ind w:left="0" w:firstLine="0"/>
              <w:jc w:val="center"/>
              <w:rPr>
                <w:sz w:val="19"/>
                <w:szCs w:val="19"/>
              </w:rPr>
            </w:pPr>
            <w:r w:rsidRPr="614D97BA">
              <w:rPr>
                <w:sz w:val="19"/>
                <w:szCs w:val="19"/>
              </w:rPr>
              <w:t>70</w:t>
            </w:r>
            <w:r w:rsidR="21D84062" w:rsidRPr="614D97BA">
              <w:rPr>
                <w:sz w:val="19"/>
                <w:szCs w:val="19"/>
              </w:rPr>
              <w:t xml:space="preserve"> sati</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11A0D815" w14:textId="1403605A" w:rsidR="614D97BA" w:rsidRDefault="614D97BA" w:rsidP="614D97BA">
            <w:pPr>
              <w:spacing w:after="0"/>
              <w:ind w:left="0" w:firstLine="0"/>
              <w:jc w:val="center"/>
            </w:pPr>
            <w:r w:rsidRPr="614D97BA">
              <w:rPr>
                <w:sz w:val="19"/>
                <w:szCs w:val="19"/>
              </w:rPr>
              <w:t>Tijekom godine</w:t>
            </w:r>
          </w:p>
        </w:tc>
      </w:tr>
      <w:tr w:rsidR="614D97BA" w14:paraId="07490EA7"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13B86F32" w14:textId="0A9A3AA1" w:rsidR="614D97BA" w:rsidRDefault="614D97BA" w:rsidP="614D97BA">
            <w:pPr>
              <w:spacing w:after="0"/>
              <w:jc w:val="center"/>
            </w:pPr>
            <w:r w:rsidRPr="614D97BA">
              <w:rPr>
                <w:color w:val="000000" w:themeColor="text1"/>
                <w:sz w:val="24"/>
                <w:szCs w:val="24"/>
              </w:rPr>
              <w:t>13.</w:t>
            </w:r>
            <w:r w:rsidRPr="614D97BA">
              <w:rPr>
                <w:rFonts w:ascii="Arial" w:eastAsia="Arial" w:hAnsi="Arial" w:cs="Arial"/>
                <w:color w:val="000000" w:themeColor="text1"/>
                <w:sz w:val="24"/>
                <w:szCs w:val="24"/>
              </w:rPr>
              <w:t xml:space="preserve"> </w:t>
            </w:r>
            <w:r w:rsidRPr="614D97BA">
              <w:rPr>
                <w:color w:val="000000" w:themeColor="text1"/>
                <w:sz w:val="19"/>
                <w:szCs w:val="19"/>
              </w:rPr>
              <w:t>PSIHOLOŠKO- PEDAGOŠKA DOKUMENTACIJA</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3BD8C743" w14:textId="69B26808" w:rsidR="614D97BA" w:rsidRDefault="614D97BA" w:rsidP="614D97BA">
            <w:pPr>
              <w:spacing w:after="0"/>
            </w:pPr>
            <w:r w:rsidRPr="614D97BA">
              <w:rPr>
                <w:sz w:val="19"/>
                <w:szCs w:val="19"/>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337A386B" w14:textId="7AC251E5" w:rsidR="614D97BA" w:rsidRDefault="614D97BA" w:rsidP="614D97BA">
            <w:pPr>
              <w:spacing w:after="0"/>
              <w:jc w:val="center"/>
            </w:pPr>
            <w:r w:rsidRPr="614D97BA">
              <w:rPr>
                <w:sz w:val="19"/>
                <w:szCs w:val="19"/>
              </w:rPr>
              <w:t xml:space="preserve"> </w:t>
            </w:r>
          </w:p>
        </w:tc>
      </w:tr>
      <w:tr w:rsidR="614D97BA" w14:paraId="78662A20"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091908BA" w14:textId="4720F7AA" w:rsidR="614D97BA" w:rsidRDefault="614D97BA" w:rsidP="614D97BA">
            <w:pPr>
              <w:spacing w:after="0"/>
            </w:pPr>
            <w:r w:rsidRPr="614D97BA">
              <w:rPr>
                <w:color w:val="000000" w:themeColor="text1"/>
                <w:sz w:val="19"/>
                <w:szCs w:val="19"/>
              </w:rPr>
              <w:t xml:space="preserve">Vođenje administracije i dokumentacije u skladu s Pravilnicima  </w:t>
            </w:r>
          </w:p>
          <w:p w14:paraId="2D9BAEC6" w14:textId="7F6ECD67" w:rsidR="614D97BA" w:rsidRDefault="614D97BA" w:rsidP="614D97BA">
            <w:pPr>
              <w:spacing w:after="0"/>
            </w:pPr>
            <w:r w:rsidRPr="614D97BA">
              <w:rPr>
                <w:color w:val="000000" w:themeColor="text1"/>
                <w:sz w:val="24"/>
                <w:szCs w:val="24"/>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32474268" w14:textId="410CE08E" w:rsidR="614D97BA" w:rsidRDefault="614D97BA" w:rsidP="614D97BA">
            <w:pPr>
              <w:spacing w:after="0"/>
              <w:ind w:left="0" w:firstLine="0"/>
              <w:jc w:val="center"/>
            </w:pPr>
            <w:r w:rsidRPr="614D97BA">
              <w:rPr>
                <w:sz w:val="19"/>
                <w:szCs w:val="19"/>
              </w:rPr>
              <w:t>90</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5126E733" w14:textId="4FFCC196" w:rsidR="614D97BA" w:rsidRDefault="614D97BA" w:rsidP="614D97BA">
            <w:pPr>
              <w:spacing w:after="0"/>
              <w:ind w:left="0" w:firstLine="0"/>
              <w:jc w:val="center"/>
            </w:pPr>
            <w:r w:rsidRPr="614D97BA">
              <w:rPr>
                <w:sz w:val="19"/>
                <w:szCs w:val="19"/>
              </w:rPr>
              <w:t>Tijekom godine</w:t>
            </w:r>
          </w:p>
        </w:tc>
      </w:tr>
      <w:tr w:rsidR="614D97BA" w14:paraId="73873119"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76B715E1" w14:textId="39D8DB46" w:rsidR="614D97BA" w:rsidRDefault="614D97BA" w:rsidP="614D97BA">
            <w:pPr>
              <w:spacing w:after="0"/>
              <w:jc w:val="center"/>
            </w:pPr>
            <w:r w:rsidRPr="614D97BA">
              <w:rPr>
                <w:color w:val="000000" w:themeColor="text1"/>
                <w:sz w:val="24"/>
                <w:szCs w:val="24"/>
              </w:rPr>
              <w:t>14.</w:t>
            </w:r>
            <w:r w:rsidRPr="614D97BA">
              <w:rPr>
                <w:rFonts w:ascii="Arial" w:eastAsia="Arial" w:hAnsi="Arial" w:cs="Arial"/>
                <w:color w:val="000000" w:themeColor="text1"/>
                <w:sz w:val="24"/>
                <w:szCs w:val="24"/>
              </w:rPr>
              <w:t xml:space="preserve"> </w:t>
            </w:r>
            <w:r w:rsidRPr="614D97BA">
              <w:rPr>
                <w:color w:val="000000" w:themeColor="text1"/>
                <w:sz w:val="19"/>
                <w:szCs w:val="19"/>
              </w:rPr>
              <w:t>NEPREDVIĐENI POSLOVI</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548456D1" w14:textId="54D10C4A"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186D67D5" w14:textId="2781FF0D" w:rsidR="614D97BA" w:rsidRDefault="614D97BA" w:rsidP="614D97BA">
            <w:pPr>
              <w:spacing w:after="0"/>
            </w:pPr>
            <w:r w:rsidRPr="614D97BA">
              <w:rPr>
                <w:rFonts w:ascii="Calibri" w:eastAsia="Calibri" w:hAnsi="Calibri" w:cs="Calibri"/>
                <w:sz w:val="22"/>
              </w:rPr>
              <w:t xml:space="preserve"> </w:t>
            </w:r>
          </w:p>
        </w:tc>
      </w:tr>
      <w:tr w:rsidR="614D97BA" w14:paraId="500C94B8"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06516549" w14:textId="1FA2F644" w:rsidR="614D97BA" w:rsidRDefault="614D97BA" w:rsidP="614D97BA">
            <w:pPr>
              <w:spacing w:after="0"/>
            </w:pPr>
            <w:r w:rsidRPr="614D97BA">
              <w:rPr>
                <w:color w:val="000000" w:themeColor="text1"/>
                <w:sz w:val="19"/>
                <w:szCs w:val="19"/>
              </w:rPr>
              <w:t xml:space="preserve"> </w:t>
            </w:r>
          </w:p>
          <w:p w14:paraId="1A5A023E" w14:textId="15600EFA" w:rsidR="614D97BA" w:rsidRDefault="614D97BA" w:rsidP="614D97BA">
            <w:pPr>
              <w:spacing w:after="0"/>
            </w:pPr>
            <w:r w:rsidRPr="614D97BA">
              <w:rPr>
                <w:color w:val="000000" w:themeColor="text1"/>
                <w:sz w:val="19"/>
                <w:szCs w:val="19"/>
              </w:rPr>
              <w:t xml:space="preserve">Djelovati pravovremeno u nepredviđenim situacijama, organizirati rad u školi  </w:t>
            </w:r>
          </w:p>
          <w:p w14:paraId="692C3933" w14:textId="2AF4B842" w:rsidR="614D97BA" w:rsidRDefault="614D97BA" w:rsidP="614D97BA">
            <w:pPr>
              <w:spacing w:after="0"/>
            </w:pPr>
            <w:r w:rsidRPr="614D97BA">
              <w:rPr>
                <w:color w:val="000000" w:themeColor="text1"/>
                <w:sz w:val="19"/>
                <w:szCs w:val="19"/>
              </w:rPr>
              <w:lastRenderedPageBreak/>
              <w:t>Poslovi po nalogu Ravnateljice</w:t>
            </w:r>
          </w:p>
          <w:p w14:paraId="5922AA56" w14:textId="40EBB5AF" w:rsidR="614D97BA" w:rsidRDefault="614D97BA" w:rsidP="614D97BA">
            <w:pPr>
              <w:spacing w:after="0"/>
            </w:pPr>
            <w:r w:rsidRPr="614D97BA">
              <w:rPr>
                <w:color w:val="000000" w:themeColor="text1"/>
                <w:sz w:val="24"/>
                <w:szCs w:val="24"/>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5AA6EAF7" w14:textId="3CB13D1D" w:rsidR="614D97BA" w:rsidRDefault="614D97BA" w:rsidP="614D97BA">
            <w:pPr>
              <w:spacing w:after="0"/>
              <w:ind w:left="0" w:firstLine="0"/>
              <w:jc w:val="center"/>
            </w:pPr>
            <w:r w:rsidRPr="614D97BA">
              <w:rPr>
                <w:sz w:val="19"/>
                <w:szCs w:val="19"/>
              </w:rPr>
              <w:lastRenderedPageBreak/>
              <w:t>90</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39101DBE" w14:textId="7592A72C" w:rsidR="614D97BA" w:rsidRDefault="614D97BA" w:rsidP="614D97BA">
            <w:pPr>
              <w:spacing w:after="0"/>
              <w:ind w:left="0" w:firstLine="0"/>
              <w:jc w:val="center"/>
            </w:pPr>
            <w:r w:rsidRPr="614D97BA">
              <w:rPr>
                <w:sz w:val="19"/>
                <w:szCs w:val="19"/>
              </w:rPr>
              <w:t>Tijekom godine</w:t>
            </w:r>
          </w:p>
        </w:tc>
      </w:tr>
      <w:tr w:rsidR="614D97BA" w14:paraId="073C394A" w14:textId="77777777" w:rsidTr="614D97BA">
        <w:trPr>
          <w:trHeight w:val="300"/>
        </w:trPr>
        <w:tc>
          <w:tcPr>
            <w:tcW w:w="7125" w:type="dxa"/>
            <w:tcBorders>
              <w:top w:val="single" w:sz="8" w:space="0" w:color="auto"/>
              <w:left w:val="single" w:sz="8" w:space="0" w:color="auto"/>
              <w:bottom w:val="single" w:sz="8" w:space="0" w:color="auto"/>
              <w:right w:val="single" w:sz="8" w:space="0" w:color="auto"/>
            </w:tcBorders>
            <w:tcMar>
              <w:left w:w="108" w:type="dxa"/>
              <w:right w:w="108" w:type="dxa"/>
            </w:tcMar>
          </w:tcPr>
          <w:p w14:paraId="3B92EFBE" w14:textId="0A06C6F1" w:rsidR="614D97BA" w:rsidRDefault="614D97BA" w:rsidP="614D97BA">
            <w:pPr>
              <w:spacing w:after="0"/>
            </w:pPr>
            <w:r w:rsidRPr="614D97BA">
              <w:rPr>
                <w:color w:val="000000" w:themeColor="text1"/>
                <w:sz w:val="19"/>
                <w:szCs w:val="19"/>
              </w:rPr>
              <w:t xml:space="preserve"> </w:t>
            </w:r>
          </w:p>
        </w:tc>
        <w:tc>
          <w:tcPr>
            <w:tcW w:w="1770" w:type="dxa"/>
            <w:tcBorders>
              <w:top w:val="single" w:sz="8" w:space="0" w:color="auto"/>
              <w:left w:val="single" w:sz="8" w:space="0" w:color="auto"/>
              <w:bottom w:val="single" w:sz="8" w:space="0" w:color="auto"/>
              <w:right w:val="single" w:sz="8" w:space="0" w:color="auto"/>
            </w:tcBorders>
            <w:tcMar>
              <w:left w:w="108" w:type="dxa"/>
              <w:right w:w="108" w:type="dxa"/>
            </w:tcMar>
          </w:tcPr>
          <w:p w14:paraId="50EA4A58" w14:textId="6AC2270D" w:rsidR="614D97BA" w:rsidRDefault="614D97BA" w:rsidP="614D97BA">
            <w:pPr>
              <w:spacing w:after="0"/>
            </w:pPr>
            <w:r w:rsidRPr="614D97BA">
              <w:rPr>
                <w:rFonts w:ascii="Calibri" w:eastAsia="Calibri" w:hAnsi="Calibri" w:cs="Calibri"/>
                <w:sz w:val="22"/>
              </w:rPr>
              <w:t xml:space="preserve"> </w:t>
            </w:r>
          </w:p>
        </w:tc>
        <w:tc>
          <w:tcPr>
            <w:tcW w:w="2295" w:type="dxa"/>
            <w:tcBorders>
              <w:top w:val="single" w:sz="8" w:space="0" w:color="auto"/>
              <w:left w:val="single" w:sz="8" w:space="0" w:color="auto"/>
              <w:bottom w:val="single" w:sz="8" w:space="0" w:color="auto"/>
              <w:right w:val="single" w:sz="8" w:space="0" w:color="auto"/>
            </w:tcBorders>
            <w:tcMar>
              <w:left w:w="108" w:type="dxa"/>
              <w:right w:w="108" w:type="dxa"/>
            </w:tcMar>
          </w:tcPr>
          <w:p w14:paraId="65B03656" w14:textId="7466FC73" w:rsidR="614D97BA" w:rsidRDefault="614D97BA" w:rsidP="614D97BA">
            <w:pPr>
              <w:spacing w:after="0"/>
              <w:rPr>
                <w:rFonts w:ascii="Calibri" w:eastAsia="Calibri" w:hAnsi="Calibri" w:cs="Calibri"/>
                <w:sz w:val="22"/>
              </w:rPr>
            </w:pPr>
          </w:p>
        </w:tc>
      </w:tr>
    </w:tbl>
    <w:p w14:paraId="564A82CB" w14:textId="1FF1BD26" w:rsidR="009C4EAA" w:rsidRDefault="009C4EAA" w:rsidP="614D97BA"/>
    <w:p w14:paraId="3CE28D4A" w14:textId="77777777" w:rsidR="009C4EAA" w:rsidRDefault="009C4EAA" w:rsidP="000E3B42">
      <w:pPr>
        <w:pStyle w:val="Naslov3"/>
        <w:ind w:left="2389" w:firstLine="0"/>
        <w:rPr>
          <w:b w:val="0"/>
        </w:rPr>
      </w:pPr>
    </w:p>
    <w:p w14:paraId="6C2CF95B" w14:textId="77777777" w:rsidR="009C4EAA" w:rsidRDefault="0E565079" w:rsidP="614D97BA">
      <w:pPr>
        <w:pStyle w:val="Naslov3"/>
        <w:spacing w:line="250" w:lineRule="auto"/>
        <w:ind w:left="370"/>
      </w:pPr>
      <w:r>
        <w:t>RADNO VRIJEME: 7:30- 13:30</w:t>
      </w:r>
    </w:p>
    <w:p w14:paraId="5CAE9FAF" w14:textId="77777777" w:rsidR="009C4EAA" w:rsidRDefault="0E565079" w:rsidP="614D97BA">
      <w:pPr>
        <w:pStyle w:val="Naslov3"/>
        <w:spacing w:line="250" w:lineRule="auto"/>
        <w:ind w:left="370"/>
      </w:pPr>
      <w:r>
        <w:t xml:space="preserve">BROJ RADNIH DANA: 178 </w:t>
      </w:r>
    </w:p>
    <w:p w14:paraId="27EA4EE3" w14:textId="77777777" w:rsidR="009C4EAA" w:rsidRDefault="0E565079" w:rsidP="614D97BA">
      <w:pPr>
        <w:pStyle w:val="Naslov3"/>
        <w:spacing w:line="250" w:lineRule="auto"/>
        <w:ind w:left="370"/>
      </w:pPr>
      <w:r>
        <w:t xml:space="preserve">BROJ DANA GODIŠNJEG ODMORA: 27 </w:t>
      </w:r>
    </w:p>
    <w:p w14:paraId="4508EB70" w14:textId="3263FABE" w:rsidR="009C4EAA" w:rsidRDefault="0E565079" w:rsidP="614D97BA">
      <w:pPr>
        <w:pStyle w:val="Naslov3"/>
        <w:spacing w:line="250" w:lineRule="auto"/>
        <w:ind w:left="370"/>
      </w:pPr>
      <w:r>
        <w:t>ZADUŽENJE: 1808 SATI</w:t>
      </w:r>
    </w:p>
    <w:p w14:paraId="03E60B2D" w14:textId="22C7B044" w:rsidR="009C4EAA" w:rsidRDefault="009C4EAA" w:rsidP="614D97BA"/>
    <w:p w14:paraId="41A1092D" w14:textId="77777777" w:rsidR="009C4EAA" w:rsidRDefault="009C4EAA" w:rsidP="000E3B42">
      <w:pPr>
        <w:pStyle w:val="Naslov3"/>
        <w:ind w:left="2389" w:firstLine="0"/>
        <w:rPr>
          <w:b w:val="0"/>
        </w:rPr>
      </w:pPr>
    </w:p>
    <w:p w14:paraId="03CC5A65" w14:textId="77777777" w:rsidR="009C4EAA" w:rsidRDefault="009C4EAA" w:rsidP="000E3B42">
      <w:pPr>
        <w:pStyle w:val="Naslov3"/>
        <w:ind w:left="2389" w:firstLine="0"/>
        <w:rPr>
          <w:b w:val="0"/>
        </w:rPr>
      </w:pPr>
    </w:p>
    <w:p w14:paraId="63ACB6A2" w14:textId="77777777" w:rsidR="009C4EAA" w:rsidRDefault="009C4EAA" w:rsidP="000E3B42">
      <w:pPr>
        <w:pStyle w:val="Naslov3"/>
        <w:ind w:left="2389" w:firstLine="0"/>
        <w:rPr>
          <w:b w:val="0"/>
        </w:rPr>
      </w:pPr>
    </w:p>
    <w:p w14:paraId="2C8D472F" w14:textId="77777777" w:rsidR="009C4EAA" w:rsidRDefault="009C4EAA" w:rsidP="000E3B42">
      <w:pPr>
        <w:pStyle w:val="Naslov3"/>
        <w:ind w:left="2389" w:firstLine="0"/>
        <w:rPr>
          <w:b w:val="0"/>
        </w:rPr>
      </w:pPr>
    </w:p>
    <w:p w14:paraId="4EE55097" w14:textId="77777777" w:rsidR="009C4EAA" w:rsidRDefault="009C4EAA" w:rsidP="000E3B42">
      <w:pPr>
        <w:pStyle w:val="Naslov3"/>
        <w:ind w:left="2389" w:firstLine="0"/>
        <w:rPr>
          <w:b w:val="0"/>
        </w:rPr>
      </w:pPr>
    </w:p>
    <w:p w14:paraId="68AE7378" w14:textId="77777777" w:rsidR="009C4EAA" w:rsidRDefault="009C4EAA" w:rsidP="000E3B42">
      <w:pPr>
        <w:pStyle w:val="Naslov3"/>
        <w:ind w:left="2389" w:firstLine="0"/>
        <w:rPr>
          <w:b w:val="0"/>
        </w:rPr>
      </w:pPr>
    </w:p>
    <w:p w14:paraId="33CE2273" w14:textId="77777777" w:rsidR="009C4EAA" w:rsidRDefault="009C4EAA" w:rsidP="000E3B42">
      <w:pPr>
        <w:pStyle w:val="Naslov3"/>
        <w:ind w:left="2389" w:firstLine="0"/>
        <w:rPr>
          <w:b w:val="0"/>
        </w:rPr>
      </w:pPr>
    </w:p>
    <w:p w14:paraId="59CA3B16" w14:textId="77777777" w:rsidR="009C4EAA" w:rsidRDefault="009C4EAA" w:rsidP="000E3B42">
      <w:pPr>
        <w:pStyle w:val="Naslov3"/>
        <w:ind w:left="2389" w:firstLine="0"/>
        <w:rPr>
          <w:b w:val="0"/>
        </w:rPr>
      </w:pPr>
    </w:p>
    <w:p w14:paraId="5CF92296" w14:textId="77777777" w:rsidR="009C4EAA" w:rsidRDefault="009C4EAA" w:rsidP="000E3B42">
      <w:pPr>
        <w:pStyle w:val="Naslov3"/>
        <w:ind w:left="2389" w:firstLine="0"/>
        <w:rPr>
          <w:b w:val="0"/>
        </w:rPr>
      </w:pPr>
    </w:p>
    <w:p w14:paraId="5A46D690" w14:textId="22A077B9" w:rsidR="6D34F0DA" w:rsidRDefault="6D34F0DA" w:rsidP="6D34F0DA"/>
    <w:p w14:paraId="333744D1" w14:textId="1B793C4B" w:rsidR="6D34F0DA" w:rsidRDefault="6D34F0DA" w:rsidP="6D34F0DA"/>
    <w:p w14:paraId="753BB7BE" w14:textId="049926A0" w:rsidR="6D34F0DA" w:rsidRDefault="6D34F0DA" w:rsidP="6D34F0DA"/>
    <w:p w14:paraId="53DEB7FF" w14:textId="3C17AEBE" w:rsidR="6D34F0DA" w:rsidRDefault="6D34F0DA" w:rsidP="6D34F0DA"/>
    <w:p w14:paraId="3DA8A444" w14:textId="53C65DD6" w:rsidR="6D34F0DA" w:rsidRDefault="6D34F0DA" w:rsidP="6D34F0DA"/>
    <w:p w14:paraId="1A0A2CE0" w14:textId="1C395AA2" w:rsidR="6D34F0DA" w:rsidRDefault="6D34F0DA" w:rsidP="6D34F0DA"/>
    <w:p w14:paraId="2A9E8901" w14:textId="2FCD2287" w:rsidR="6D34F0DA" w:rsidRDefault="6D34F0DA" w:rsidP="6D34F0DA"/>
    <w:p w14:paraId="4645755C" w14:textId="606EF783" w:rsidR="6D34F0DA" w:rsidRDefault="6D34F0DA" w:rsidP="6D34F0DA"/>
    <w:p w14:paraId="0F0310CA" w14:textId="5E0E143E" w:rsidR="6D34F0DA" w:rsidRDefault="6D34F0DA" w:rsidP="6D34F0DA"/>
    <w:p w14:paraId="44CA333D" w14:textId="53DB8EB6" w:rsidR="6D34F0DA" w:rsidRDefault="6D34F0DA" w:rsidP="6D34F0DA"/>
    <w:p w14:paraId="3229FC1C" w14:textId="2232C1D7" w:rsidR="6D34F0DA" w:rsidRDefault="6D34F0DA" w:rsidP="6D34F0DA"/>
    <w:p w14:paraId="14CA40F6" w14:textId="31E343CE" w:rsidR="6D34F0DA" w:rsidRDefault="6D34F0DA" w:rsidP="6D34F0DA"/>
    <w:p w14:paraId="4B2F69AF" w14:textId="49E54C83" w:rsidR="6D34F0DA" w:rsidRDefault="6D34F0DA" w:rsidP="6D34F0DA"/>
    <w:p w14:paraId="474CB3AC" w14:textId="6F8E8C4D" w:rsidR="6D34F0DA" w:rsidRDefault="6D34F0DA" w:rsidP="6D34F0DA"/>
    <w:p w14:paraId="460219B4" w14:textId="4DFCB6D7" w:rsidR="6D34F0DA" w:rsidRDefault="6D34F0DA" w:rsidP="6D34F0DA"/>
    <w:p w14:paraId="06888A80" w14:textId="29D84C48" w:rsidR="6D34F0DA" w:rsidRDefault="6D34F0DA" w:rsidP="6D34F0DA"/>
    <w:p w14:paraId="74B01433" w14:textId="7B3388A7" w:rsidR="6D34F0DA" w:rsidRDefault="6D34F0DA" w:rsidP="6D34F0DA"/>
    <w:p w14:paraId="07F48ECE" w14:textId="1DFE0DB9" w:rsidR="6D34F0DA" w:rsidRDefault="6D34F0DA" w:rsidP="6D34F0DA"/>
    <w:p w14:paraId="2CCE86C3" w14:textId="723F1013" w:rsidR="6D34F0DA" w:rsidRDefault="6D34F0DA" w:rsidP="6D34F0DA"/>
    <w:p w14:paraId="66230D7B" w14:textId="29CF3554" w:rsidR="6D34F0DA" w:rsidRDefault="6D34F0DA" w:rsidP="6D34F0DA"/>
    <w:p w14:paraId="73673066" w14:textId="0ABC84BB" w:rsidR="6D34F0DA" w:rsidRDefault="6D34F0DA" w:rsidP="6D34F0DA"/>
    <w:p w14:paraId="61D2EA14" w14:textId="34F53063" w:rsidR="6D34F0DA" w:rsidRDefault="6D34F0DA" w:rsidP="6D34F0DA"/>
    <w:p w14:paraId="7C9193DA" w14:textId="6051B6EA" w:rsidR="6D34F0DA" w:rsidRDefault="6D34F0DA" w:rsidP="6D34F0DA"/>
    <w:p w14:paraId="15C48AF2" w14:textId="14F6AA01" w:rsidR="6D34F0DA" w:rsidRDefault="6D34F0DA" w:rsidP="6D34F0DA"/>
    <w:p w14:paraId="3FB890F4" w14:textId="77777777" w:rsidR="00C17EE4" w:rsidRDefault="00EE0B97" w:rsidP="000E3B42">
      <w:pPr>
        <w:pStyle w:val="Naslov3"/>
        <w:ind w:left="2389" w:firstLine="0"/>
      </w:pPr>
      <w:r>
        <w:rPr>
          <w:b w:val="0"/>
        </w:rPr>
        <w:t xml:space="preserve"> </w:t>
      </w:r>
    </w:p>
    <w:p w14:paraId="3BCBCB4C" w14:textId="77777777" w:rsidR="00BF34EA" w:rsidRDefault="00BF34EA" w:rsidP="00BF34EA">
      <w:pPr>
        <w:spacing w:after="0" w:line="259" w:lineRule="auto"/>
        <w:ind w:left="0" w:firstLine="0"/>
        <w:jc w:val="left"/>
        <w:rPr>
          <w:b/>
        </w:rPr>
      </w:pPr>
    </w:p>
    <w:p w14:paraId="69C71847" w14:textId="77777777" w:rsidR="007C34D3" w:rsidRPr="00BF34EA" w:rsidRDefault="00EE0B97" w:rsidP="00BF34EA">
      <w:pPr>
        <w:spacing w:after="0" w:line="259" w:lineRule="auto"/>
        <w:ind w:left="0" w:firstLine="0"/>
        <w:jc w:val="left"/>
        <w:rPr>
          <w:b/>
          <w:bCs/>
          <w:sz w:val="22"/>
        </w:rPr>
      </w:pPr>
      <w:r w:rsidRPr="00BF34EA">
        <w:rPr>
          <w:b/>
          <w:bCs/>
          <w:sz w:val="22"/>
        </w:rPr>
        <w:t>1</w:t>
      </w:r>
      <w:r w:rsidR="00383984" w:rsidRPr="00BF34EA">
        <w:rPr>
          <w:b/>
          <w:bCs/>
          <w:sz w:val="22"/>
        </w:rPr>
        <w:t>1</w:t>
      </w:r>
      <w:r w:rsidRPr="00BF34EA">
        <w:rPr>
          <w:b/>
          <w:bCs/>
          <w:sz w:val="22"/>
        </w:rPr>
        <w:t>.6.</w:t>
      </w:r>
      <w:r w:rsidRPr="00BF34EA">
        <w:rPr>
          <w:rFonts w:ascii="Arial" w:eastAsia="Arial" w:hAnsi="Arial" w:cs="Arial"/>
          <w:b/>
          <w:bCs/>
          <w:sz w:val="22"/>
        </w:rPr>
        <w:t xml:space="preserve"> </w:t>
      </w:r>
      <w:r w:rsidR="00F46C4F" w:rsidRPr="00BF34EA">
        <w:rPr>
          <w:rFonts w:ascii="Arial" w:eastAsia="Arial" w:hAnsi="Arial" w:cs="Arial"/>
          <w:b/>
          <w:bCs/>
          <w:sz w:val="22"/>
        </w:rPr>
        <w:t xml:space="preserve">Plan rada </w:t>
      </w:r>
      <w:r w:rsidR="00F46C4F" w:rsidRPr="00BF34EA">
        <w:rPr>
          <w:b/>
          <w:bCs/>
          <w:sz w:val="22"/>
        </w:rPr>
        <w:t>s</w:t>
      </w:r>
      <w:r w:rsidRPr="00BF34EA">
        <w:rPr>
          <w:b/>
          <w:bCs/>
          <w:sz w:val="22"/>
        </w:rPr>
        <w:t xml:space="preserve">tručnog suradnika – psihologinje </w:t>
      </w:r>
    </w:p>
    <w:p w14:paraId="5B48A671" w14:textId="77777777" w:rsidR="00362518" w:rsidRDefault="00362518" w:rsidP="00362518"/>
    <w:tbl>
      <w:tblPr>
        <w:tblStyle w:val="TableGrid1"/>
        <w:tblW w:w="11623" w:type="dxa"/>
        <w:tblInd w:w="2" w:type="dxa"/>
        <w:tblCellMar>
          <w:top w:w="41" w:type="dxa"/>
          <w:left w:w="144" w:type="dxa"/>
          <w:right w:w="106" w:type="dxa"/>
        </w:tblCellMar>
        <w:tblLook w:val="04A0" w:firstRow="1" w:lastRow="0" w:firstColumn="1" w:lastColumn="0" w:noHBand="0" w:noVBand="1"/>
      </w:tblPr>
      <w:tblGrid>
        <w:gridCol w:w="9185"/>
        <w:gridCol w:w="1024"/>
        <w:gridCol w:w="1414"/>
      </w:tblGrid>
      <w:tr w:rsidR="007C34D3" w14:paraId="230FBDC2" w14:textId="77777777" w:rsidTr="6D34F0DA">
        <w:trPr>
          <w:trHeight w:val="507"/>
        </w:trPr>
        <w:tc>
          <w:tcPr>
            <w:tcW w:w="9185" w:type="dxa"/>
            <w:tcBorders>
              <w:top w:val="single" w:sz="3" w:space="0" w:color="000000" w:themeColor="text1"/>
              <w:left w:val="single" w:sz="3" w:space="0" w:color="000000" w:themeColor="text1"/>
              <w:bottom w:val="single" w:sz="24" w:space="0" w:color="000000" w:themeColor="text1"/>
              <w:right w:val="single" w:sz="3" w:space="0" w:color="000000" w:themeColor="text1"/>
            </w:tcBorders>
          </w:tcPr>
          <w:p w14:paraId="7181FD36" w14:textId="374B2BEB" w:rsidR="324AEC57" w:rsidRDefault="324AEC57" w:rsidP="6D34F0DA">
            <w:pPr>
              <w:spacing w:after="0" w:line="259" w:lineRule="auto"/>
              <w:ind w:left="0" w:firstLine="0"/>
              <w:jc w:val="left"/>
              <w:rPr>
                <w:b/>
                <w:bCs/>
              </w:rPr>
            </w:pPr>
          </w:p>
          <w:p w14:paraId="30EA3813" w14:textId="77777777" w:rsidR="00EE0B97" w:rsidRDefault="00EE0B97" w:rsidP="6D34F0DA">
            <w:pPr>
              <w:spacing w:after="0" w:line="259" w:lineRule="auto"/>
              <w:ind w:left="324" w:firstLine="0"/>
              <w:jc w:val="left"/>
            </w:pPr>
            <w:r w:rsidRPr="6D34F0DA">
              <w:rPr>
                <w:b/>
                <w:bCs/>
              </w:rPr>
              <w:t xml:space="preserve">SADRŽAJ </w:t>
            </w:r>
          </w:p>
        </w:tc>
        <w:tc>
          <w:tcPr>
            <w:tcW w:w="1024" w:type="dxa"/>
            <w:tcBorders>
              <w:top w:val="single" w:sz="3" w:space="0" w:color="000000" w:themeColor="text1"/>
              <w:left w:val="single" w:sz="3" w:space="0" w:color="000000" w:themeColor="text1"/>
              <w:bottom w:val="single" w:sz="24" w:space="0" w:color="000000" w:themeColor="text1"/>
              <w:right w:val="single" w:sz="3" w:space="0" w:color="000000" w:themeColor="text1"/>
            </w:tcBorders>
          </w:tcPr>
          <w:p w14:paraId="69DB62DB" w14:textId="77777777" w:rsidR="007C34D3" w:rsidRDefault="00EE0B97">
            <w:pPr>
              <w:spacing w:after="0" w:line="259" w:lineRule="auto"/>
              <w:ind w:left="328" w:firstLine="0"/>
              <w:jc w:val="left"/>
            </w:pPr>
            <w:r>
              <w:rPr>
                <w:b/>
              </w:rPr>
              <w:t xml:space="preserve">Sati </w:t>
            </w:r>
          </w:p>
        </w:tc>
        <w:tc>
          <w:tcPr>
            <w:tcW w:w="1414" w:type="dxa"/>
            <w:tcBorders>
              <w:top w:val="single" w:sz="3" w:space="0" w:color="000000" w:themeColor="text1"/>
              <w:left w:val="single" w:sz="3" w:space="0" w:color="000000" w:themeColor="text1"/>
              <w:bottom w:val="single" w:sz="24" w:space="0" w:color="000000" w:themeColor="text1"/>
              <w:right w:val="single" w:sz="3" w:space="0" w:color="000000" w:themeColor="text1"/>
            </w:tcBorders>
          </w:tcPr>
          <w:p w14:paraId="7764B1CD" w14:textId="77777777" w:rsidR="007C34D3" w:rsidRDefault="00EE0B97">
            <w:pPr>
              <w:spacing w:after="0" w:line="259" w:lineRule="auto"/>
              <w:ind w:left="323" w:firstLine="0"/>
              <w:jc w:val="left"/>
            </w:pPr>
            <w:r>
              <w:rPr>
                <w:b/>
              </w:rPr>
              <w:t xml:space="preserve">Vrijeme  </w:t>
            </w:r>
          </w:p>
        </w:tc>
      </w:tr>
      <w:tr w:rsidR="007C34D3" w14:paraId="0086B39C" w14:textId="77777777" w:rsidTr="6D34F0DA">
        <w:trPr>
          <w:trHeight w:val="332"/>
        </w:trPr>
        <w:tc>
          <w:tcPr>
            <w:tcW w:w="9185" w:type="dxa"/>
            <w:tcBorders>
              <w:top w:val="single" w:sz="24" w:space="0" w:color="000000" w:themeColor="text1"/>
              <w:left w:val="single" w:sz="24" w:space="0" w:color="000000" w:themeColor="text1"/>
              <w:bottom w:val="single" w:sz="24" w:space="0" w:color="000000" w:themeColor="text1"/>
              <w:right w:val="nil"/>
            </w:tcBorders>
          </w:tcPr>
          <w:p w14:paraId="2B926EFC" w14:textId="77777777" w:rsidR="007C34D3" w:rsidRDefault="00EE0B97">
            <w:pPr>
              <w:spacing w:after="0" w:line="259" w:lineRule="auto"/>
              <w:ind w:left="330" w:firstLine="0"/>
              <w:jc w:val="left"/>
            </w:pPr>
            <w:r>
              <w:rPr>
                <w:b/>
                <w:sz w:val="24"/>
              </w:rPr>
              <w:t>1.</w:t>
            </w:r>
            <w:r>
              <w:rPr>
                <w:rFonts w:ascii="Arial" w:eastAsia="Arial" w:hAnsi="Arial" w:cs="Arial"/>
                <w:b/>
                <w:sz w:val="24"/>
              </w:rPr>
              <w:t xml:space="preserve"> </w:t>
            </w:r>
            <w:r>
              <w:rPr>
                <w:b/>
              </w:rPr>
              <w:t xml:space="preserve">PLANIRANJE I PROGRAMIRANJE </w:t>
            </w:r>
          </w:p>
        </w:tc>
        <w:tc>
          <w:tcPr>
            <w:tcW w:w="1024" w:type="dxa"/>
            <w:tcBorders>
              <w:top w:val="single" w:sz="24" w:space="0" w:color="000000" w:themeColor="text1"/>
              <w:left w:val="nil"/>
              <w:bottom w:val="single" w:sz="24" w:space="0" w:color="000000" w:themeColor="text1"/>
              <w:right w:val="nil"/>
            </w:tcBorders>
          </w:tcPr>
          <w:p w14:paraId="675380AA" w14:textId="77777777" w:rsidR="007C34D3" w:rsidRDefault="007C34D3">
            <w:pPr>
              <w:spacing w:after="160" w:line="259" w:lineRule="auto"/>
              <w:ind w:left="0" w:firstLine="0"/>
              <w:jc w:val="left"/>
            </w:pPr>
          </w:p>
        </w:tc>
        <w:tc>
          <w:tcPr>
            <w:tcW w:w="1414" w:type="dxa"/>
            <w:tcBorders>
              <w:top w:val="single" w:sz="24" w:space="0" w:color="000000" w:themeColor="text1"/>
              <w:left w:val="nil"/>
              <w:bottom w:val="single" w:sz="24" w:space="0" w:color="000000" w:themeColor="text1"/>
              <w:right w:val="single" w:sz="24" w:space="0" w:color="000000" w:themeColor="text1"/>
            </w:tcBorders>
          </w:tcPr>
          <w:p w14:paraId="2D830042" w14:textId="77777777" w:rsidR="007C34D3" w:rsidRDefault="007C34D3">
            <w:pPr>
              <w:spacing w:after="160" w:line="259" w:lineRule="auto"/>
              <w:ind w:left="0" w:firstLine="0"/>
              <w:jc w:val="left"/>
            </w:pPr>
          </w:p>
        </w:tc>
      </w:tr>
      <w:tr w:rsidR="007C34D3" w14:paraId="113A9603" w14:textId="77777777" w:rsidTr="6D34F0DA">
        <w:trPr>
          <w:trHeight w:val="4230"/>
        </w:trPr>
        <w:tc>
          <w:tcPr>
            <w:tcW w:w="9185"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54E13DA2" w14:textId="6CCE2796" w:rsidR="6D34F0DA" w:rsidRDefault="6D34F0DA" w:rsidP="6D34F0DA">
            <w:pPr>
              <w:spacing w:after="0" w:line="259" w:lineRule="auto"/>
              <w:ind w:left="0" w:firstLine="0"/>
              <w:jc w:val="left"/>
            </w:pPr>
          </w:p>
          <w:p w14:paraId="7F34719A" w14:textId="77777777" w:rsidR="00EE0B97" w:rsidRDefault="00EE0B97" w:rsidP="6D34F0DA">
            <w:pPr>
              <w:spacing w:after="0" w:line="259" w:lineRule="auto"/>
              <w:ind w:left="324" w:firstLine="0"/>
              <w:jc w:val="left"/>
            </w:pPr>
            <w:r w:rsidRPr="6D34F0DA">
              <w:rPr>
                <w:b/>
                <w:bCs/>
              </w:rPr>
              <w:t xml:space="preserve">Izrada plana i programa rada stručnog suradnika psihologa </w:t>
            </w:r>
          </w:p>
          <w:p w14:paraId="6BA98C85" w14:textId="77777777" w:rsidR="00EE0B97" w:rsidRDefault="00EE0B97" w:rsidP="6D34F0DA">
            <w:pPr>
              <w:spacing w:after="0" w:line="259" w:lineRule="auto"/>
              <w:ind w:left="324" w:firstLine="0"/>
              <w:jc w:val="left"/>
            </w:pPr>
            <w:r w:rsidRPr="6D34F0DA">
              <w:rPr>
                <w:b/>
                <w:bCs/>
              </w:rPr>
              <w:t xml:space="preserve">Izrada plana i programa osobnog stručnog usavršavanja </w:t>
            </w:r>
          </w:p>
          <w:p w14:paraId="02FD5F1E" w14:textId="77777777" w:rsidR="00EE0B97" w:rsidRDefault="00EE0B97" w:rsidP="6D34F0DA">
            <w:pPr>
              <w:spacing w:after="0" w:line="259" w:lineRule="auto"/>
              <w:ind w:left="324" w:firstLine="0"/>
              <w:jc w:val="left"/>
            </w:pPr>
            <w:r w:rsidRPr="6D34F0DA">
              <w:rPr>
                <w:b/>
                <w:bCs/>
              </w:rPr>
              <w:t xml:space="preserve">Izrada plana i programa rada s darovitim učenicima </w:t>
            </w:r>
          </w:p>
          <w:p w14:paraId="7DCB0DD7" w14:textId="77777777" w:rsidR="00EE0B97" w:rsidRDefault="00EE0B97" w:rsidP="6D34F0DA">
            <w:pPr>
              <w:spacing w:after="0" w:line="259" w:lineRule="auto"/>
              <w:ind w:left="324" w:firstLine="0"/>
              <w:jc w:val="left"/>
            </w:pPr>
            <w:r w:rsidRPr="6D34F0DA">
              <w:rPr>
                <w:b/>
                <w:bCs/>
              </w:rPr>
              <w:t xml:space="preserve">Izrada plana i programa rada s djecom s teškoćama </w:t>
            </w:r>
          </w:p>
          <w:p w14:paraId="2707450A" w14:textId="77777777" w:rsidR="00EE0B97" w:rsidRDefault="00EE0B97" w:rsidP="6D34F0DA">
            <w:pPr>
              <w:spacing w:after="4" w:line="236" w:lineRule="auto"/>
              <w:ind w:left="324" w:firstLine="0"/>
              <w:jc w:val="left"/>
            </w:pPr>
            <w:r w:rsidRPr="6D34F0DA">
              <w:rPr>
                <w:b/>
                <w:bCs/>
              </w:rPr>
              <w:t xml:space="preserve">Planiranje i izrada plana i programa rada za satove razrednika u suradnji s razrednicima </w:t>
            </w:r>
          </w:p>
          <w:p w14:paraId="17FCE9FC" w14:textId="77777777" w:rsidR="00EE0B97" w:rsidRDefault="00EE0B97" w:rsidP="6D34F0DA">
            <w:pPr>
              <w:spacing w:after="0" w:line="240" w:lineRule="auto"/>
              <w:ind w:left="324" w:firstLine="0"/>
              <w:jc w:val="left"/>
            </w:pPr>
            <w:r w:rsidRPr="6D34F0DA">
              <w:rPr>
                <w:b/>
                <w:bCs/>
              </w:rPr>
              <w:t xml:space="preserve">Sudjelovanje u planiranju  i izradi odgojnog, estetskog i ekološkog djelovanja Škole </w:t>
            </w:r>
          </w:p>
          <w:p w14:paraId="312F1245" w14:textId="77777777" w:rsidR="00EE0B97" w:rsidRDefault="00EE0B97" w:rsidP="6D34F0DA">
            <w:pPr>
              <w:spacing w:after="0" w:line="240" w:lineRule="auto"/>
              <w:ind w:left="324" w:firstLine="0"/>
              <w:jc w:val="left"/>
            </w:pPr>
            <w:r w:rsidRPr="6D34F0DA">
              <w:rPr>
                <w:b/>
                <w:bCs/>
              </w:rPr>
              <w:t xml:space="preserve">Izrada plana i programa prevencije nasilja, ovisnosti i prevencije poremećaja </w:t>
            </w:r>
          </w:p>
          <w:p w14:paraId="419F2ABF" w14:textId="77777777" w:rsidR="00EE0B97" w:rsidRDefault="00EE0B97" w:rsidP="6D34F0DA">
            <w:pPr>
              <w:spacing w:after="0" w:line="259" w:lineRule="auto"/>
              <w:ind w:left="324" w:firstLine="0"/>
              <w:jc w:val="left"/>
            </w:pPr>
            <w:r w:rsidRPr="6D34F0DA">
              <w:rPr>
                <w:b/>
                <w:bCs/>
              </w:rPr>
              <w:t xml:space="preserve">Plan i program unapređivanja odgojno-obrazovnog rada </w:t>
            </w:r>
          </w:p>
          <w:p w14:paraId="60DBDD0B" w14:textId="77777777" w:rsidR="00EE0B97" w:rsidRDefault="00EE0B97" w:rsidP="6D34F0DA">
            <w:pPr>
              <w:spacing w:after="0" w:line="259" w:lineRule="auto"/>
              <w:ind w:left="324" w:firstLine="0"/>
              <w:jc w:val="left"/>
            </w:pPr>
            <w:r w:rsidRPr="6D34F0DA">
              <w:rPr>
                <w:b/>
                <w:bCs/>
              </w:rPr>
              <w:t xml:space="preserve">Planiranje odgojnog rada </w:t>
            </w:r>
          </w:p>
          <w:p w14:paraId="278F3AD2" w14:textId="77777777" w:rsidR="00EE0B97" w:rsidRDefault="00EE0B97" w:rsidP="6D34F0DA">
            <w:pPr>
              <w:spacing w:after="0" w:line="259" w:lineRule="auto"/>
              <w:ind w:left="324" w:firstLine="0"/>
              <w:jc w:val="left"/>
            </w:pPr>
            <w:r w:rsidRPr="6D34F0DA">
              <w:rPr>
                <w:b/>
                <w:bCs/>
              </w:rPr>
              <w:t xml:space="preserve">Planiranje profesionalne orijentacije </w:t>
            </w:r>
          </w:p>
          <w:p w14:paraId="0612AB4D" w14:textId="77777777" w:rsidR="00EE0B97" w:rsidRDefault="00EE0B97" w:rsidP="6D34F0DA">
            <w:pPr>
              <w:spacing w:after="0" w:line="259" w:lineRule="auto"/>
              <w:ind w:left="324" w:firstLine="0"/>
              <w:jc w:val="left"/>
            </w:pPr>
            <w:r w:rsidRPr="6D34F0DA">
              <w:rPr>
                <w:b/>
                <w:bCs/>
              </w:rPr>
              <w:t xml:space="preserve">Planiranje suradnje s roditeljima </w:t>
            </w:r>
          </w:p>
          <w:p w14:paraId="2044BD24" w14:textId="77777777" w:rsidR="00EE0B97" w:rsidRDefault="00EE0B97" w:rsidP="6D34F0DA">
            <w:pPr>
              <w:spacing w:after="0" w:line="259" w:lineRule="auto"/>
              <w:ind w:left="324" w:firstLine="0"/>
              <w:jc w:val="left"/>
            </w:pPr>
            <w:r w:rsidRPr="6D34F0DA">
              <w:rPr>
                <w:b/>
                <w:bCs/>
              </w:rPr>
              <w:t xml:space="preserve">Planiranje zdravstvene i socijalne zaštite </w:t>
            </w:r>
          </w:p>
          <w:p w14:paraId="1F207DB3" w14:textId="77777777" w:rsidR="00EE0B97" w:rsidRDefault="00EE0B97" w:rsidP="6D34F0DA">
            <w:pPr>
              <w:spacing w:after="4" w:line="236" w:lineRule="auto"/>
              <w:ind w:left="324" w:firstLine="0"/>
              <w:jc w:val="left"/>
            </w:pPr>
            <w:r w:rsidRPr="6D34F0DA">
              <w:rPr>
                <w:b/>
                <w:bCs/>
              </w:rPr>
              <w:t xml:space="preserve">Sudjelovanje u izradi prijedloga aktivnosti povodom obilježavanja značajnih datuma </w:t>
            </w:r>
          </w:p>
          <w:p w14:paraId="25D50EEB" w14:textId="6A5B55D6" w:rsidR="00EE0B97" w:rsidRDefault="00EE0B97" w:rsidP="6D34F0DA">
            <w:pPr>
              <w:spacing w:after="2" w:line="238" w:lineRule="auto"/>
              <w:ind w:left="324" w:firstLine="0"/>
              <w:jc w:val="left"/>
            </w:pPr>
            <w:r w:rsidRPr="6D34F0DA">
              <w:rPr>
                <w:b/>
                <w:bCs/>
              </w:rPr>
              <w:t xml:space="preserve">Sudjelovanje u izradi godišnjeg izvješća rada Škole za proteklu školsku godinu u suradnji s ravnateljicom i pedagoginjom Planiranje akcijskih istraživanja i projekata </w:t>
            </w:r>
          </w:p>
        </w:tc>
        <w:tc>
          <w:tcPr>
            <w:tcW w:w="1024"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58204A53" w14:textId="77777777" w:rsidR="007C34D3" w:rsidRDefault="00EE0B97">
            <w:pPr>
              <w:spacing w:after="0" w:line="259" w:lineRule="auto"/>
              <w:ind w:left="0" w:right="74" w:firstLine="0"/>
              <w:jc w:val="center"/>
            </w:pPr>
            <w:r>
              <w:rPr>
                <w:b/>
              </w:rPr>
              <w:t xml:space="preserve"> </w:t>
            </w:r>
          </w:p>
          <w:p w14:paraId="334CFA07" w14:textId="77777777" w:rsidR="007C34D3" w:rsidRDefault="00EE0B97">
            <w:pPr>
              <w:spacing w:after="0" w:line="259" w:lineRule="auto"/>
              <w:ind w:left="0" w:right="74" w:firstLine="0"/>
              <w:jc w:val="center"/>
            </w:pPr>
            <w:r>
              <w:rPr>
                <w:b/>
              </w:rPr>
              <w:t xml:space="preserve"> </w:t>
            </w:r>
          </w:p>
          <w:p w14:paraId="3E64DDAC" w14:textId="77777777" w:rsidR="007C34D3" w:rsidRDefault="00EE0B97">
            <w:pPr>
              <w:spacing w:after="0" w:line="259" w:lineRule="auto"/>
              <w:ind w:left="0" w:right="74" w:firstLine="0"/>
              <w:jc w:val="center"/>
            </w:pPr>
            <w:r>
              <w:rPr>
                <w:b/>
              </w:rPr>
              <w:t xml:space="preserve"> </w:t>
            </w:r>
          </w:p>
          <w:p w14:paraId="6700B90D" w14:textId="77777777" w:rsidR="007C34D3" w:rsidRDefault="00EE0B97">
            <w:pPr>
              <w:spacing w:after="0" w:line="259" w:lineRule="auto"/>
              <w:ind w:left="0" w:right="74" w:firstLine="0"/>
              <w:jc w:val="center"/>
            </w:pPr>
            <w:r>
              <w:rPr>
                <w:b/>
              </w:rPr>
              <w:t xml:space="preserve"> </w:t>
            </w:r>
          </w:p>
          <w:p w14:paraId="1AEF2DD0" w14:textId="77777777" w:rsidR="007C34D3" w:rsidRDefault="00EE0B97">
            <w:pPr>
              <w:spacing w:after="0" w:line="259" w:lineRule="auto"/>
              <w:ind w:left="0" w:right="74" w:firstLine="0"/>
              <w:jc w:val="center"/>
            </w:pPr>
            <w:r>
              <w:rPr>
                <w:b/>
              </w:rPr>
              <w:t xml:space="preserve"> </w:t>
            </w:r>
          </w:p>
          <w:p w14:paraId="6151661E" w14:textId="77777777" w:rsidR="007C34D3" w:rsidRDefault="00EE0B97">
            <w:pPr>
              <w:spacing w:after="0" w:line="259" w:lineRule="auto"/>
              <w:ind w:left="0" w:right="74" w:firstLine="0"/>
              <w:jc w:val="center"/>
            </w:pPr>
            <w:r>
              <w:rPr>
                <w:b/>
              </w:rPr>
              <w:t xml:space="preserve"> </w:t>
            </w:r>
          </w:p>
          <w:p w14:paraId="059F2249" w14:textId="77777777" w:rsidR="007C34D3" w:rsidRDefault="00EE0B97">
            <w:pPr>
              <w:spacing w:after="0" w:line="259" w:lineRule="auto"/>
              <w:ind w:left="0" w:right="74" w:firstLine="0"/>
              <w:jc w:val="center"/>
            </w:pPr>
            <w:r>
              <w:rPr>
                <w:b/>
              </w:rPr>
              <w:t xml:space="preserve"> </w:t>
            </w:r>
          </w:p>
          <w:p w14:paraId="7771526B" w14:textId="77777777" w:rsidR="007C34D3" w:rsidRDefault="00EE0B97">
            <w:pPr>
              <w:spacing w:after="0" w:line="259" w:lineRule="auto"/>
              <w:ind w:left="0" w:right="74" w:firstLine="0"/>
              <w:jc w:val="center"/>
            </w:pPr>
            <w:r>
              <w:rPr>
                <w:b/>
              </w:rPr>
              <w:t xml:space="preserve"> </w:t>
            </w:r>
          </w:p>
          <w:p w14:paraId="2840ABE2" w14:textId="77777777" w:rsidR="007C34D3" w:rsidRDefault="00EE0B97">
            <w:pPr>
              <w:spacing w:after="0" w:line="259" w:lineRule="auto"/>
              <w:ind w:left="0" w:right="74" w:firstLine="0"/>
              <w:jc w:val="center"/>
            </w:pPr>
            <w:r>
              <w:rPr>
                <w:b/>
              </w:rPr>
              <w:t xml:space="preserve"> </w:t>
            </w:r>
          </w:p>
          <w:p w14:paraId="17473C97" w14:textId="77777777" w:rsidR="007C34D3" w:rsidRDefault="00EE0B97">
            <w:pPr>
              <w:spacing w:after="0" w:line="259" w:lineRule="auto"/>
              <w:ind w:left="120" w:firstLine="0"/>
              <w:jc w:val="center"/>
            </w:pPr>
            <w:r>
              <w:rPr>
                <w:b/>
              </w:rPr>
              <w:t xml:space="preserve">90 </w:t>
            </w:r>
          </w:p>
          <w:p w14:paraId="1D5C9A0C" w14:textId="77777777" w:rsidR="007C34D3" w:rsidRDefault="00EE0B97">
            <w:pPr>
              <w:spacing w:after="0" w:line="259" w:lineRule="auto"/>
              <w:ind w:left="328" w:firstLine="0"/>
              <w:jc w:val="left"/>
            </w:pPr>
            <w:r>
              <w:rPr>
                <w:b/>
              </w:rPr>
              <w:t xml:space="preserve">sati </w:t>
            </w:r>
          </w:p>
        </w:tc>
        <w:tc>
          <w:tcPr>
            <w:tcW w:w="1414"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274D762C" w14:textId="77777777" w:rsidR="007C34D3" w:rsidRDefault="00EE0B97">
            <w:pPr>
              <w:spacing w:after="0" w:line="259" w:lineRule="auto"/>
              <w:ind w:left="323" w:firstLine="0"/>
              <w:jc w:val="left"/>
            </w:pPr>
            <w:r>
              <w:rPr>
                <w:b/>
              </w:rPr>
              <w:t xml:space="preserve"> </w:t>
            </w:r>
          </w:p>
          <w:p w14:paraId="1B252075" w14:textId="77777777" w:rsidR="007C34D3" w:rsidRDefault="00EE0B97">
            <w:pPr>
              <w:spacing w:after="0" w:line="259" w:lineRule="auto"/>
              <w:ind w:left="323" w:firstLine="0"/>
              <w:jc w:val="left"/>
            </w:pPr>
            <w:r>
              <w:rPr>
                <w:b/>
              </w:rPr>
              <w:t xml:space="preserve"> </w:t>
            </w:r>
          </w:p>
          <w:p w14:paraId="1C9BB435" w14:textId="77777777" w:rsidR="007C34D3" w:rsidRDefault="00EE0B97">
            <w:pPr>
              <w:spacing w:after="0" w:line="259" w:lineRule="auto"/>
              <w:ind w:left="323" w:firstLine="0"/>
              <w:jc w:val="left"/>
            </w:pPr>
            <w:r>
              <w:rPr>
                <w:b/>
              </w:rPr>
              <w:t xml:space="preserve"> </w:t>
            </w:r>
          </w:p>
          <w:p w14:paraId="20702822" w14:textId="77777777" w:rsidR="007C34D3" w:rsidRDefault="00EE0B97">
            <w:pPr>
              <w:spacing w:after="0" w:line="259" w:lineRule="auto"/>
              <w:ind w:left="323" w:firstLine="0"/>
              <w:jc w:val="left"/>
            </w:pPr>
            <w:r>
              <w:rPr>
                <w:b/>
              </w:rPr>
              <w:t xml:space="preserve"> </w:t>
            </w:r>
          </w:p>
          <w:p w14:paraId="64F9B94A" w14:textId="77777777" w:rsidR="007C34D3" w:rsidRDefault="00EE0B97">
            <w:pPr>
              <w:spacing w:after="0" w:line="259" w:lineRule="auto"/>
              <w:ind w:left="323" w:firstLine="0"/>
              <w:jc w:val="left"/>
            </w:pPr>
            <w:r>
              <w:rPr>
                <w:b/>
              </w:rPr>
              <w:t xml:space="preserve"> </w:t>
            </w:r>
          </w:p>
          <w:p w14:paraId="26A17ECE" w14:textId="77777777" w:rsidR="007C34D3" w:rsidRDefault="00EE0B97">
            <w:pPr>
              <w:spacing w:after="0" w:line="259" w:lineRule="auto"/>
              <w:ind w:left="323" w:firstLine="0"/>
              <w:jc w:val="left"/>
            </w:pPr>
            <w:r>
              <w:rPr>
                <w:b/>
              </w:rPr>
              <w:t xml:space="preserve"> </w:t>
            </w:r>
          </w:p>
          <w:p w14:paraId="62D4824A" w14:textId="77777777" w:rsidR="007C34D3" w:rsidRDefault="00EE0B97">
            <w:pPr>
              <w:spacing w:after="0" w:line="259" w:lineRule="auto"/>
              <w:ind w:left="323" w:firstLine="0"/>
              <w:jc w:val="left"/>
            </w:pPr>
            <w:r>
              <w:rPr>
                <w:b/>
              </w:rPr>
              <w:t xml:space="preserve"> </w:t>
            </w:r>
          </w:p>
          <w:p w14:paraId="7974C183" w14:textId="77777777" w:rsidR="007C34D3" w:rsidRDefault="00EE0B97">
            <w:pPr>
              <w:spacing w:after="0" w:line="259" w:lineRule="auto"/>
              <w:ind w:left="323" w:firstLine="0"/>
              <w:jc w:val="left"/>
            </w:pPr>
            <w:r>
              <w:rPr>
                <w:b/>
              </w:rPr>
              <w:t xml:space="preserve"> </w:t>
            </w:r>
          </w:p>
          <w:p w14:paraId="4671ABCD" w14:textId="77777777" w:rsidR="007C34D3" w:rsidRDefault="00EE0B97">
            <w:pPr>
              <w:spacing w:after="0" w:line="259" w:lineRule="auto"/>
              <w:ind w:left="323" w:firstLine="0"/>
              <w:jc w:val="left"/>
            </w:pPr>
            <w:r>
              <w:rPr>
                <w:b/>
              </w:rPr>
              <w:t xml:space="preserve">   </w:t>
            </w:r>
          </w:p>
          <w:p w14:paraId="378203F8" w14:textId="77777777" w:rsidR="007C34D3" w:rsidRDefault="00EE0B97">
            <w:pPr>
              <w:spacing w:after="0" w:line="259" w:lineRule="auto"/>
              <w:ind w:left="323" w:firstLine="0"/>
              <w:jc w:val="left"/>
            </w:pPr>
            <w:r>
              <w:rPr>
                <w:b/>
              </w:rPr>
              <w:t xml:space="preserve">Kolovoz </w:t>
            </w:r>
          </w:p>
          <w:p w14:paraId="1286285C" w14:textId="77777777" w:rsidR="007C34D3" w:rsidRDefault="00EE0B97">
            <w:pPr>
              <w:spacing w:after="0" w:line="259" w:lineRule="auto"/>
              <w:ind w:left="23" w:firstLine="0"/>
              <w:jc w:val="center"/>
            </w:pPr>
            <w:r>
              <w:rPr>
                <w:b/>
              </w:rPr>
              <w:t xml:space="preserve">Rujan </w:t>
            </w:r>
          </w:p>
          <w:p w14:paraId="442A266E" w14:textId="77777777" w:rsidR="007C34D3" w:rsidRDefault="00EE0B97">
            <w:pPr>
              <w:spacing w:after="0" w:line="259" w:lineRule="auto"/>
              <w:ind w:left="323" w:firstLine="0"/>
              <w:jc w:val="left"/>
            </w:pPr>
            <w:r>
              <w:rPr>
                <w:b/>
              </w:rPr>
              <w:t xml:space="preserve">Listopad </w:t>
            </w:r>
          </w:p>
        </w:tc>
      </w:tr>
      <w:tr w:rsidR="007C34D3" w14:paraId="151EF996" w14:textId="77777777" w:rsidTr="6D34F0DA">
        <w:trPr>
          <w:trHeight w:val="333"/>
        </w:trPr>
        <w:tc>
          <w:tcPr>
            <w:tcW w:w="9185" w:type="dxa"/>
            <w:tcBorders>
              <w:top w:val="single" w:sz="24" w:space="0" w:color="000000" w:themeColor="text1"/>
              <w:left w:val="single" w:sz="24" w:space="0" w:color="000000" w:themeColor="text1"/>
              <w:bottom w:val="single" w:sz="24" w:space="0" w:color="000000" w:themeColor="text1"/>
              <w:right w:val="nil"/>
            </w:tcBorders>
          </w:tcPr>
          <w:p w14:paraId="27C6F469" w14:textId="77777777" w:rsidR="007C34D3" w:rsidRDefault="00EE0B97">
            <w:pPr>
              <w:spacing w:after="0" w:line="259" w:lineRule="auto"/>
              <w:ind w:left="330" w:firstLine="0"/>
              <w:jc w:val="left"/>
            </w:pPr>
            <w:r>
              <w:rPr>
                <w:b/>
                <w:sz w:val="24"/>
              </w:rPr>
              <w:lastRenderedPageBreak/>
              <w:t>2.</w:t>
            </w:r>
            <w:r>
              <w:rPr>
                <w:rFonts w:ascii="Arial" w:eastAsia="Arial" w:hAnsi="Arial" w:cs="Arial"/>
                <w:b/>
                <w:sz w:val="24"/>
              </w:rPr>
              <w:t xml:space="preserve"> </w:t>
            </w:r>
            <w:r>
              <w:rPr>
                <w:b/>
              </w:rPr>
              <w:t xml:space="preserve">PRIPREMA I PROVEDBA UPISA </w:t>
            </w:r>
          </w:p>
        </w:tc>
        <w:tc>
          <w:tcPr>
            <w:tcW w:w="1024" w:type="dxa"/>
            <w:tcBorders>
              <w:top w:val="single" w:sz="24" w:space="0" w:color="000000" w:themeColor="text1"/>
              <w:left w:val="nil"/>
              <w:bottom w:val="single" w:sz="24" w:space="0" w:color="000000" w:themeColor="text1"/>
              <w:right w:val="nil"/>
            </w:tcBorders>
          </w:tcPr>
          <w:p w14:paraId="162343FA" w14:textId="77777777" w:rsidR="007C34D3" w:rsidRDefault="007C34D3">
            <w:pPr>
              <w:spacing w:after="160" w:line="259" w:lineRule="auto"/>
              <w:ind w:left="0" w:firstLine="0"/>
              <w:jc w:val="left"/>
            </w:pPr>
          </w:p>
        </w:tc>
        <w:tc>
          <w:tcPr>
            <w:tcW w:w="1414" w:type="dxa"/>
            <w:tcBorders>
              <w:top w:val="single" w:sz="24" w:space="0" w:color="000000" w:themeColor="text1"/>
              <w:left w:val="nil"/>
              <w:bottom w:val="single" w:sz="24" w:space="0" w:color="000000" w:themeColor="text1"/>
              <w:right w:val="single" w:sz="24" w:space="0" w:color="000000" w:themeColor="text1"/>
            </w:tcBorders>
          </w:tcPr>
          <w:p w14:paraId="44CD0D84" w14:textId="77777777" w:rsidR="007C34D3" w:rsidRDefault="007C34D3">
            <w:pPr>
              <w:spacing w:after="160" w:line="259" w:lineRule="auto"/>
              <w:ind w:left="0" w:firstLine="0"/>
              <w:jc w:val="left"/>
            </w:pPr>
          </w:p>
        </w:tc>
      </w:tr>
    </w:tbl>
    <w:p w14:paraId="0E5EEF3F" w14:textId="77777777" w:rsidR="007C34D3" w:rsidRDefault="007C34D3">
      <w:pPr>
        <w:spacing w:after="0" w:line="259" w:lineRule="auto"/>
        <w:ind w:left="-1417" w:right="12285" w:firstLine="0"/>
        <w:jc w:val="left"/>
      </w:pPr>
    </w:p>
    <w:tbl>
      <w:tblPr>
        <w:tblStyle w:val="TableGrid1"/>
        <w:tblW w:w="11608" w:type="dxa"/>
        <w:tblInd w:w="12" w:type="dxa"/>
        <w:tblCellMar>
          <w:top w:w="66" w:type="dxa"/>
          <w:left w:w="144" w:type="dxa"/>
          <w:right w:w="64" w:type="dxa"/>
        </w:tblCellMar>
        <w:tblLook w:val="04A0" w:firstRow="1" w:lastRow="0" w:firstColumn="1" w:lastColumn="0" w:noHBand="0" w:noVBand="1"/>
      </w:tblPr>
      <w:tblGrid>
        <w:gridCol w:w="9174"/>
        <w:gridCol w:w="1024"/>
        <w:gridCol w:w="1410"/>
      </w:tblGrid>
      <w:tr w:rsidR="007C34D3" w14:paraId="0DCE753E" w14:textId="77777777" w:rsidTr="614D97BA">
        <w:trPr>
          <w:trHeight w:val="4335"/>
        </w:trPr>
        <w:tc>
          <w:tcPr>
            <w:tcW w:w="9174"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540B793F" w14:textId="6671C21F" w:rsidR="614D97BA" w:rsidRDefault="614D97BA" w:rsidP="614D97BA">
            <w:pPr>
              <w:spacing w:after="0" w:line="259" w:lineRule="auto"/>
              <w:ind w:left="324" w:firstLine="0"/>
              <w:jc w:val="left"/>
            </w:pPr>
          </w:p>
          <w:p w14:paraId="65071584" w14:textId="77777777" w:rsidR="00EE0B97" w:rsidRDefault="00EE0B97" w:rsidP="614D97BA">
            <w:pPr>
              <w:spacing w:after="0" w:line="259" w:lineRule="auto"/>
              <w:ind w:left="324" w:firstLine="0"/>
              <w:jc w:val="left"/>
            </w:pPr>
            <w:r w:rsidRPr="614D97BA">
              <w:rPr>
                <w:b/>
                <w:bCs/>
              </w:rPr>
              <w:t xml:space="preserve">Organizacija predbilježbi za upis djece u 1. razred. </w:t>
            </w:r>
          </w:p>
          <w:p w14:paraId="36DC01F9" w14:textId="77777777" w:rsidR="00EE0B97" w:rsidRDefault="00EE0B97" w:rsidP="614D97BA">
            <w:pPr>
              <w:spacing w:after="0" w:line="259" w:lineRule="auto"/>
              <w:ind w:left="324" w:firstLine="0"/>
              <w:jc w:val="left"/>
            </w:pPr>
            <w:r w:rsidRPr="614D97BA">
              <w:rPr>
                <w:b/>
                <w:bCs/>
              </w:rPr>
              <w:t xml:space="preserve">Provedba utvrđivanja psihofizičke zrelosti za upis djece u 1. razred. </w:t>
            </w:r>
          </w:p>
          <w:p w14:paraId="489BB468" w14:textId="77777777" w:rsidR="00EE0B97" w:rsidRDefault="00EE0B97" w:rsidP="614D97BA">
            <w:pPr>
              <w:spacing w:after="0" w:line="259" w:lineRule="auto"/>
              <w:ind w:left="324" w:firstLine="0"/>
              <w:jc w:val="left"/>
            </w:pPr>
            <w:r w:rsidRPr="614D97BA">
              <w:rPr>
                <w:b/>
                <w:bCs/>
              </w:rPr>
              <w:t xml:space="preserve">Obrada rezultata procjene psihofizičke zrelosti </w:t>
            </w:r>
          </w:p>
          <w:p w14:paraId="6159DA8A" w14:textId="77777777" w:rsidR="00EE0B97" w:rsidRDefault="00EE0B97" w:rsidP="614D97BA">
            <w:pPr>
              <w:spacing w:after="0" w:line="259" w:lineRule="auto"/>
              <w:ind w:left="324" w:firstLine="0"/>
              <w:jc w:val="left"/>
            </w:pPr>
            <w:r w:rsidRPr="614D97BA">
              <w:rPr>
                <w:b/>
                <w:bCs/>
              </w:rPr>
              <w:t xml:space="preserve">Rad u Povjerenstvu za procjenu psihofizičkog stanja djece </w:t>
            </w:r>
          </w:p>
          <w:p w14:paraId="013776BE" w14:textId="77777777" w:rsidR="00EE0B97" w:rsidRDefault="00EE0B97" w:rsidP="614D97BA">
            <w:pPr>
              <w:spacing w:after="0" w:line="259" w:lineRule="auto"/>
              <w:ind w:left="324" w:firstLine="0"/>
              <w:jc w:val="left"/>
            </w:pPr>
            <w:r w:rsidRPr="614D97BA">
              <w:rPr>
                <w:b/>
                <w:bCs/>
              </w:rPr>
              <w:t xml:space="preserve">(predsjednica Povjerenstva) </w:t>
            </w:r>
          </w:p>
          <w:p w14:paraId="1739C97A" w14:textId="77777777" w:rsidR="00EE0B97" w:rsidRDefault="00EE0B97" w:rsidP="614D97BA">
            <w:pPr>
              <w:spacing w:after="0" w:line="259" w:lineRule="auto"/>
              <w:ind w:left="324" w:firstLine="0"/>
              <w:jc w:val="left"/>
            </w:pPr>
            <w:r w:rsidRPr="614D97BA">
              <w:rPr>
                <w:b/>
                <w:bCs/>
              </w:rPr>
              <w:t xml:space="preserve">Suradnja s predškolskim ustanovama tijekom upisa djece u 1. </w:t>
            </w:r>
          </w:p>
          <w:p w14:paraId="3ADBF3E8" w14:textId="77777777" w:rsidR="00EE0B97" w:rsidRDefault="00EE0B97" w:rsidP="614D97BA">
            <w:pPr>
              <w:spacing w:after="0" w:line="259" w:lineRule="auto"/>
              <w:ind w:left="324" w:firstLine="0"/>
              <w:jc w:val="left"/>
            </w:pPr>
            <w:r w:rsidRPr="614D97BA">
              <w:rPr>
                <w:b/>
                <w:bCs/>
              </w:rPr>
              <w:t xml:space="preserve">Razred (Dječji vrtić 4 rijeke i Dječji vrtić Karlovac) </w:t>
            </w:r>
          </w:p>
          <w:p w14:paraId="2B5232D6" w14:textId="77777777" w:rsidR="00EE0B97" w:rsidRDefault="00EE0B97" w:rsidP="614D97BA">
            <w:pPr>
              <w:spacing w:after="4" w:line="236" w:lineRule="auto"/>
              <w:ind w:left="324" w:firstLine="0"/>
              <w:jc w:val="left"/>
            </w:pPr>
            <w:r w:rsidRPr="614D97BA">
              <w:rPr>
                <w:b/>
                <w:bCs/>
              </w:rPr>
              <w:t xml:space="preserve">Provedba predavanja u DV za roditelje grupe predškolaca na temu upisa u 1. razred  </w:t>
            </w:r>
          </w:p>
          <w:p w14:paraId="7A430B4E" w14:textId="77777777" w:rsidR="00EE0B97" w:rsidRDefault="00EE0B97" w:rsidP="614D97BA">
            <w:pPr>
              <w:spacing w:after="0" w:line="259" w:lineRule="auto"/>
              <w:ind w:left="324" w:firstLine="0"/>
              <w:jc w:val="left"/>
            </w:pPr>
            <w:r w:rsidRPr="614D97BA">
              <w:rPr>
                <w:b/>
                <w:bCs/>
              </w:rPr>
              <w:t xml:space="preserve">Formiranje razrednih odjela  </w:t>
            </w:r>
          </w:p>
          <w:p w14:paraId="5BB49B62" w14:textId="77777777" w:rsidR="00EE0B97" w:rsidRDefault="00EE0B97" w:rsidP="614D97BA">
            <w:pPr>
              <w:spacing w:after="0" w:line="259" w:lineRule="auto"/>
              <w:ind w:left="324" w:firstLine="0"/>
              <w:jc w:val="left"/>
            </w:pPr>
            <w:r w:rsidRPr="614D97BA">
              <w:rPr>
                <w:b/>
                <w:bCs/>
              </w:rPr>
              <w:t xml:space="preserve">Organizacija roditeljskog sastanka  </w:t>
            </w:r>
          </w:p>
          <w:p w14:paraId="4DBE7D0C" w14:textId="77777777" w:rsidR="00EE0B97" w:rsidRDefault="00EE0B97" w:rsidP="614D97BA">
            <w:pPr>
              <w:spacing w:after="0" w:line="240" w:lineRule="auto"/>
              <w:ind w:left="324" w:right="35" w:firstLine="0"/>
            </w:pPr>
            <w:r w:rsidRPr="614D97BA">
              <w:rPr>
                <w:b/>
                <w:bCs/>
              </w:rPr>
              <w:t xml:space="preserve">Savjetovanje roditelja vezano uz pripremu djece za polazak u školu; priprema edukativnih materijala </w:t>
            </w:r>
          </w:p>
          <w:p w14:paraId="75A3B81F" w14:textId="77777777" w:rsidR="00EE0B97" w:rsidRDefault="00EE0B97" w:rsidP="614D97BA">
            <w:pPr>
              <w:spacing w:after="4" w:line="236" w:lineRule="auto"/>
              <w:ind w:left="324" w:firstLine="0"/>
              <w:jc w:val="left"/>
            </w:pPr>
            <w:r w:rsidRPr="614D97BA">
              <w:rPr>
                <w:b/>
                <w:bCs/>
              </w:rPr>
              <w:t xml:space="preserve">Vođenje evidencije o djeci upisanoj u prvi razred, matičnog upisnog područja i upisanih iz drugih upisnih područja </w:t>
            </w:r>
          </w:p>
          <w:p w14:paraId="0BCB91D3" w14:textId="77777777" w:rsidR="00EE0B97" w:rsidRDefault="00EE0B97" w:rsidP="614D97BA">
            <w:pPr>
              <w:spacing w:after="3" w:line="236" w:lineRule="auto"/>
              <w:ind w:left="324" w:firstLine="0"/>
              <w:jc w:val="left"/>
            </w:pPr>
            <w:r w:rsidRPr="614D97BA">
              <w:rPr>
                <w:b/>
                <w:bCs/>
              </w:rPr>
              <w:t xml:space="preserve">Uključivanje novoupisanih učenika u razredne odjele – suradnja s učiteljicama i roditeljima </w:t>
            </w:r>
          </w:p>
          <w:p w14:paraId="73B3EC41" w14:textId="77777777" w:rsidR="00EE0B97" w:rsidRDefault="00EE0B97" w:rsidP="614D97BA">
            <w:pPr>
              <w:spacing w:after="0" w:line="240" w:lineRule="auto"/>
              <w:ind w:left="324" w:firstLine="0"/>
              <w:jc w:val="left"/>
            </w:pPr>
            <w:r w:rsidRPr="614D97BA">
              <w:rPr>
                <w:b/>
                <w:bCs/>
              </w:rPr>
              <w:t xml:space="preserve">Razgovor i anketiranje novopridošlih učenika tijekom prvog polugodišta (praćenje) </w:t>
            </w:r>
          </w:p>
          <w:p w14:paraId="7C338417" w14:textId="77777777" w:rsidR="00EE0B97" w:rsidRDefault="00EE0B97" w:rsidP="614D97BA">
            <w:pPr>
              <w:spacing w:after="0" w:line="259" w:lineRule="auto"/>
              <w:ind w:left="324" w:firstLine="0"/>
              <w:jc w:val="left"/>
            </w:pPr>
            <w:r w:rsidRPr="614D97BA">
              <w:rPr>
                <w:b/>
                <w:bCs/>
              </w:rPr>
              <w:t xml:space="preserve"> </w:t>
            </w:r>
          </w:p>
        </w:tc>
        <w:tc>
          <w:tcPr>
            <w:tcW w:w="1024"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723BC71D" w14:textId="77777777" w:rsidR="007C34D3" w:rsidRDefault="00EE0B97">
            <w:pPr>
              <w:spacing w:after="0" w:line="259" w:lineRule="auto"/>
              <w:ind w:left="0" w:right="116" w:firstLine="0"/>
              <w:jc w:val="center"/>
            </w:pPr>
            <w:r>
              <w:rPr>
                <w:b/>
              </w:rPr>
              <w:t xml:space="preserve"> </w:t>
            </w:r>
          </w:p>
          <w:p w14:paraId="478B538C" w14:textId="77777777" w:rsidR="007C34D3" w:rsidRDefault="00EE0B97">
            <w:pPr>
              <w:spacing w:after="0" w:line="259" w:lineRule="auto"/>
              <w:ind w:left="0" w:right="116" w:firstLine="0"/>
              <w:jc w:val="center"/>
            </w:pPr>
            <w:r>
              <w:rPr>
                <w:b/>
              </w:rPr>
              <w:t xml:space="preserve"> </w:t>
            </w:r>
          </w:p>
          <w:p w14:paraId="790B2948" w14:textId="77777777" w:rsidR="007C34D3" w:rsidRDefault="00EE0B97">
            <w:pPr>
              <w:spacing w:after="0" w:line="259" w:lineRule="auto"/>
              <w:ind w:left="0" w:right="116" w:firstLine="0"/>
              <w:jc w:val="center"/>
            </w:pPr>
            <w:r>
              <w:rPr>
                <w:b/>
              </w:rPr>
              <w:t xml:space="preserve"> </w:t>
            </w:r>
          </w:p>
          <w:p w14:paraId="22267EA4" w14:textId="77777777" w:rsidR="007C34D3" w:rsidRDefault="00EE0B97">
            <w:pPr>
              <w:spacing w:after="0" w:line="259" w:lineRule="auto"/>
              <w:ind w:left="0" w:right="116" w:firstLine="0"/>
              <w:jc w:val="center"/>
            </w:pPr>
            <w:r>
              <w:rPr>
                <w:b/>
              </w:rPr>
              <w:t xml:space="preserve"> </w:t>
            </w:r>
          </w:p>
          <w:p w14:paraId="46C02495" w14:textId="77777777" w:rsidR="007C34D3" w:rsidRDefault="00EE0B97">
            <w:pPr>
              <w:spacing w:after="0" w:line="259" w:lineRule="auto"/>
              <w:ind w:left="0" w:right="116" w:firstLine="0"/>
              <w:jc w:val="center"/>
            </w:pPr>
            <w:r>
              <w:rPr>
                <w:b/>
              </w:rPr>
              <w:t xml:space="preserve"> </w:t>
            </w:r>
          </w:p>
          <w:p w14:paraId="4C7663B3" w14:textId="77777777" w:rsidR="007C34D3" w:rsidRDefault="00EE0B97">
            <w:pPr>
              <w:spacing w:after="0" w:line="259" w:lineRule="auto"/>
              <w:ind w:left="0" w:right="116" w:firstLine="0"/>
              <w:jc w:val="center"/>
            </w:pPr>
            <w:r>
              <w:rPr>
                <w:b/>
              </w:rPr>
              <w:t xml:space="preserve"> </w:t>
            </w:r>
          </w:p>
          <w:p w14:paraId="1124E71C" w14:textId="77777777" w:rsidR="007C34D3" w:rsidRDefault="00EE0B97">
            <w:pPr>
              <w:spacing w:after="0" w:line="259" w:lineRule="auto"/>
              <w:ind w:left="0" w:right="116" w:firstLine="0"/>
              <w:jc w:val="center"/>
            </w:pPr>
            <w:r>
              <w:rPr>
                <w:b/>
              </w:rPr>
              <w:t xml:space="preserve"> </w:t>
            </w:r>
          </w:p>
          <w:p w14:paraId="522091D4" w14:textId="77777777" w:rsidR="007C34D3" w:rsidRDefault="00EE0B97">
            <w:pPr>
              <w:spacing w:after="0" w:line="259" w:lineRule="auto"/>
              <w:ind w:left="0" w:right="116" w:firstLine="0"/>
              <w:jc w:val="center"/>
            </w:pPr>
            <w:r>
              <w:rPr>
                <w:b/>
              </w:rPr>
              <w:t xml:space="preserve"> </w:t>
            </w:r>
          </w:p>
          <w:p w14:paraId="224DA80A" w14:textId="77777777" w:rsidR="007C34D3" w:rsidRDefault="00EE0B97">
            <w:pPr>
              <w:spacing w:after="0" w:line="259" w:lineRule="auto"/>
              <w:ind w:left="328" w:firstLine="0"/>
              <w:jc w:val="left"/>
            </w:pPr>
            <w:r>
              <w:rPr>
                <w:b/>
              </w:rPr>
              <w:t xml:space="preserve">160 </w:t>
            </w:r>
          </w:p>
        </w:tc>
        <w:tc>
          <w:tcPr>
            <w:tcW w:w="1410"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69F85EED" w14:textId="77777777" w:rsidR="007C34D3" w:rsidRDefault="00EE0B97">
            <w:pPr>
              <w:spacing w:after="0" w:line="259" w:lineRule="auto"/>
              <w:ind w:left="323" w:firstLine="0"/>
              <w:jc w:val="left"/>
            </w:pPr>
            <w:r>
              <w:rPr>
                <w:b/>
              </w:rPr>
              <w:t xml:space="preserve"> </w:t>
            </w:r>
          </w:p>
          <w:p w14:paraId="309E7A45" w14:textId="77777777" w:rsidR="007C34D3" w:rsidRDefault="00EE0B97">
            <w:pPr>
              <w:spacing w:after="0" w:line="259" w:lineRule="auto"/>
              <w:ind w:left="323" w:firstLine="0"/>
              <w:jc w:val="left"/>
            </w:pPr>
            <w:r>
              <w:rPr>
                <w:b/>
              </w:rPr>
              <w:t xml:space="preserve"> </w:t>
            </w:r>
          </w:p>
          <w:p w14:paraId="08034348" w14:textId="77777777" w:rsidR="007C34D3" w:rsidRDefault="00EE0B97">
            <w:pPr>
              <w:spacing w:after="0" w:line="259" w:lineRule="auto"/>
              <w:ind w:left="323" w:firstLine="0"/>
              <w:jc w:val="left"/>
            </w:pPr>
            <w:r>
              <w:rPr>
                <w:b/>
              </w:rPr>
              <w:t xml:space="preserve"> </w:t>
            </w:r>
          </w:p>
          <w:p w14:paraId="295DFD6E" w14:textId="77777777" w:rsidR="007C34D3" w:rsidRDefault="00EE0B97">
            <w:pPr>
              <w:spacing w:after="0" w:line="259" w:lineRule="auto"/>
              <w:ind w:left="323" w:firstLine="0"/>
              <w:jc w:val="left"/>
            </w:pPr>
            <w:r>
              <w:rPr>
                <w:b/>
              </w:rPr>
              <w:t xml:space="preserve"> </w:t>
            </w:r>
          </w:p>
          <w:p w14:paraId="658A42BF" w14:textId="77777777" w:rsidR="007C34D3" w:rsidRDefault="00EE0B97">
            <w:pPr>
              <w:spacing w:after="0" w:line="259" w:lineRule="auto"/>
              <w:ind w:left="323" w:firstLine="0"/>
              <w:jc w:val="left"/>
            </w:pPr>
            <w:r>
              <w:rPr>
                <w:b/>
              </w:rPr>
              <w:t xml:space="preserve"> </w:t>
            </w:r>
          </w:p>
          <w:p w14:paraId="1A063CD1" w14:textId="77777777" w:rsidR="007C34D3" w:rsidRDefault="00EE0B97">
            <w:pPr>
              <w:spacing w:after="0" w:line="259" w:lineRule="auto"/>
              <w:ind w:left="323" w:firstLine="0"/>
              <w:jc w:val="left"/>
            </w:pPr>
            <w:r>
              <w:rPr>
                <w:b/>
              </w:rPr>
              <w:t xml:space="preserve"> </w:t>
            </w:r>
          </w:p>
          <w:p w14:paraId="1A8E9709" w14:textId="77777777" w:rsidR="007C34D3" w:rsidRDefault="00EE0B97">
            <w:pPr>
              <w:spacing w:after="0" w:line="259" w:lineRule="auto"/>
              <w:ind w:left="323" w:firstLine="0"/>
              <w:jc w:val="left"/>
            </w:pPr>
            <w:r>
              <w:rPr>
                <w:b/>
              </w:rPr>
              <w:t xml:space="preserve">Veljača </w:t>
            </w:r>
          </w:p>
          <w:p w14:paraId="059767FA" w14:textId="77777777" w:rsidR="007C34D3" w:rsidRDefault="00EE0B97">
            <w:pPr>
              <w:spacing w:after="0" w:line="259" w:lineRule="auto"/>
              <w:ind w:left="323" w:firstLine="0"/>
              <w:jc w:val="left"/>
            </w:pPr>
            <w:r>
              <w:rPr>
                <w:b/>
              </w:rPr>
              <w:t xml:space="preserve">Ožujak </w:t>
            </w:r>
          </w:p>
          <w:p w14:paraId="05843A2B" w14:textId="77777777" w:rsidR="007C34D3" w:rsidRDefault="00EE0B97">
            <w:pPr>
              <w:spacing w:after="0" w:line="259" w:lineRule="auto"/>
              <w:ind w:left="323" w:firstLine="0"/>
              <w:jc w:val="left"/>
            </w:pPr>
            <w:r>
              <w:rPr>
                <w:b/>
              </w:rPr>
              <w:t xml:space="preserve">Travanj </w:t>
            </w:r>
          </w:p>
          <w:p w14:paraId="0A678B91" w14:textId="77777777" w:rsidR="007C34D3" w:rsidRDefault="00EE0B97">
            <w:pPr>
              <w:spacing w:after="0" w:line="259" w:lineRule="auto"/>
              <w:ind w:left="323" w:firstLine="0"/>
              <w:jc w:val="left"/>
            </w:pPr>
            <w:r>
              <w:rPr>
                <w:b/>
              </w:rPr>
              <w:t xml:space="preserve">Svibanj </w:t>
            </w:r>
          </w:p>
          <w:p w14:paraId="568D81EE" w14:textId="77777777" w:rsidR="007C34D3" w:rsidRDefault="00EE0B97">
            <w:pPr>
              <w:spacing w:after="0" w:line="259" w:lineRule="auto"/>
              <w:ind w:left="0" w:right="13" w:firstLine="0"/>
              <w:jc w:val="center"/>
            </w:pPr>
            <w:r>
              <w:rPr>
                <w:b/>
              </w:rPr>
              <w:t xml:space="preserve">Rujan </w:t>
            </w:r>
          </w:p>
          <w:p w14:paraId="782F1026" w14:textId="77777777" w:rsidR="007C34D3" w:rsidRDefault="00EE0B97">
            <w:pPr>
              <w:spacing w:after="0" w:line="259" w:lineRule="auto"/>
              <w:ind w:left="323" w:firstLine="0"/>
              <w:jc w:val="left"/>
            </w:pPr>
            <w:r>
              <w:rPr>
                <w:b/>
              </w:rPr>
              <w:t xml:space="preserve">Listopad </w:t>
            </w:r>
          </w:p>
        </w:tc>
      </w:tr>
    </w:tbl>
    <w:p w14:paraId="05DBCD01" w14:textId="2929D4C0" w:rsidR="00AD3E75" w:rsidRDefault="00AD3E75" w:rsidP="6D34F0DA">
      <w:pPr>
        <w:ind w:left="0" w:firstLine="0"/>
      </w:pPr>
    </w:p>
    <w:tbl>
      <w:tblPr>
        <w:tblStyle w:val="TableGrid1"/>
        <w:tblW w:w="11608" w:type="dxa"/>
        <w:tblInd w:w="-14" w:type="dxa"/>
        <w:tblCellMar>
          <w:top w:w="66" w:type="dxa"/>
          <w:left w:w="144" w:type="dxa"/>
          <w:right w:w="64" w:type="dxa"/>
        </w:tblCellMar>
        <w:tblLook w:val="04A0" w:firstRow="1" w:lastRow="0" w:firstColumn="1" w:lastColumn="0" w:noHBand="0" w:noVBand="1"/>
      </w:tblPr>
      <w:tblGrid>
        <w:gridCol w:w="11"/>
        <w:gridCol w:w="7"/>
        <w:gridCol w:w="9123"/>
        <w:gridCol w:w="17"/>
        <w:gridCol w:w="852"/>
        <w:gridCol w:w="154"/>
        <w:gridCol w:w="17"/>
        <w:gridCol w:w="1396"/>
        <w:gridCol w:w="31"/>
      </w:tblGrid>
      <w:tr w:rsidR="007C34D3" w14:paraId="2842B1C1" w14:textId="77777777" w:rsidTr="614D97BA">
        <w:trPr>
          <w:gridBefore w:val="1"/>
          <w:gridAfter w:val="1"/>
          <w:wBefore w:w="11" w:type="dxa"/>
          <w:wAfter w:w="31" w:type="dxa"/>
          <w:trHeight w:val="317"/>
        </w:trPr>
        <w:tc>
          <w:tcPr>
            <w:tcW w:w="11566" w:type="dxa"/>
            <w:gridSpan w:val="7"/>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tcPr>
          <w:p w14:paraId="3DDDCE0A" w14:textId="77777777" w:rsidR="007C34D3" w:rsidRDefault="00EE0B97">
            <w:pPr>
              <w:spacing w:after="0" w:line="259" w:lineRule="auto"/>
              <w:ind w:left="320" w:firstLine="0"/>
              <w:jc w:val="left"/>
            </w:pPr>
            <w:r>
              <w:rPr>
                <w:b/>
                <w:sz w:val="24"/>
              </w:rPr>
              <w:t>3.</w:t>
            </w:r>
            <w:r>
              <w:rPr>
                <w:rFonts w:ascii="Arial" w:eastAsia="Arial" w:hAnsi="Arial" w:cs="Arial"/>
                <w:b/>
                <w:sz w:val="24"/>
              </w:rPr>
              <w:t xml:space="preserve"> </w:t>
            </w:r>
            <w:r>
              <w:rPr>
                <w:b/>
              </w:rPr>
              <w:t xml:space="preserve">RAD S DJECOM S TEŠKOĆAMA </w:t>
            </w:r>
          </w:p>
        </w:tc>
      </w:tr>
      <w:tr w:rsidR="00AD3E75" w14:paraId="1175ED6F" w14:textId="77777777" w:rsidTr="614D97BA">
        <w:tblPrEx>
          <w:tblCellMar>
            <w:top w:w="40" w:type="dxa"/>
            <w:right w:w="100" w:type="dxa"/>
          </w:tblCellMar>
        </w:tblPrEx>
        <w:trPr>
          <w:gridAfter w:val="1"/>
          <w:wAfter w:w="31" w:type="dxa"/>
          <w:trHeight w:val="4282"/>
        </w:trPr>
        <w:tc>
          <w:tcPr>
            <w:tcW w:w="9141" w:type="dxa"/>
            <w:gridSpan w:val="3"/>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4F027B32" w14:textId="77777777" w:rsidR="00AD3E75" w:rsidRDefault="00AD3E75">
            <w:pPr>
              <w:spacing w:after="0" w:line="259" w:lineRule="auto"/>
              <w:ind w:left="6" w:firstLine="0"/>
              <w:jc w:val="left"/>
            </w:pPr>
          </w:p>
          <w:p w14:paraId="5856DC72" w14:textId="77777777" w:rsidR="3C1D516E" w:rsidRDefault="3C1D516E" w:rsidP="6D34F0DA">
            <w:pPr>
              <w:spacing w:after="0" w:line="259" w:lineRule="auto"/>
              <w:ind w:left="324" w:firstLine="0"/>
              <w:jc w:val="left"/>
            </w:pPr>
            <w:r w:rsidRPr="6D34F0DA">
              <w:rPr>
                <w:b/>
                <w:bCs/>
              </w:rPr>
              <w:t xml:space="preserve"> </w:t>
            </w:r>
          </w:p>
          <w:p w14:paraId="23D9975B" w14:textId="77777777" w:rsidR="3C1D516E" w:rsidRDefault="3C1D516E" w:rsidP="6D34F0DA">
            <w:pPr>
              <w:spacing w:after="1" w:line="240" w:lineRule="auto"/>
              <w:ind w:left="324" w:firstLine="0"/>
            </w:pPr>
            <w:r w:rsidRPr="6D34F0DA">
              <w:rPr>
                <w:b/>
                <w:bCs/>
              </w:rPr>
              <w:t xml:space="preserve">Rad u Stručnom povjerenstvu za procjenu psihofizičkog stanja djeteta (Predsjednica povjerenstva) </w:t>
            </w:r>
          </w:p>
          <w:p w14:paraId="63FE56EE" w14:textId="77777777" w:rsidR="3C1D516E" w:rsidRDefault="3C1D516E" w:rsidP="6D34F0DA">
            <w:pPr>
              <w:spacing w:after="0" w:line="259" w:lineRule="auto"/>
              <w:ind w:left="324" w:firstLine="0"/>
              <w:jc w:val="left"/>
            </w:pPr>
            <w:r w:rsidRPr="6D34F0DA">
              <w:rPr>
                <w:b/>
                <w:bCs/>
              </w:rPr>
              <w:t xml:space="preserve">Kontinuirano prikupljanje podataka o djeci s teškoćama </w:t>
            </w:r>
          </w:p>
          <w:p w14:paraId="5937EAF1" w14:textId="77777777" w:rsidR="3C1D516E" w:rsidRDefault="3C1D516E" w:rsidP="6D34F0DA">
            <w:pPr>
              <w:spacing w:after="0" w:line="259" w:lineRule="auto"/>
              <w:ind w:left="324" w:firstLine="0"/>
              <w:jc w:val="left"/>
            </w:pPr>
            <w:r w:rsidRPr="6D34F0DA">
              <w:rPr>
                <w:b/>
                <w:bCs/>
              </w:rPr>
              <w:t xml:space="preserve">Psihološka obrada djece  </w:t>
            </w:r>
          </w:p>
          <w:p w14:paraId="74E84EF9" w14:textId="77777777" w:rsidR="3C1D516E" w:rsidRDefault="3C1D516E" w:rsidP="6D34F0DA">
            <w:pPr>
              <w:spacing w:after="0" w:line="259" w:lineRule="auto"/>
              <w:ind w:left="324" w:firstLine="0"/>
              <w:jc w:val="left"/>
            </w:pPr>
            <w:r w:rsidRPr="6D34F0DA">
              <w:rPr>
                <w:b/>
                <w:bCs/>
              </w:rPr>
              <w:t xml:space="preserve">Izrada mišljenja za učenike za povjerenstvo </w:t>
            </w:r>
          </w:p>
          <w:p w14:paraId="6A61F29C" w14:textId="77777777" w:rsidR="3C1D516E" w:rsidRDefault="3C1D516E" w:rsidP="6D34F0DA">
            <w:pPr>
              <w:spacing w:after="0" w:line="259" w:lineRule="auto"/>
              <w:ind w:left="324" w:firstLine="0"/>
              <w:jc w:val="left"/>
            </w:pPr>
            <w:r w:rsidRPr="6D34F0DA">
              <w:rPr>
                <w:b/>
                <w:bCs/>
              </w:rPr>
              <w:t xml:space="preserve">Pomoć nastavnicima u izradi IOOP i PP </w:t>
            </w:r>
          </w:p>
          <w:p w14:paraId="1A389DC6" w14:textId="77777777" w:rsidR="3C1D516E" w:rsidRDefault="3C1D516E" w:rsidP="6D34F0DA">
            <w:pPr>
              <w:spacing w:after="0" w:line="259" w:lineRule="auto"/>
              <w:ind w:left="324" w:firstLine="0"/>
              <w:jc w:val="left"/>
            </w:pPr>
            <w:r w:rsidRPr="6D34F0DA">
              <w:rPr>
                <w:b/>
                <w:bCs/>
              </w:rPr>
              <w:t xml:space="preserve">Praćenje napredovanja učenika koji se školuju po IOOP i PP  </w:t>
            </w:r>
          </w:p>
          <w:p w14:paraId="5683E7A0" w14:textId="77777777" w:rsidR="3C1D516E" w:rsidRDefault="3C1D516E" w:rsidP="6D34F0DA">
            <w:pPr>
              <w:spacing w:after="0" w:line="259" w:lineRule="auto"/>
              <w:ind w:left="324" w:firstLine="0"/>
              <w:jc w:val="left"/>
            </w:pPr>
            <w:r w:rsidRPr="6D34F0DA">
              <w:rPr>
                <w:b/>
                <w:bCs/>
              </w:rPr>
              <w:t xml:space="preserve">Prisustvovanje nastavi s ciljem praćenja učenika </w:t>
            </w:r>
          </w:p>
          <w:p w14:paraId="6E758849" w14:textId="77777777" w:rsidR="3C1D516E" w:rsidRDefault="3C1D516E" w:rsidP="6D34F0DA">
            <w:pPr>
              <w:spacing w:after="0" w:line="259" w:lineRule="auto"/>
              <w:ind w:left="324" w:firstLine="0"/>
              <w:jc w:val="left"/>
            </w:pPr>
            <w:r w:rsidRPr="6D34F0DA">
              <w:rPr>
                <w:b/>
                <w:bCs/>
              </w:rPr>
              <w:t xml:space="preserve">Prisustvovanje na aktivnostima u produženom boravku </w:t>
            </w:r>
          </w:p>
          <w:p w14:paraId="03FED1BC" w14:textId="77777777" w:rsidR="3C1D516E" w:rsidRDefault="3C1D516E" w:rsidP="6D34F0DA">
            <w:pPr>
              <w:spacing w:after="0" w:line="259" w:lineRule="auto"/>
              <w:ind w:left="324" w:firstLine="0"/>
              <w:jc w:val="left"/>
            </w:pPr>
            <w:r w:rsidRPr="6D34F0DA">
              <w:rPr>
                <w:b/>
                <w:bCs/>
              </w:rPr>
              <w:t xml:space="preserve">Prisustvovanje na aktivnostima u poludnevnom boravku </w:t>
            </w:r>
          </w:p>
          <w:p w14:paraId="3D9C6900" w14:textId="77777777" w:rsidR="3C1D516E" w:rsidRDefault="3C1D516E" w:rsidP="6D34F0DA">
            <w:pPr>
              <w:spacing w:after="0" w:line="259" w:lineRule="auto"/>
              <w:ind w:left="324" w:firstLine="0"/>
              <w:jc w:val="left"/>
            </w:pPr>
            <w:r w:rsidRPr="6D34F0DA">
              <w:rPr>
                <w:b/>
                <w:bCs/>
              </w:rPr>
              <w:t xml:space="preserve">Prisustvovanje na dopunskoj nastavi </w:t>
            </w:r>
          </w:p>
          <w:p w14:paraId="55A7ACB0" w14:textId="77777777" w:rsidR="3C1D516E" w:rsidRDefault="3C1D516E" w:rsidP="6D34F0DA">
            <w:pPr>
              <w:spacing w:after="0" w:line="259" w:lineRule="auto"/>
              <w:ind w:left="324" w:firstLine="0"/>
              <w:jc w:val="left"/>
            </w:pPr>
            <w:r w:rsidRPr="6D34F0DA">
              <w:rPr>
                <w:b/>
                <w:bCs/>
              </w:rPr>
              <w:t xml:space="preserve">Suradnja s pomoćnicima u nastavi  </w:t>
            </w:r>
          </w:p>
          <w:p w14:paraId="1438890B" w14:textId="77777777" w:rsidR="3C1D516E" w:rsidRDefault="3C1D516E" w:rsidP="6D34F0DA">
            <w:pPr>
              <w:spacing w:after="0" w:line="259" w:lineRule="auto"/>
              <w:ind w:left="324" w:firstLine="0"/>
              <w:jc w:val="left"/>
            </w:pPr>
            <w:r w:rsidRPr="6D34F0DA">
              <w:rPr>
                <w:b/>
                <w:bCs/>
              </w:rPr>
              <w:t xml:space="preserve">Suradnja s roditeljima  </w:t>
            </w:r>
          </w:p>
          <w:p w14:paraId="4B83EEDC" w14:textId="77777777" w:rsidR="3C1D516E" w:rsidRDefault="3C1D516E" w:rsidP="6D34F0DA">
            <w:pPr>
              <w:spacing w:after="0" w:line="259" w:lineRule="auto"/>
              <w:ind w:left="324" w:firstLine="0"/>
              <w:jc w:val="left"/>
            </w:pPr>
            <w:r w:rsidRPr="6D34F0DA">
              <w:rPr>
                <w:b/>
                <w:bCs/>
              </w:rPr>
              <w:t xml:space="preserve">Suradnja s ostalim stručnjacima  </w:t>
            </w:r>
          </w:p>
          <w:p w14:paraId="61547136" w14:textId="77777777" w:rsidR="3C1D516E" w:rsidRDefault="3C1D516E" w:rsidP="6D34F0DA">
            <w:pPr>
              <w:spacing w:after="0" w:line="240" w:lineRule="auto"/>
              <w:ind w:left="324" w:firstLine="0"/>
              <w:jc w:val="left"/>
            </w:pPr>
            <w:r w:rsidRPr="6D34F0DA">
              <w:rPr>
                <w:b/>
                <w:bCs/>
              </w:rPr>
              <w:t xml:space="preserve">Individualni i grupni rad s djecom s teškoćama na temelju procjene potrebe  </w:t>
            </w:r>
          </w:p>
          <w:p w14:paraId="3C57F00D" w14:textId="77777777" w:rsidR="3C1D516E" w:rsidRDefault="3C1D516E" w:rsidP="6D34F0DA">
            <w:pPr>
              <w:spacing w:after="0" w:line="259" w:lineRule="auto"/>
              <w:ind w:left="324" w:firstLine="0"/>
              <w:jc w:val="left"/>
            </w:pPr>
            <w:r w:rsidRPr="6D34F0DA">
              <w:rPr>
                <w:b/>
                <w:bCs/>
              </w:rPr>
              <w:t xml:space="preserve"> </w:t>
            </w:r>
          </w:p>
        </w:tc>
        <w:tc>
          <w:tcPr>
            <w:tcW w:w="1023" w:type="dxa"/>
            <w:gridSpan w:val="3"/>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0CC84211" w14:textId="77777777" w:rsidR="00AD3E75" w:rsidRDefault="00AD3E75">
            <w:pPr>
              <w:spacing w:after="0" w:line="259" w:lineRule="auto"/>
              <w:ind w:left="0" w:right="78" w:firstLine="0"/>
              <w:jc w:val="center"/>
            </w:pPr>
            <w:r>
              <w:rPr>
                <w:b/>
              </w:rPr>
              <w:t xml:space="preserve"> </w:t>
            </w:r>
          </w:p>
          <w:p w14:paraId="2B3F29FC" w14:textId="77777777" w:rsidR="00AD3E75" w:rsidRDefault="00AD3E75">
            <w:pPr>
              <w:spacing w:after="0" w:line="259" w:lineRule="auto"/>
              <w:ind w:left="0" w:right="78" w:firstLine="0"/>
              <w:jc w:val="center"/>
            </w:pPr>
            <w:r>
              <w:rPr>
                <w:b/>
              </w:rPr>
              <w:t xml:space="preserve"> </w:t>
            </w:r>
          </w:p>
          <w:p w14:paraId="0293830E" w14:textId="77777777" w:rsidR="00AD3E75" w:rsidRDefault="00AD3E75">
            <w:pPr>
              <w:spacing w:after="0" w:line="259" w:lineRule="auto"/>
              <w:ind w:left="0" w:right="78" w:firstLine="0"/>
              <w:jc w:val="center"/>
            </w:pPr>
            <w:r>
              <w:rPr>
                <w:b/>
              </w:rPr>
              <w:t xml:space="preserve"> </w:t>
            </w:r>
          </w:p>
          <w:p w14:paraId="485CFEC3" w14:textId="77777777" w:rsidR="00AD3E75" w:rsidRDefault="00AD3E75">
            <w:pPr>
              <w:spacing w:after="0" w:line="259" w:lineRule="auto"/>
              <w:ind w:left="0" w:right="78" w:firstLine="0"/>
              <w:jc w:val="center"/>
            </w:pPr>
            <w:r>
              <w:rPr>
                <w:b/>
              </w:rPr>
              <w:t xml:space="preserve"> </w:t>
            </w:r>
          </w:p>
          <w:p w14:paraId="3440B866" w14:textId="77777777" w:rsidR="00AD3E75" w:rsidRDefault="00AD3E75">
            <w:pPr>
              <w:spacing w:after="0" w:line="259" w:lineRule="auto"/>
              <w:ind w:left="0" w:right="78" w:firstLine="0"/>
              <w:jc w:val="center"/>
            </w:pPr>
            <w:r>
              <w:rPr>
                <w:b/>
              </w:rPr>
              <w:t xml:space="preserve"> </w:t>
            </w:r>
          </w:p>
          <w:p w14:paraId="42DD844E" w14:textId="77777777" w:rsidR="00AD3E75" w:rsidRDefault="00AD3E75">
            <w:pPr>
              <w:spacing w:after="0" w:line="259" w:lineRule="auto"/>
              <w:ind w:left="0" w:right="78" w:firstLine="0"/>
              <w:jc w:val="center"/>
            </w:pPr>
            <w:r>
              <w:rPr>
                <w:b/>
              </w:rPr>
              <w:t xml:space="preserve"> </w:t>
            </w:r>
          </w:p>
          <w:p w14:paraId="5056E115" w14:textId="77777777" w:rsidR="00AD3E75" w:rsidRDefault="00AD3E75">
            <w:pPr>
              <w:spacing w:after="0" w:line="259" w:lineRule="auto"/>
              <w:ind w:left="0" w:right="78" w:firstLine="0"/>
              <w:jc w:val="center"/>
            </w:pPr>
            <w:r>
              <w:rPr>
                <w:b/>
              </w:rPr>
              <w:t xml:space="preserve"> </w:t>
            </w:r>
          </w:p>
          <w:p w14:paraId="0CDC0C9F" w14:textId="77777777" w:rsidR="00AD3E75" w:rsidRDefault="00AD3E75">
            <w:pPr>
              <w:spacing w:after="0" w:line="259" w:lineRule="auto"/>
              <w:ind w:left="0" w:right="78" w:firstLine="0"/>
              <w:jc w:val="center"/>
            </w:pPr>
            <w:r>
              <w:rPr>
                <w:b/>
              </w:rPr>
              <w:t xml:space="preserve"> </w:t>
            </w:r>
          </w:p>
          <w:p w14:paraId="5860A994" w14:textId="77777777" w:rsidR="00AD3E75" w:rsidRDefault="00AD3E75">
            <w:pPr>
              <w:spacing w:after="0" w:line="259" w:lineRule="auto"/>
              <w:ind w:left="328" w:firstLine="0"/>
              <w:jc w:val="left"/>
            </w:pPr>
            <w:r>
              <w:rPr>
                <w:b/>
              </w:rPr>
              <w:t xml:space="preserve">159 </w:t>
            </w:r>
          </w:p>
        </w:tc>
        <w:tc>
          <w:tcPr>
            <w:tcW w:w="1413" w:type="dxa"/>
            <w:gridSpan w:val="2"/>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2BACB1E9" w14:textId="77777777" w:rsidR="00AD3E75" w:rsidRDefault="00AD3E75">
            <w:pPr>
              <w:spacing w:after="0" w:line="259" w:lineRule="auto"/>
              <w:ind w:left="323" w:firstLine="0"/>
              <w:jc w:val="left"/>
            </w:pPr>
            <w:r>
              <w:rPr>
                <w:b/>
              </w:rPr>
              <w:t xml:space="preserve"> </w:t>
            </w:r>
          </w:p>
          <w:p w14:paraId="66E9213C" w14:textId="77777777" w:rsidR="00AD3E75" w:rsidRDefault="00AD3E75">
            <w:pPr>
              <w:spacing w:after="0" w:line="259" w:lineRule="auto"/>
              <w:ind w:left="323" w:firstLine="0"/>
              <w:jc w:val="left"/>
            </w:pPr>
            <w:r>
              <w:rPr>
                <w:b/>
              </w:rPr>
              <w:t xml:space="preserve"> </w:t>
            </w:r>
          </w:p>
          <w:p w14:paraId="6F6271E0" w14:textId="77777777" w:rsidR="00AD3E75" w:rsidRDefault="00AD3E75">
            <w:pPr>
              <w:spacing w:after="0" w:line="259" w:lineRule="auto"/>
              <w:ind w:left="323" w:firstLine="0"/>
              <w:jc w:val="left"/>
            </w:pPr>
            <w:r>
              <w:rPr>
                <w:b/>
              </w:rPr>
              <w:t xml:space="preserve"> </w:t>
            </w:r>
          </w:p>
          <w:p w14:paraId="559A05A0" w14:textId="77777777" w:rsidR="00AD3E75" w:rsidRDefault="00AD3E75">
            <w:pPr>
              <w:spacing w:after="0" w:line="259" w:lineRule="auto"/>
              <w:ind w:left="323" w:firstLine="0"/>
              <w:jc w:val="left"/>
            </w:pPr>
            <w:r>
              <w:rPr>
                <w:b/>
              </w:rPr>
              <w:t xml:space="preserve"> </w:t>
            </w:r>
          </w:p>
          <w:p w14:paraId="1A4B76B7" w14:textId="77777777" w:rsidR="00AD3E75" w:rsidRDefault="00AD3E75">
            <w:pPr>
              <w:spacing w:after="0" w:line="259" w:lineRule="auto"/>
              <w:ind w:left="323" w:firstLine="0"/>
              <w:jc w:val="left"/>
            </w:pPr>
            <w:r>
              <w:rPr>
                <w:b/>
              </w:rPr>
              <w:t xml:space="preserve"> </w:t>
            </w:r>
          </w:p>
          <w:p w14:paraId="5FFE81EA" w14:textId="77777777" w:rsidR="00AD3E75" w:rsidRDefault="00AD3E75">
            <w:pPr>
              <w:spacing w:after="0" w:line="259" w:lineRule="auto"/>
              <w:ind w:left="323" w:firstLine="0"/>
              <w:jc w:val="left"/>
            </w:pPr>
            <w:r>
              <w:rPr>
                <w:b/>
              </w:rPr>
              <w:t xml:space="preserve"> </w:t>
            </w:r>
          </w:p>
          <w:p w14:paraId="76385D33" w14:textId="77777777" w:rsidR="00AD3E75" w:rsidRDefault="00AD3E75">
            <w:pPr>
              <w:spacing w:after="0" w:line="259" w:lineRule="auto"/>
              <w:ind w:left="323" w:firstLine="0"/>
              <w:jc w:val="left"/>
            </w:pPr>
            <w:r>
              <w:rPr>
                <w:b/>
              </w:rPr>
              <w:t xml:space="preserve"> </w:t>
            </w:r>
          </w:p>
          <w:p w14:paraId="145B78A8" w14:textId="77777777" w:rsidR="00AD3E75" w:rsidRDefault="00AD3E75">
            <w:pPr>
              <w:spacing w:after="0" w:line="259" w:lineRule="auto"/>
              <w:ind w:left="323" w:firstLine="0"/>
              <w:jc w:val="left"/>
            </w:pPr>
            <w:r>
              <w:rPr>
                <w:b/>
              </w:rPr>
              <w:t xml:space="preserve">Tijekom godine </w:t>
            </w:r>
          </w:p>
        </w:tc>
      </w:tr>
      <w:tr w:rsidR="00AD3E75" w14:paraId="19F0CE78" w14:textId="77777777" w:rsidTr="614D97BA">
        <w:tblPrEx>
          <w:tblCellMar>
            <w:top w:w="40" w:type="dxa"/>
            <w:right w:w="100" w:type="dxa"/>
          </w:tblCellMar>
        </w:tblPrEx>
        <w:trPr>
          <w:gridBefore w:val="2"/>
          <w:wBefore w:w="18" w:type="dxa"/>
          <w:trHeight w:val="332"/>
        </w:trPr>
        <w:tc>
          <w:tcPr>
            <w:tcW w:w="9140" w:type="dxa"/>
            <w:gridSpan w:val="2"/>
            <w:tcBorders>
              <w:top w:val="single" w:sz="24" w:space="0" w:color="000000" w:themeColor="text1"/>
              <w:left w:val="single" w:sz="24" w:space="0" w:color="000000" w:themeColor="text1"/>
              <w:bottom w:val="single" w:sz="24" w:space="0" w:color="000000" w:themeColor="text1"/>
              <w:right w:val="nil"/>
            </w:tcBorders>
          </w:tcPr>
          <w:p w14:paraId="664C8370" w14:textId="77777777" w:rsidR="00AD3E75" w:rsidRDefault="00AD3E75">
            <w:pPr>
              <w:spacing w:after="0" w:line="259" w:lineRule="auto"/>
              <w:ind w:left="330" w:firstLine="0"/>
              <w:jc w:val="left"/>
            </w:pPr>
            <w:r>
              <w:rPr>
                <w:b/>
                <w:sz w:val="24"/>
              </w:rPr>
              <w:t>4.</w:t>
            </w:r>
            <w:r>
              <w:rPr>
                <w:rFonts w:ascii="Arial" w:eastAsia="Arial" w:hAnsi="Arial" w:cs="Arial"/>
                <w:b/>
                <w:sz w:val="24"/>
              </w:rPr>
              <w:t xml:space="preserve"> </w:t>
            </w:r>
            <w:r>
              <w:rPr>
                <w:b/>
              </w:rPr>
              <w:t xml:space="preserve">RAD S DAROVITIM UČENICIMA  </w:t>
            </w:r>
          </w:p>
        </w:tc>
        <w:tc>
          <w:tcPr>
            <w:tcW w:w="1023" w:type="dxa"/>
            <w:gridSpan w:val="3"/>
            <w:tcBorders>
              <w:top w:val="single" w:sz="24" w:space="0" w:color="000000" w:themeColor="text1"/>
              <w:left w:val="nil"/>
              <w:bottom w:val="single" w:sz="24" w:space="0" w:color="000000" w:themeColor="text1"/>
              <w:right w:val="nil"/>
            </w:tcBorders>
          </w:tcPr>
          <w:p w14:paraId="3DCF3892" w14:textId="77777777" w:rsidR="00AD3E75" w:rsidRDefault="00AD3E75">
            <w:pPr>
              <w:spacing w:after="160" w:line="259" w:lineRule="auto"/>
              <w:ind w:left="0" w:firstLine="0"/>
              <w:jc w:val="left"/>
            </w:pPr>
          </w:p>
        </w:tc>
        <w:tc>
          <w:tcPr>
            <w:tcW w:w="1427" w:type="dxa"/>
            <w:gridSpan w:val="2"/>
            <w:tcBorders>
              <w:top w:val="single" w:sz="24" w:space="0" w:color="000000" w:themeColor="text1"/>
              <w:left w:val="nil"/>
              <w:bottom w:val="single" w:sz="24" w:space="0" w:color="000000" w:themeColor="text1"/>
              <w:right w:val="single" w:sz="24" w:space="0" w:color="000000" w:themeColor="text1"/>
            </w:tcBorders>
          </w:tcPr>
          <w:p w14:paraId="2787F392" w14:textId="77777777" w:rsidR="00AD3E75" w:rsidRDefault="00AD3E75">
            <w:pPr>
              <w:spacing w:after="160" w:line="259" w:lineRule="auto"/>
              <w:ind w:left="0" w:firstLine="0"/>
              <w:jc w:val="left"/>
            </w:pPr>
          </w:p>
        </w:tc>
      </w:tr>
      <w:tr w:rsidR="00AD3E75" w14:paraId="36A62D84" w14:textId="77777777" w:rsidTr="614D97BA">
        <w:tblPrEx>
          <w:tblCellMar>
            <w:top w:w="40" w:type="dxa"/>
            <w:right w:w="100" w:type="dxa"/>
          </w:tblCellMar>
        </w:tblPrEx>
        <w:trPr>
          <w:gridBefore w:val="2"/>
          <w:wBefore w:w="18" w:type="dxa"/>
          <w:trHeight w:val="3057"/>
        </w:trPr>
        <w:tc>
          <w:tcPr>
            <w:tcW w:w="9140" w:type="dxa"/>
            <w:gridSpan w:val="2"/>
            <w:tcBorders>
              <w:top w:val="single" w:sz="3" w:space="0" w:color="000000" w:themeColor="text1"/>
              <w:left w:val="single" w:sz="3" w:space="0" w:color="000000" w:themeColor="text1"/>
              <w:bottom w:val="single" w:sz="3" w:space="0" w:color="000000" w:themeColor="text1"/>
            </w:tcBorders>
          </w:tcPr>
          <w:p w14:paraId="4FBC322C" w14:textId="4FA54BCD" w:rsidR="1BE4257B" w:rsidRDefault="1BE4257B" w:rsidP="614D97BA">
            <w:pPr>
              <w:spacing w:after="0" w:line="259" w:lineRule="auto"/>
              <w:ind w:left="4" w:firstLine="0"/>
              <w:jc w:val="left"/>
              <w:rPr>
                <w:b/>
                <w:bCs/>
              </w:rPr>
            </w:pPr>
            <w:r w:rsidRPr="614D97BA">
              <w:rPr>
                <w:b/>
                <w:bCs/>
              </w:rPr>
              <w:t xml:space="preserve">       </w:t>
            </w:r>
          </w:p>
          <w:p w14:paraId="66604F21" w14:textId="46052B2F" w:rsidR="1BE4257B" w:rsidRDefault="1BE4257B" w:rsidP="614D97BA">
            <w:pPr>
              <w:spacing w:after="0" w:line="259" w:lineRule="auto"/>
              <w:ind w:left="4" w:firstLine="0"/>
              <w:jc w:val="left"/>
              <w:rPr>
                <w:b/>
                <w:bCs/>
              </w:rPr>
            </w:pPr>
            <w:r w:rsidRPr="614D97BA">
              <w:rPr>
                <w:b/>
                <w:bCs/>
              </w:rPr>
              <w:t xml:space="preserve">       </w:t>
            </w:r>
            <w:r w:rsidR="5A72540F" w:rsidRPr="614D97BA">
              <w:rPr>
                <w:b/>
                <w:bCs/>
              </w:rPr>
              <w:t xml:space="preserve">Identifikacija darovitih učenika u 3. razredu  </w:t>
            </w:r>
          </w:p>
          <w:p w14:paraId="64BAD6B0" w14:textId="77777777" w:rsidR="5A72540F" w:rsidRDefault="5A72540F" w:rsidP="614D97BA">
            <w:pPr>
              <w:spacing w:after="0" w:line="259" w:lineRule="auto"/>
              <w:ind w:left="324" w:firstLine="0"/>
              <w:jc w:val="left"/>
            </w:pPr>
            <w:r w:rsidRPr="614D97BA">
              <w:rPr>
                <w:b/>
                <w:bCs/>
              </w:rPr>
              <w:t xml:space="preserve">Priprema i primjena psihologijskog instrumentarija u identifikaciji </w:t>
            </w:r>
          </w:p>
          <w:p w14:paraId="6B9DD1E9" w14:textId="77777777" w:rsidR="5A72540F" w:rsidRDefault="5A72540F" w:rsidP="614D97BA">
            <w:pPr>
              <w:spacing w:after="0" w:line="259" w:lineRule="auto"/>
              <w:ind w:left="324" w:firstLine="0"/>
              <w:jc w:val="left"/>
            </w:pPr>
            <w:r w:rsidRPr="614D97BA">
              <w:rPr>
                <w:b/>
                <w:bCs/>
              </w:rPr>
              <w:t xml:space="preserve">Obrada i interpretacija dobivenih rezultata procjene </w:t>
            </w:r>
          </w:p>
          <w:p w14:paraId="3C640798" w14:textId="77777777" w:rsidR="5A72540F" w:rsidRDefault="5A72540F" w:rsidP="614D97BA">
            <w:pPr>
              <w:spacing w:after="0" w:line="259" w:lineRule="auto"/>
              <w:ind w:left="324" w:firstLine="0"/>
              <w:jc w:val="left"/>
            </w:pPr>
            <w:r w:rsidRPr="614D97BA">
              <w:rPr>
                <w:b/>
                <w:bCs/>
              </w:rPr>
              <w:t xml:space="preserve">Suradnja s roditeljima- roditeljski sastanci i predavanja </w:t>
            </w:r>
          </w:p>
          <w:p w14:paraId="47BF0B00" w14:textId="77777777" w:rsidR="5A72540F" w:rsidRDefault="5A72540F" w:rsidP="614D97BA">
            <w:pPr>
              <w:spacing w:after="0" w:line="259" w:lineRule="auto"/>
              <w:ind w:left="324" w:firstLine="0"/>
              <w:jc w:val="left"/>
            </w:pPr>
            <w:r w:rsidRPr="614D97BA">
              <w:rPr>
                <w:b/>
                <w:bCs/>
              </w:rPr>
              <w:t xml:space="preserve">Primjena i analiza programa rada s darovitim učenicima </w:t>
            </w:r>
          </w:p>
          <w:p w14:paraId="1856F003" w14:textId="77777777" w:rsidR="5A72540F" w:rsidRDefault="5A72540F" w:rsidP="614D97BA">
            <w:pPr>
              <w:spacing w:after="0" w:line="259" w:lineRule="auto"/>
              <w:ind w:left="324" w:firstLine="0"/>
              <w:jc w:val="left"/>
            </w:pPr>
            <w:r w:rsidRPr="614D97BA">
              <w:rPr>
                <w:b/>
                <w:bCs/>
              </w:rPr>
              <w:t xml:space="preserve">Rad s darovitim učenicima 4.razreda, grupa jednom tjedno </w:t>
            </w:r>
          </w:p>
          <w:p w14:paraId="52DBC53F" w14:textId="77777777" w:rsidR="5A72540F" w:rsidRDefault="5A72540F" w:rsidP="614D97BA">
            <w:pPr>
              <w:spacing w:after="0" w:line="259" w:lineRule="auto"/>
              <w:ind w:left="324" w:firstLine="0"/>
              <w:jc w:val="left"/>
            </w:pPr>
            <w:r w:rsidRPr="614D97BA">
              <w:rPr>
                <w:b/>
                <w:bCs/>
              </w:rPr>
              <w:t xml:space="preserve">Praćenje darovitih učenika-vlastiti portfolio </w:t>
            </w:r>
          </w:p>
          <w:p w14:paraId="60A11095" w14:textId="77777777" w:rsidR="5A72540F" w:rsidRDefault="5A72540F" w:rsidP="614D97BA">
            <w:pPr>
              <w:spacing w:after="0" w:line="259" w:lineRule="auto"/>
              <w:ind w:left="324" w:firstLine="0"/>
              <w:jc w:val="left"/>
            </w:pPr>
            <w:r w:rsidRPr="614D97BA">
              <w:rPr>
                <w:b/>
                <w:bCs/>
              </w:rPr>
              <w:t xml:space="preserve">Planiranje uključivanja darovitih u dodatnu nastavu </w:t>
            </w:r>
          </w:p>
          <w:p w14:paraId="2045C0A6" w14:textId="77777777" w:rsidR="5A72540F" w:rsidRDefault="5A72540F" w:rsidP="614D97BA">
            <w:pPr>
              <w:spacing w:after="0" w:line="259" w:lineRule="auto"/>
              <w:ind w:left="324" w:firstLine="0"/>
              <w:jc w:val="left"/>
            </w:pPr>
            <w:r w:rsidRPr="614D97BA">
              <w:rPr>
                <w:b/>
                <w:bCs/>
              </w:rPr>
              <w:t xml:space="preserve">Sudjelovanje u organizaciji natjecanja </w:t>
            </w:r>
          </w:p>
          <w:p w14:paraId="03923539" w14:textId="77777777" w:rsidR="5A72540F" w:rsidRDefault="5A72540F" w:rsidP="614D97BA">
            <w:pPr>
              <w:spacing w:after="0" w:line="259" w:lineRule="auto"/>
              <w:ind w:left="324" w:firstLine="0"/>
              <w:jc w:val="left"/>
            </w:pPr>
            <w:r w:rsidRPr="614D97BA">
              <w:rPr>
                <w:b/>
                <w:bCs/>
              </w:rPr>
              <w:t xml:space="preserve">Praćenje postignutih rezultata učenika na natjecanjima </w:t>
            </w:r>
          </w:p>
          <w:p w14:paraId="4A4F5172" w14:textId="0A4B3A51" w:rsidR="5A72540F" w:rsidRDefault="5A72540F" w:rsidP="614D97BA">
            <w:pPr>
              <w:spacing w:after="0" w:line="259" w:lineRule="auto"/>
              <w:ind w:left="324" w:firstLine="0"/>
              <w:jc w:val="left"/>
            </w:pPr>
            <w:r w:rsidRPr="614D97BA">
              <w:rPr>
                <w:b/>
                <w:bCs/>
              </w:rPr>
              <w:t xml:space="preserve">Koordinator za Školu na projektu KAraddar </w:t>
            </w:r>
            <w:r w:rsidR="0E696955" w:rsidRPr="614D97BA">
              <w:rPr>
                <w:b/>
                <w:bCs/>
              </w:rPr>
              <w:t>deficitarna zanimanja</w:t>
            </w:r>
          </w:p>
          <w:p w14:paraId="13338653" w14:textId="77777777" w:rsidR="5A72540F" w:rsidRDefault="5A72540F" w:rsidP="614D97BA">
            <w:pPr>
              <w:spacing w:after="0" w:line="259" w:lineRule="auto"/>
              <w:ind w:left="324" w:firstLine="0"/>
              <w:jc w:val="left"/>
            </w:pPr>
            <w:r w:rsidRPr="614D97BA">
              <w:rPr>
                <w:b/>
                <w:bCs/>
              </w:rPr>
              <w:t xml:space="preserve"> </w:t>
            </w:r>
          </w:p>
        </w:tc>
        <w:tc>
          <w:tcPr>
            <w:tcW w:w="852"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114455E0" w14:textId="77777777" w:rsidR="00AD3E75" w:rsidRDefault="00AD3E75">
            <w:pPr>
              <w:spacing w:after="0" w:line="259" w:lineRule="auto"/>
              <w:ind w:left="92" w:firstLine="0"/>
              <w:jc w:val="center"/>
            </w:pPr>
            <w:r>
              <w:rPr>
                <w:b/>
              </w:rPr>
              <w:t xml:space="preserve"> </w:t>
            </w:r>
          </w:p>
          <w:p w14:paraId="4CD6FE95" w14:textId="77777777" w:rsidR="00AD3E75" w:rsidRDefault="00AD3E75">
            <w:pPr>
              <w:spacing w:after="0" w:line="259" w:lineRule="auto"/>
              <w:ind w:left="92" w:firstLine="0"/>
              <w:jc w:val="center"/>
            </w:pPr>
            <w:r>
              <w:rPr>
                <w:b/>
              </w:rPr>
              <w:t xml:space="preserve"> </w:t>
            </w:r>
          </w:p>
          <w:p w14:paraId="488110E4" w14:textId="77777777" w:rsidR="00AD3E75" w:rsidRDefault="00AD3E75">
            <w:pPr>
              <w:spacing w:after="0" w:line="259" w:lineRule="auto"/>
              <w:ind w:left="92" w:firstLine="0"/>
              <w:jc w:val="center"/>
            </w:pPr>
            <w:r>
              <w:rPr>
                <w:b/>
              </w:rPr>
              <w:t xml:space="preserve"> </w:t>
            </w:r>
          </w:p>
          <w:p w14:paraId="2A98BC56" w14:textId="77777777" w:rsidR="00AD3E75" w:rsidRDefault="00AD3E75">
            <w:pPr>
              <w:spacing w:after="0" w:line="259" w:lineRule="auto"/>
              <w:ind w:left="92" w:firstLine="0"/>
              <w:jc w:val="center"/>
            </w:pPr>
            <w:r>
              <w:rPr>
                <w:b/>
              </w:rPr>
              <w:t xml:space="preserve"> </w:t>
            </w:r>
          </w:p>
          <w:p w14:paraId="5CB492C8" w14:textId="77777777" w:rsidR="00AD3E75" w:rsidRDefault="00AD3E75">
            <w:pPr>
              <w:spacing w:after="0" w:line="259" w:lineRule="auto"/>
              <w:ind w:left="92" w:firstLine="0"/>
              <w:jc w:val="center"/>
            </w:pPr>
            <w:r>
              <w:rPr>
                <w:b/>
              </w:rPr>
              <w:t xml:space="preserve"> </w:t>
            </w:r>
          </w:p>
          <w:p w14:paraId="43EC25AB" w14:textId="77777777" w:rsidR="00AD3E75" w:rsidRDefault="00AD3E75">
            <w:pPr>
              <w:spacing w:after="0" w:line="259" w:lineRule="auto"/>
              <w:ind w:left="92" w:firstLine="0"/>
              <w:jc w:val="center"/>
            </w:pPr>
            <w:r>
              <w:rPr>
                <w:b/>
              </w:rPr>
              <w:t xml:space="preserve"> </w:t>
            </w:r>
          </w:p>
          <w:p w14:paraId="40819D5D" w14:textId="77777777" w:rsidR="00AD3E75" w:rsidRDefault="00AD3E75">
            <w:pPr>
              <w:spacing w:after="0" w:line="259" w:lineRule="auto"/>
              <w:ind w:left="328" w:firstLine="0"/>
              <w:jc w:val="left"/>
            </w:pPr>
            <w:r>
              <w:rPr>
                <w:b/>
              </w:rPr>
              <w:t xml:space="preserve">90 </w:t>
            </w:r>
          </w:p>
          <w:p w14:paraId="3D132863" w14:textId="77777777" w:rsidR="00AD3E75" w:rsidRDefault="00AD3E75">
            <w:pPr>
              <w:spacing w:after="0" w:line="259" w:lineRule="auto"/>
              <w:ind w:left="92" w:firstLine="0"/>
              <w:jc w:val="center"/>
            </w:pPr>
            <w:r>
              <w:rPr>
                <w:b/>
              </w:rPr>
              <w:t xml:space="preserve"> </w:t>
            </w:r>
          </w:p>
          <w:p w14:paraId="04C67CB5" w14:textId="77777777" w:rsidR="00AD3E75" w:rsidRDefault="00AD3E75">
            <w:pPr>
              <w:spacing w:after="0" w:line="259" w:lineRule="auto"/>
              <w:ind w:left="92" w:firstLine="0"/>
              <w:jc w:val="center"/>
            </w:pPr>
            <w:r>
              <w:rPr>
                <w:b/>
              </w:rPr>
              <w:t xml:space="preserve"> </w:t>
            </w:r>
          </w:p>
        </w:tc>
        <w:tc>
          <w:tcPr>
            <w:tcW w:w="1598" w:type="dxa"/>
            <w:gridSpan w:val="4"/>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FC65186" w14:textId="77777777" w:rsidR="00AD3E75" w:rsidRDefault="00AD3E75">
            <w:pPr>
              <w:spacing w:after="0" w:line="259" w:lineRule="auto"/>
              <w:ind w:left="324" w:firstLine="0"/>
              <w:jc w:val="left"/>
            </w:pPr>
            <w:r>
              <w:rPr>
                <w:b/>
              </w:rPr>
              <w:t xml:space="preserve"> </w:t>
            </w:r>
          </w:p>
          <w:p w14:paraId="5C564DB2" w14:textId="77777777" w:rsidR="00AD3E75" w:rsidRDefault="00AD3E75">
            <w:pPr>
              <w:spacing w:after="0" w:line="259" w:lineRule="auto"/>
              <w:ind w:left="324" w:firstLine="0"/>
              <w:jc w:val="left"/>
            </w:pPr>
            <w:r>
              <w:rPr>
                <w:b/>
              </w:rPr>
              <w:t xml:space="preserve"> </w:t>
            </w:r>
          </w:p>
          <w:p w14:paraId="3C59FA58" w14:textId="77777777" w:rsidR="00AD3E75" w:rsidRDefault="00AD3E75">
            <w:pPr>
              <w:spacing w:after="0" w:line="259" w:lineRule="auto"/>
              <w:ind w:left="324" w:firstLine="0"/>
              <w:jc w:val="left"/>
            </w:pPr>
            <w:r>
              <w:rPr>
                <w:b/>
              </w:rPr>
              <w:t xml:space="preserve"> </w:t>
            </w:r>
          </w:p>
          <w:p w14:paraId="30C8F13B" w14:textId="77777777" w:rsidR="00AD3E75" w:rsidRDefault="00AD3E75">
            <w:pPr>
              <w:spacing w:after="0" w:line="259" w:lineRule="auto"/>
              <w:ind w:left="324" w:firstLine="0"/>
              <w:jc w:val="left"/>
            </w:pPr>
            <w:r>
              <w:rPr>
                <w:b/>
              </w:rPr>
              <w:t xml:space="preserve"> </w:t>
            </w:r>
          </w:p>
          <w:p w14:paraId="6C788660" w14:textId="77777777" w:rsidR="00AD3E75" w:rsidRDefault="00AD3E75">
            <w:pPr>
              <w:spacing w:after="0" w:line="259" w:lineRule="auto"/>
              <w:ind w:left="324" w:firstLine="0"/>
              <w:jc w:val="left"/>
            </w:pPr>
            <w:r>
              <w:rPr>
                <w:b/>
              </w:rPr>
              <w:t xml:space="preserve"> </w:t>
            </w:r>
          </w:p>
          <w:p w14:paraId="61DF05EC" w14:textId="77777777" w:rsidR="00AD3E75" w:rsidRDefault="00AD3E75">
            <w:pPr>
              <w:spacing w:after="0" w:line="259" w:lineRule="auto"/>
              <w:ind w:left="324" w:firstLine="0"/>
              <w:jc w:val="left"/>
            </w:pPr>
            <w:r>
              <w:rPr>
                <w:b/>
              </w:rPr>
              <w:t xml:space="preserve">Tijekom godine </w:t>
            </w:r>
          </w:p>
        </w:tc>
      </w:tr>
    </w:tbl>
    <w:p w14:paraId="53BACD0F" w14:textId="77777777" w:rsidR="007C34D3" w:rsidRDefault="007C34D3" w:rsidP="009C4EAA">
      <w:pPr>
        <w:ind w:left="0" w:firstLine="0"/>
        <w:sectPr w:rsidR="007C34D3" w:rsidSect="00AD3E75">
          <w:footerReference w:type="even" r:id="rId23"/>
          <w:footerReference w:type="default" r:id="rId24"/>
          <w:footerReference w:type="first" r:id="rId25"/>
          <w:pgSz w:w="16836" w:h="11908" w:orient="landscape"/>
          <w:pgMar w:top="1416" w:right="1414" w:bottom="1436" w:left="1417" w:header="720" w:footer="709" w:gutter="0"/>
          <w:cols w:space="720"/>
          <w:docGrid w:linePitch="272"/>
        </w:sectPr>
      </w:pPr>
    </w:p>
    <w:p w14:paraId="4AE6BDC3" w14:textId="77777777" w:rsidR="007C34D3" w:rsidRDefault="007C34D3" w:rsidP="009C4EAA">
      <w:pPr>
        <w:spacing w:after="0" w:line="259" w:lineRule="auto"/>
        <w:ind w:left="0" w:right="1934" w:firstLine="0"/>
        <w:jc w:val="left"/>
      </w:pPr>
    </w:p>
    <w:tbl>
      <w:tblPr>
        <w:tblStyle w:val="TableGrid1"/>
        <w:tblW w:w="12303" w:type="dxa"/>
        <w:tblInd w:w="30" w:type="dxa"/>
        <w:tblCellMar>
          <w:top w:w="50" w:type="dxa"/>
          <w:left w:w="144" w:type="dxa"/>
          <w:right w:w="100" w:type="dxa"/>
        </w:tblCellMar>
        <w:tblLook w:val="04A0" w:firstRow="1" w:lastRow="0" w:firstColumn="1" w:lastColumn="0" w:noHBand="0" w:noVBand="1"/>
      </w:tblPr>
      <w:tblGrid>
        <w:gridCol w:w="9185"/>
        <w:gridCol w:w="848"/>
        <w:gridCol w:w="2270"/>
      </w:tblGrid>
      <w:tr w:rsidR="007C34D3" w14:paraId="791FB6D3" w14:textId="77777777" w:rsidTr="614D97BA">
        <w:trPr>
          <w:trHeight w:val="340"/>
        </w:trPr>
        <w:tc>
          <w:tcPr>
            <w:tcW w:w="12303"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78DEB8E" w14:textId="77777777" w:rsidR="007C34D3" w:rsidRDefault="00EE0B97">
            <w:pPr>
              <w:spacing w:after="0" w:line="259" w:lineRule="auto"/>
              <w:ind w:left="326" w:firstLine="0"/>
              <w:jc w:val="left"/>
            </w:pPr>
            <w:r>
              <w:rPr>
                <w:b/>
                <w:sz w:val="24"/>
              </w:rPr>
              <w:t>5.</w:t>
            </w:r>
            <w:r>
              <w:rPr>
                <w:rFonts w:ascii="Arial" w:eastAsia="Arial" w:hAnsi="Arial" w:cs="Arial"/>
                <w:b/>
                <w:sz w:val="24"/>
              </w:rPr>
              <w:t xml:space="preserve"> </w:t>
            </w:r>
            <w:r>
              <w:rPr>
                <w:b/>
              </w:rPr>
              <w:t xml:space="preserve">PROFESIONALNO INFORMIRANJE, ORIJENTACIJA I SAVJETOVANJE  </w:t>
            </w:r>
          </w:p>
        </w:tc>
      </w:tr>
      <w:tr w:rsidR="007C34D3" w14:paraId="4E7A3146" w14:textId="77777777" w:rsidTr="614D97BA">
        <w:trPr>
          <w:trHeight w:val="5160"/>
        </w:trPr>
        <w:tc>
          <w:tcPr>
            <w:tcW w:w="9185"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19E07452" w14:textId="7331EC7E" w:rsidR="00EE0B97" w:rsidRDefault="00EE0B97" w:rsidP="614D97BA">
            <w:pPr>
              <w:spacing w:after="0" w:line="259" w:lineRule="auto"/>
              <w:ind w:left="0" w:firstLine="0"/>
              <w:jc w:val="left"/>
            </w:pPr>
          </w:p>
          <w:p w14:paraId="063ED822" w14:textId="77777777" w:rsidR="00EE0B97" w:rsidRDefault="00EE0B97" w:rsidP="6D34F0DA">
            <w:pPr>
              <w:spacing w:after="3" w:line="236" w:lineRule="auto"/>
              <w:ind w:left="328" w:firstLine="0"/>
              <w:jc w:val="left"/>
            </w:pPr>
            <w:r w:rsidRPr="6D34F0DA">
              <w:rPr>
                <w:b/>
                <w:bCs/>
              </w:rPr>
              <w:t xml:space="preserve">Provođenje predavanja za učenike 8. razreda: Kamo nakon osnovne škole?  </w:t>
            </w:r>
          </w:p>
          <w:p w14:paraId="28441126" w14:textId="77777777" w:rsidR="00EE0B97" w:rsidRDefault="00EE0B97" w:rsidP="6D34F0DA">
            <w:pPr>
              <w:spacing w:after="0" w:line="240" w:lineRule="auto"/>
              <w:ind w:left="328" w:firstLine="0"/>
              <w:jc w:val="left"/>
            </w:pPr>
            <w:r w:rsidRPr="6D34F0DA">
              <w:rPr>
                <w:b/>
                <w:bCs/>
              </w:rPr>
              <w:t xml:space="preserve">Obrada učenika 8. razreda psihologijskim instrumentarijem, u suradnji s HZZ Karlovac </w:t>
            </w:r>
          </w:p>
          <w:p w14:paraId="3734791E" w14:textId="77777777" w:rsidR="00EE0B97" w:rsidRDefault="00EE0B97" w:rsidP="6D34F0DA">
            <w:pPr>
              <w:spacing w:after="0" w:line="259" w:lineRule="auto"/>
              <w:ind w:left="328" w:firstLine="0"/>
              <w:jc w:val="left"/>
            </w:pPr>
            <w:r w:rsidRPr="6D34F0DA">
              <w:rPr>
                <w:b/>
                <w:bCs/>
              </w:rPr>
              <w:t xml:space="preserve">Anketiranje učenika 8. razreda  </w:t>
            </w:r>
          </w:p>
          <w:p w14:paraId="6D3C94FD" w14:textId="77777777" w:rsidR="00EE0B97" w:rsidRDefault="00EE0B97" w:rsidP="6D34F0DA">
            <w:pPr>
              <w:spacing w:after="4" w:line="236" w:lineRule="auto"/>
              <w:ind w:left="328" w:firstLine="0"/>
              <w:jc w:val="left"/>
            </w:pPr>
            <w:r w:rsidRPr="6D34F0DA">
              <w:rPr>
                <w:b/>
                <w:bCs/>
              </w:rPr>
              <w:t xml:space="preserve">Suradnja s timom za profesionalnu orijentaciju HZZ-a, srednjim školama, školskim liječnikom i Centrom za socijalnu skrb  </w:t>
            </w:r>
          </w:p>
          <w:p w14:paraId="6933C07A" w14:textId="77777777" w:rsidR="00EE0B97" w:rsidRDefault="00EE0B97" w:rsidP="6D34F0DA">
            <w:pPr>
              <w:spacing w:after="1" w:line="239" w:lineRule="auto"/>
              <w:ind w:left="328" w:firstLine="0"/>
              <w:jc w:val="left"/>
            </w:pPr>
            <w:r w:rsidRPr="6D34F0DA">
              <w:rPr>
                <w:b/>
                <w:bCs/>
              </w:rPr>
              <w:t xml:space="preserve">Profesionalno informiranje i savjetovanje učenika i roditelja (pomoć u izboru budućeg zanimanja; priprema informativnih materijala; pomoć učenicima u korištenju interneta za potpuno prikupljanje informacija) </w:t>
            </w:r>
          </w:p>
          <w:p w14:paraId="07C5D983" w14:textId="77777777" w:rsidR="00EE0B97" w:rsidRDefault="00EE0B97" w:rsidP="6D34F0DA">
            <w:pPr>
              <w:spacing w:after="4" w:line="236" w:lineRule="auto"/>
              <w:ind w:left="328" w:firstLine="0"/>
              <w:jc w:val="left"/>
            </w:pPr>
            <w:r w:rsidRPr="6D34F0DA">
              <w:rPr>
                <w:b/>
                <w:bCs/>
              </w:rPr>
              <w:t xml:space="preserve">Sudjelovanje u organizaciji posjeta srednjim školama u Karlovcu tijekom godine, tvornica i sajmova  </w:t>
            </w:r>
          </w:p>
          <w:p w14:paraId="10000C82" w14:textId="77777777" w:rsidR="00EE0B97" w:rsidRDefault="00EE0B97" w:rsidP="6D34F0DA">
            <w:pPr>
              <w:spacing w:after="5" w:line="236" w:lineRule="auto"/>
              <w:ind w:left="328" w:firstLine="0"/>
              <w:jc w:val="left"/>
            </w:pPr>
            <w:r w:rsidRPr="6D34F0DA">
              <w:rPr>
                <w:b/>
                <w:bCs/>
              </w:rPr>
              <w:t xml:space="preserve">Informiranje razrednika za održavanje satova razredne zajednice na temu profesionalne orijentacije </w:t>
            </w:r>
          </w:p>
          <w:p w14:paraId="373947FA" w14:textId="77777777" w:rsidR="00EE0B97" w:rsidRDefault="00EE0B97" w:rsidP="6D34F0DA">
            <w:pPr>
              <w:spacing w:after="0" w:line="259" w:lineRule="auto"/>
              <w:ind w:left="328" w:firstLine="0"/>
              <w:jc w:val="left"/>
            </w:pPr>
            <w:r w:rsidRPr="6D34F0DA">
              <w:rPr>
                <w:b/>
                <w:bCs/>
              </w:rPr>
              <w:t xml:space="preserve">Roditeljski sastanak na temu izbora srednje škole </w:t>
            </w:r>
          </w:p>
          <w:p w14:paraId="5666500B" w14:textId="77777777" w:rsidR="00EE0B97" w:rsidRDefault="00EE0B97" w:rsidP="6D34F0DA">
            <w:pPr>
              <w:spacing w:after="2" w:line="238" w:lineRule="auto"/>
              <w:ind w:left="328" w:firstLine="0"/>
              <w:jc w:val="left"/>
            </w:pPr>
            <w:r w:rsidRPr="6D34F0DA">
              <w:rPr>
                <w:b/>
                <w:bCs/>
              </w:rPr>
              <w:t>Individualni savjetodavni rad s učenicima i roditeljima: ispitivanje individualnih odgojno-obrazovnih</w:t>
            </w:r>
            <w:r w:rsidRPr="6D34F0DA">
              <w:rPr>
                <w:b/>
                <w:bCs/>
                <w:i/>
                <w:iCs/>
              </w:rPr>
              <w:t xml:space="preserve"> </w:t>
            </w:r>
            <w:r w:rsidRPr="6D34F0DA">
              <w:rPr>
                <w:b/>
                <w:bCs/>
              </w:rPr>
              <w:t>potreba učenika, procjenjivanje njihovih sposobnosti i motivacije, upoznavanje učenika, roditelja, učitelja s mogućnostima nastavka školovanja</w:t>
            </w:r>
            <w:r w:rsidRPr="6D34F0DA">
              <w:rPr>
                <w:b/>
                <w:bCs/>
                <w:i/>
                <w:iCs/>
              </w:rPr>
              <w:t xml:space="preserve"> </w:t>
            </w:r>
            <w:r w:rsidRPr="6D34F0DA">
              <w:rPr>
                <w:b/>
                <w:bCs/>
              </w:rPr>
              <w:t>djece/učenika s obzirom na potrebe svijeta rada,</w:t>
            </w:r>
            <w:r w:rsidRPr="6D34F0DA">
              <w:rPr>
                <w:b/>
                <w:bCs/>
                <w:i/>
                <w:iCs/>
              </w:rPr>
              <w:t xml:space="preserve"> </w:t>
            </w:r>
            <w:r w:rsidRPr="6D34F0DA">
              <w:rPr>
                <w:b/>
                <w:bCs/>
              </w:rPr>
              <w:t>suradnja sa stručnim službama Zavoda za zapošljavanje i drugim relevantnim ustanovama,</w:t>
            </w:r>
            <w:r w:rsidRPr="6D34F0DA">
              <w:rPr>
                <w:b/>
                <w:bCs/>
                <w:i/>
                <w:iCs/>
              </w:rPr>
              <w:t xml:space="preserve"> </w:t>
            </w:r>
            <w:r w:rsidRPr="6D34F0DA">
              <w:rPr>
                <w:b/>
                <w:bCs/>
              </w:rPr>
              <w:t>savjetodavni rad s</w:t>
            </w:r>
            <w:r w:rsidRPr="6D34F0DA">
              <w:rPr>
                <w:b/>
                <w:bCs/>
                <w:i/>
                <w:iCs/>
              </w:rPr>
              <w:t xml:space="preserve"> </w:t>
            </w:r>
            <w:r w:rsidRPr="6D34F0DA">
              <w:rPr>
                <w:b/>
                <w:bCs/>
              </w:rPr>
              <w:t>učenicima s teškoćama</w:t>
            </w:r>
            <w:r w:rsidRPr="6D34F0DA">
              <w:rPr>
                <w:b/>
                <w:bCs/>
                <w:i/>
                <w:iCs/>
              </w:rPr>
              <w:t xml:space="preserve"> </w:t>
            </w:r>
          </w:p>
          <w:p w14:paraId="05E2A3D1" w14:textId="77777777" w:rsidR="00EE0B97" w:rsidRDefault="00EE0B97" w:rsidP="6D34F0DA">
            <w:pPr>
              <w:spacing w:after="0" w:line="259" w:lineRule="auto"/>
              <w:ind w:left="328" w:firstLine="0"/>
              <w:jc w:val="left"/>
            </w:pPr>
            <w:r w:rsidRPr="6D34F0DA">
              <w:rPr>
                <w:b/>
                <w:bCs/>
              </w:rPr>
              <w:t xml:space="preserve">Pružanje pomoći razrednicima u provođenju e-upisa </w:t>
            </w:r>
          </w:p>
          <w:p w14:paraId="018A933D" w14:textId="77777777" w:rsidR="00EE0B97" w:rsidRDefault="00EE0B97" w:rsidP="6D34F0DA">
            <w:pPr>
              <w:spacing w:after="0" w:line="259" w:lineRule="auto"/>
              <w:ind w:left="328" w:firstLine="0"/>
              <w:jc w:val="left"/>
            </w:pPr>
            <w:r w:rsidRPr="6D34F0DA">
              <w:rPr>
                <w:b/>
                <w:bCs/>
              </w:rPr>
              <w:t xml:space="preserve">Suradnja sa CISOK- koordinator  </w:t>
            </w:r>
          </w:p>
          <w:p w14:paraId="7245DE19" w14:textId="66972F70" w:rsidR="00EE0B97" w:rsidRDefault="00EE0B97" w:rsidP="614D97BA">
            <w:pPr>
              <w:spacing w:after="0" w:line="259" w:lineRule="auto"/>
              <w:ind w:left="328" w:firstLine="0"/>
              <w:jc w:val="left"/>
              <w:rPr>
                <w:b/>
                <w:bCs/>
                <w:i/>
                <w:iCs/>
              </w:rPr>
            </w:pPr>
          </w:p>
        </w:tc>
        <w:tc>
          <w:tcPr>
            <w:tcW w:w="848"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783F227D" w14:textId="77777777" w:rsidR="007C34D3" w:rsidRDefault="00EE0B97">
            <w:pPr>
              <w:spacing w:after="0" w:line="259" w:lineRule="auto"/>
              <w:ind w:left="87" w:firstLine="0"/>
              <w:jc w:val="center"/>
            </w:pPr>
            <w:r>
              <w:rPr>
                <w:b/>
              </w:rPr>
              <w:t xml:space="preserve"> </w:t>
            </w:r>
          </w:p>
          <w:p w14:paraId="4D444EE4" w14:textId="77777777" w:rsidR="007C34D3" w:rsidRDefault="00EE0B97">
            <w:pPr>
              <w:spacing w:after="0" w:line="259" w:lineRule="auto"/>
              <w:ind w:left="87" w:firstLine="0"/>
              <w:jc w:val="center"/>
            </w:pPr>
            <w:r>
              <w:rPr>
                <w:b/>
              </w:rPr>
              <w:t xml:space="preserve"> </w:t>
            </w:r>
          </w:p>
          <w:p w14:paraId="03F6302B" w14:textId="77777777" w:rsidR="007C34D3" w:rsidRDefault="00EE0B97">
            <w:pPr>
              <w:spacing w:after="0" w:line="259" w:lineRule="auto"/>
              <w:ind w:left="87" w:firstLine="0"/>
              <w:jc w:val="center"/>
            </w:pPr>
            <w:r>
              <w:rPr>
                <w:b/>
              </w:rPr>
              <w:t xml:space="preserve"> </w:t>
            </w:r>
          </w:p>
          <w:p w14:paraId="292F40F0" w14:textId="77777777" w:rsidR="007C34D3" w:rsidRDefault="00EE0B97">
            <w:pPr>
              <w:spacing w:after="0" w:line="259" w:lineRule="auto"/>
              <w:ind w:left="87" w:firstLine="0"/>
              <w:jc w:val="center"/>
            </w:pPr>
            <w:r>
              <w:rPr>
                <w:b/>
              </w:rPr>
              <w:t xml:space="preserve"> </w:t>
            </w:r>
          </w:p>
          <w:p w14:paraId="2AB673B1" w14:textId="77777777" w:rsidR="007C34D3" w:rsidRDefault="00EE0B97">
            <w:pPr>
              <w:spacing w:after="0" w:line="259" w:lineRule="auto"/>
              <w:ind w:left="87" w:firstLine="0"/>
              <w:jc w:val="center"/>
            </w:pPr>
            <w:r>
              <w:rPr>
                <w:b/>
              </w:rPr>
              <w:t xml:space="preserve"> </w:t>
            </w:r>
          </w:p>
          <w:p w14:paraId="633A8544" w14:textId="77777777" w:rsidR="007C34D3" w:rsidRDefault="00EE0B97">
            <w:pPr>
              <w:spacing w:after="0" w:line="259" w:lineRule="auto"/>
              <w:ind w:left="87" w:firstLine="0"/>
              <w:jc w:val="center"/>
            </w:pPr>
            <w:r>
              <w:rPr>
                <w:b/>
              </w:rPr>
              <w:t xml:space="preserve"> </w:t>
            </w:r>
          </w:p>
          <w:p w14:paraId="7B1AB341" w14:textId="77777777" w:rsidR="007C34D3" w:rsidRDefault="00EE0B97">
            <w:pPr>
              <w:spacing w:after="0" w:line="259" w:lineRule="auto"/>
              <w:ind w:left="87" w:firstLine="0"/>
              <w:jc w:val="center"/>
            </w:pPr>
            <w:r>
              <w:rPr>
                <w:b/>
              </w:rPr>
              <w:t xml:space="preserve"> </w:t>
            </w:r>
          </w:p>
          <w:p w14:paraId="2E9A3492" w14:textId="77777777" w:rsidR="007C34D3" w:rsidRDefault="00EE0B97">
            <w:pPr>
              <w:spacing w:after="0" w:line="259" w:lineRule="auto"/>
              <w:ind w:left="87" w:firstLine="0"/>
              <w:jc w:val="center"/>
            </w:pPr>
            <w:r>
              <w:rPr>
                <w:b/>
              </w:rPr>
              <w:t xml:space="preserve"> </w:t>
            </w:r>
          </w:p>
          <w:p w14:paraId="3407990D" w14:textId="77777777" w:rsidR="007C34D3" w:rsidRDefault="00EE0B97">
            <w:pPr>
              <w:spacing w:after="0" w:line="259" w:lineRule="auto"/>
              <w:ind w:left="87" w:firstLine="0"/>
              <w:jc w:val="center"/>
            </w:pPr>
            <w:r>
              <w:rPr>
                <w:b/>
              </w:rPr>
              <w:t xml:space="preserve"> </w:t>
            </w:r>
          </w:p>
          <w:p w14:paraId="5077BCCC" w14:textId="77777777" w:rsidR="007C34D3" w:rsidRDefault="00EE0B97">
            <w:pPr>
              <w:spacing w:after="0" w:line="259" w:lineRule="auto"/>
              <w:ind w:left="87" w:firstLine="0"/>
              <w:jc w:val="center"/>
            </w:pPr>
            <w:r>
              <w:rPr>
                <w:b/>
              </w:rPr>
              <w:t xml:space="preserve"> </w:t>
            </w:r>
          </w:p>
          <w:p w14:paraId="6A447861" w14:textId="77777777" w:rsidR="007C34D3" w:rsidRDefault="00EE0B97">
            <w:pPr>
              <w:spacing w:after="0" w:line="259" w:lineRule="auto"/>
              <w:ind w:left="87" w:firstLine="0"/>
              <w:jc w:val="center"/>
            </w:pPr>
            <w:r>
              <w:rPr>
                <w:b/>
              </w:rPr>
              <w:t xml:space="preserve"> </w:t>
            </w:r>
          </w:p>
          <w:p w14:paraId="673B2109" w14:textId="77777777" w:rsidR="007C34D3" w:rsidRDefault="00EE0B97">
            <w:pPr>
              <w:spacing w:after="0" w:line="259" w:lineRule="auto"/>
              <w:ind w:left="87" w:firstLine="0"/>
              <w:jc w:val="center"/>
            </w:pPr>
            <w:r>
              <w:rPr>
                <w:b/>
              </w:rPr>
              <w:t xml:space="preserve"> </w:t>
            </w:r>
          </w:p>
          <w:p w14:paraId="4E950609" w14:textId="77777777" w:rsidR="007C34D3" w:rsidRDefault="00EE0B97">
            <w:pPr>
              <w:spacing w:after="0" w:line="259" w:lineRule="auto"/>
              <w:ind w:left="87" w:firstLine="0"/>
              <w:jc w:val="center"/>
            </w:pPr>
            <w:r>
              <w:rPr>
                <w:b/>
              </w:rPr>
              <w:t xml:space="preserve"> </w:t>
            </w:r>
          </w:p>
          <w:p w14:paraId="790ACDC5" w14:textId="77777777" w:rsidR="007C34D3" w:rsidRDefault="00EE0B97">
            <w:pPr>
              <w:spacing w:after="0" w:line="259" w:lineRule="auto"/>
              <w:ind w:left="323" w:firstLine="0"/>
              <w:jc w:val="left"/>
            </w:pPr>
            <w:r>
              <w:rPr>
                <w:b/>
              </w:rPr>
              <w:t xml:space="preserve">98 </w:t>
            </w:r>
          </w:p>
        </w:tc>
        <w:tc>
          <w:tcPr>
            <w:tcW w:w="2270"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35D57C30" w14:textId="77777777" w:rsidR="007C34D3" w:rsidRDefault="00EE0B97">
            <w:pPr>
              <w:spacing w:after="0" w:line="259" w:lineRule="auto"/>
              <w:ind w:left="328" w:firstLine="0"/>
              <w:jc w:val="left"/>
            </w:pPr>
            <w:r>
              <w:rPr>
                <w:b/>
              </w:rPr>
              <w:t xml:space="preserve"> </w:t>
            </w:r>
          </w:p>
          <w:p w14:paraId="30B16857" w14:textId="77777777" w:rsidR="007C34D3" w:rsidRDefault="00EE0B97">
            <w:pPr>
              <w:spacing w:after="0" w:line="259" w:lineRule="auto"/>
              <w:ind w:left="328" w:firstLine="0"/>
              <w:jc w:val="left"/>
            </w:pPr>
            <w:r>
              <w:rPr>
                <w:b/>
              </w:rPr>
              <w:t xml:space="preserve"> </w:t>
            </w:r>
          </w:p>
          <w:p w14:paraId="6A8DA8DE" w14:textId="77777777" w:rsidR="007C34D3" w:rsidRDefault="00EE0B97">
            <w:pPr>
              <w:spacing w:after="0" w:line="259" w:lineRule="auto"/>
              <w:ind w:left="328" w:firstLine="0"/>
              <w:jc w:val="left"/>
            </w:pPr>
            <w:r>
              <w:rPr>
                <w:b/>
              </w:rPr>
              <w:t xml:space="preserve"> </w:t>
            </w:r>
          </w:p>
          <w:p w14:paraId="42A06F5D" w14:textId="77777777" w:rsidR="007C34D3" w:rsidRDefault="00EE0B97">
            <w:pPr>
              <w:spacing w:after="0" w:line="259" w:lineRule="auto"/>
              <w:ind w:left="328" w:firstLine="0"/>
              <w:jc w:val="left"/>
            </w:pPr>
            <w:r>
              <w:rPr>
                <w:b/>
              </w:rPr>
              <w:t xml:space="preserve"> </w:t>
            </w:r>
          </w:p>
          <w:p w14:paraId="3CE7C685" w14:textId="77777777" w:rsidR="007C34D3" w:rsidRDefault="00EE0B97">
            <w:pPr>
              <w:spacing w:after="0" w:line="259" w:lineRule="auto"/>
              <w:ind w:left="328" w:firstLine="0"/>
              <w:jc w:val="left"/>
            </w:pPr>
            <w:r>
              <w:rPr>
                <w:b/>
              </w:rPr>
              <w:t xml:space="preserve"> </w:t>
            </w:r>
          </w:p>
          <w:p w14:paraId="7CBA896D" w14:textId="77777777" w:rsidR="007C34D3" w:rsidRDefault="00EE0B97">
            <w:pPr>
              <w:spacing w:after="0" w:line="259" w:lineRule="auto"/>
              <w:ind w:left="328" w:firstLine="0"/>
              <w:jc w:val="left"/>
            </w:pPr>
            <w:r>
              <w:rPr>
                <w:b/>
              </w:rPr>
              <w:t xml:space="preserve"> </w:t>
            </w:r>
          </w:p>
          <w:p w14:paraId="65281392" w14:textId="77777777" w:rsidR="007C34D3" w:rsidRDefault="00EE0B97">
            <w:pPr>
              <w:spacing w:after="0" w:line="259" w:lineRule="auto"/>
              <w:ind w:left="328" w:firstLine="0"/>
              <w:jc w:val="left"/>
            </w:pPr>
            <w:r>
              <w:rPr>
                <w:b/>
              </w:rPr>
              <w:t xml:space="preserve"> </w:t>
            </w:r>
          </w:p>
          <w:p w14:paraId="5D9D64CA" w14:textId="77777777" w:rsidR="007C34D3" w:rsidRDefault="00EE0B97">
            <w:pPr>
              <w:spacing w:after="0" w:line="259" w:lineRule="auto"/>
              <w:ind w:left="328" w:firstLine="0"/>
              <w:jc w:val="left"/>
            </w:pPr>
            <w:r>
              <w:rPr>
                <w:b/>
              </w:rPr>
              <w:t xml:space="preserve"> </w:t>
            </w:r>
          </w:p>
          <w:p w14:paraId="5E8FE836" w14:textId="77777777" w:rsidR="007C34D3" w:rsidRDefault="00EE0B97">
            <w:pPr>
              <w:spacing w:after="0" w:line="259" w:lineRule="auto"/>
              <w:ind w:left="328" w:firstLine="0"/>
              <w:jc w:val="left"/>
            </w:pPr>
            <w:r>
              <w:rPr>
                <w:b/>
              </w:rPr>
              <w:t xml:space="preserve"> </w:t>
            </w:r>
          </w:p>
          <w:p w14:paraId="0081BA31" w14:textId="77777777" w:rsidR="007C34D3" w:rsidRDefault="00EE0B97">
            <w:pPr>
              <w:spacing w:after="0" w:line="259" w:lineRule="auto"/>
              <w:ind w:left="328" w:firstLine="0"/>
              <w:jc w:val="left"/>
            </w:pPr>
            <w:r>
              <w:rPr>
                <w:b/>
              </w:rPr>
              <w:t xml:space="preserve"> </w:t>
            </w:r>
          </w:p>
          <w:p w14:paraId="75641E08" w14:textId="77777777" w:rsidR="007C34D3" w:rsidRDefault="00EE0B97">
            <w:pPr>
              <w:spacing w:after="0" w:line="259" w:lineRule="auto"/>
              <w:ind w:left="328" w:firstLine="0"/>
              <w:jc w:val="left"/>
            </w:pPr>
            <w:r>
              <w:rPr>
                <w:b/>
              </w:rPr>
              <w:t xml:space="preserve"> </w:t>
            </w:r>
          </w:p>
          <w:p w14:paraId="1180B1BA" w14:textId="77777777" w:rsidR="007C34D3" w:rsidRDefault="00EE0B97">
            <w:pPr>
              <w:spacing w:after="0" w:line="240" w:lineRule="auto"/>
              <w:ind w:left="328" w:firstLine="0"/>
              <w:jc w:val="left"/>
            </w:pPr>
            <w:r>
              <w:rPr>
                <w:b/>
              </w:rPr>
              <w:t xml:space="preserve">Tijekom godine Intenzivno: </w:t>
            </w:r>
          </w:p>
          <w:p w14:paraId="199F2144" w14:textId="77777777" w:rsidR="007C34D3" w:rsidRDefault="00EE0B97">
            <w:pPr>
              <w:spacing w:after="0" w:line="259" w:lineRule="auto"/>
              <w:ind w:left="328" w:firstLine="0"/>
              <w:jc w:val="left"/>
            </w:pPr>
            <w:r>
              <w:rPr>
                <w:b/>
              </w:rPr>
              <w:t xml:space="preserve">Siječanj </w:t>
            </w:r>
          </w:p>
          <w:p w14:paraId="3511544C" w14:textId="77777777" w:rsidR="007C34D3" w:rsidRDefault="00EE0B97">
            <w:pPr>
              <w:spacing w:after="0" w:line="259" w:lineRule="auto"/>
              <w:ind w:left="328" w:firstLine="0"/>
              <w:jc w:val="left"/>
            </w:pPr>
            <w:r>
              <w:rPr>
                <w:b/>
              </w:rPr>
              <w:t xml:space="preserve">Veljača </w:t>
            </w:r>
          </w:p>
          <w:p w14:paraId="2295AB44" w14:textId="77777777" w:rsidR="007C34D3" w:rsidRDefault="00EE0B97">
            <w:pPr>
              <w:spacing w:after="0" w:line="259" w:lineRule="auto"/>
              <w:ind w:left="328" w:firstLine="0"/>
              <w:jc w:val="left"/>
            </w:pPr>
            <w:r>
              <w:rPr>
                <w:b/>
              </w:rPr>
              <w:t xml:space="preserve">Ožujak </w:t>
            </w:r>
          </w:p>
          <w:p w14:paraId="404889D3" w14:textId="77777777" w:rsidR="007C34D3" w:rsidRDefault="00EE0B97">
            <w:pPr>
              <w:spacing w:after="0" w:line="259" w:lineRule="auto"/>
              <w:ind w:left="328" w:firstLine="0"/>
              <w:jc w:val="left"/>
            </w:pPr>
            <w:r>
              <w:rPr>
                <w:b/>
              </w:rPr>
              <w:t xml:space="preserve">Travanj </w:t>
            </w:r>
          </w:p>
          <w:p w14:paraId="04C2DEB8" w14:textId="77777777" w:rsidR="007C34D3" w:rsidRDefault="00EE0B97">
            <w:pPr>
              <w:spacing w:after="0" w:line="259" w:lineRule="auto"/>
              <w:ind w:left="328" w:firstLine="0"/>
              <w:jc w:val="left"/>
            </w:pPr>
            <w:r>
              <w:rPr>
                <w:b/>
              </w:rPr>
              <w:t xml:space="preserve"> </w:t>
            </w:r>
          </w:p>
        </w:tc>
      </w:tr>
    </w:tbl>
    <w:p w14:paraId="0CE5CD97" w14:textId="46F0A8BB" w:rsidR="00AD3E75" w:rsidRDefault="00AD3E75" w:rsidP="6D34F0DA">
      <w:pPr>
        <w:ind w:left="0" w:firstLine="0"/>
      </w:pPr>
    </w:p>
    <w:tbl>
      <w:tblPr>
        <w:tblStyle w:val="TableGrid1"/>
        <w:tblW w:w="12303" w:type="dxa"/>
        <w:tblInd w:w="30" w:type="dxa"/>
        <w:tblCellMar>
          <w:top w:w="50" w:type="dxa"/>
          <w:left w:w="144" w:type="dxa"/>
          <w:right w:w="100" w:type="dxa"/>
        </w:tblCellMar>
        <w:tblLook w:val="04A0" w:firstRow="1" w:lastRow="0" w:firstColumn="1" w:lastColumn="0" w:noHBand="0" w:noVBand="1"/>
      </w:tblPr>
      <w:tblGrid>
        <w:gridCol w:w="26"/>
        <w:gridCol w:w="9136"/>
        <w:gridCol w:w="975"/>
        <w:gridCol w:w="2140"/>
        <w:gridCol w:w="26"/>
      </w:tblGrid>
      <w:tr w:rsidR="007C34D3" w14:paraId="58026C41" w14:textId="77777777" w:rsidTr="6D34F0DA">
        <w:trPr>
          <w:gridBefore w:val="1"/>
          <w:wBefore w:w="26" w:type="dxa"/>
          <w:trHeight w:val="332"/>
        </w:trPr>
        <w:tc>
          <w:tcPr>
            <w:tcW w:w="12277"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401F2DE" w14:textId="77777777" w:rsidR="007C34D3" w:rsidRDefault="00EE0B97">
            <w:pPr>
              <w:spacing w:after="0" w:line="259" w:lineRule="auto"/>
              <w:ind w:left="326" w:firstLine="0"/>
              <w:jc w:val="left"/>
            </w:pPr>
            <w:r>
              <w:rPr>
                <w:b/>
                <w:sz w:val="24"/>
              </w:rPr>
              <w:t>6.</w:t>
            </w:r>
            <w:r>
              <w:rPr>
                <w:rFonts w:ascii="Arial" w:eastAsia="Arial" w:hAnsi="Arial" w:cs="Arial"/>
                <w:b/>
                <w:sz w:val="24"/>
              </w:rPr>
              <w:t xml:space="preserve"> </w:t>
            </w:r>
            <w:r>
              <w:rPr>
                <w:b/>
              </w:rPr>
              <w:t xml:space="preserve">RAD S UČENICIMA NA IDENTIFIKACIJI POTREBA, PREVENCIJI i SAVJETOVANJU </w:t>
            </w:r>
          </w:p>
        </w:tc>
      </w:tr>
      <w:tr w:rsidR="00AD3E75" w14:paraId="350F2A78" w14:textId="77777777" w:rsidTr="6D34F0DA">
        <w:tblPrEx>
          <w:tblCellMar>
            <w:top w:w="62" w:type="dxa"/>
            <w:right w:w="115" w:type="dxa"/>
          </w:tblCellMar>
        </w:tblPrEx>
        <w:trPr>
          <w:gridAfter w:val="1"/>
          <w:wAfter w:w="26" w:type="dxa"/>
          <w:trHeight w:val="3195"/>
        </w:trPr>
        <w:tc>
          <w:tcPr>
            <w:tcW w:w="9162" w:type="dxa"/>
            <w:gridSpan w:val="2"/>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7F44CB0C" w14:textId="1E0F44DB" w:rsidR="6D34F0DA" w:rsidRDefault="6D34F0DA" w:rsidP="6D34F0DA">
            <w:pPr>
              <w:spacing w:after="0" w:line="259" w:lineRule="auto"/>
              <w:ind w:left="0" w:firstLine="0"/>
              <w:jc w:val="left"/>
            </w:pPr>
          </w:p>
          <w:p w14:paraId="3B997628" w14:textId="77777777" w:rsidR="3C1D516E" w:rsidRDefault="3C1D516E" w:rsidP="6D34F0DA">
            <w:pPr>
              <w:spacing w:after="0" w:line="259" w:lineRule="auto"/>
              <w:ind w:left="328" w:firstLine="0"/>
              <w:jc w:val="left"/>
            </w:pPr>
            <w:r w:rsidRPr="6D34F0DA">
              <w:rPr>
                <w:b/>
                <w:bCs/>
              </w:rPr>
              <w:t xml:space="preserve">Praćenje rada učenika i identificiranje teškoća </w:t>
            </w:r>
          </w:p>
          <w:p w14:paraId="34528DDE" w14:textId="77777777" w:rsidR="3C1D516E" w:rsidRDefault="3C1D516E" w:rsidP="6D34F0DA">
            <w:pPr>
              <w:spacing w:after="0" w:line="240" w:lineRule="auto"/>
              <w:ind w:left="328" w:firstLine="0"/>
              <w:jc w:val="left"/>
            </w:pPr>
            <w:r w:rsidRPr="6D34F0DA">
              <w:rPr>
                <w:b/>
                <w:bCs/>
              </w:rPr>
              <w:t xml:space="preserve">Primjena psiho-dijagnostičkih sredstava u identificiranju i dijagnosticiranju teškoća  </w:t>
            </w:r>
          </w:p>
          <w:p w14:paraId="235CDD22" w14:textId="77777777" w:rsidR="3C1D516E" w:rsidRDefault="3C1D516E" w:rsidP="6D34F0DA">
            <w:pPr>
              <w:spacing w:after="0" w:line="240" w:lineRule="auto"/>
              <w:ind w:left="328" w:firstLine="0"/>
              <w:jc w:val="left"/>
            </w:pPr>
            <w:r w:rsidRPr="6D34F0DA">
              <w:rPr>
                <w:b/>
                <w:bCs/>
              </w:rPr>
              <w:t xml:space="preserve">Preventivni rad s cijelom populacijom učenika (radionice i predavanja) </w:t>
            </w:r>
          </w:p>
          <w:p w14:paraId="1E046063" w14:textId="77777777" w:rsidR="3C1D516E" w:rsidRDefault="3C1D516E" w:rsidP="6D34F0DA">
            <w:pPr>
              <w:spacing w:after="0" w:line="238" w:lineRule="auto"/>
              <w:ind w:left="328" w:right="157" w:firstLine="0"/>
              <w:jc w:val="left"/>
            </w:pPr>
            <w:r w:rsidRPr="6D34F0DA">
              <w:rPr>
                <w:b/>
                <w:bCs/>
              </w:rPr>
              <w:t xml:space="preserve">Osposobljavanje učenika za samostalno učenje Savjetodavni rad s učenicima (individualni i grupni):         </w:t>
            </w:r>
            <w:r w:rsidRPr="6D34F0DA">
              <w:rPr>
                <w:b/>
                <w:bCs/>
                <w:i/>
                <w:iCs/>
              </w:rPr>
              <w:t xml:space="preserve">djeca s teškoćama u razvoju, s emocionalnim teškoćama, problemima u ponašanju,        obiteljskim poteškoćama, zdravstvenim poteškoćama, poteškoćama u socijalizaciji i prilagodbi, problemi u učenju </w:t>
            </w:r>
          </w:p>
          <w:p w14:paraId="52007DEF" w14:textId="77777777" w:rsidR="3C1D516E" w:rsidRDefault="3C1D516E" w:rsidP="6D34F0DA">
            <w:pPr>
              <w:spacing w:after="0" w:line="240" w:lineRule="auto"/>
              <w:ind w:left="328" w:firstLine="0"/>
              <w:jc w:val="left"/>
            </w:pPr>
            <w:r w:rsidRPr="6D34F0DA">
              <w:rPr>
                <w:b/>
                <w:bCs/>
              </w:rPr>
              <w:t xml:space="preserve">Provođenju sociometrije u razredima s ciljem utvrđivanja razredne klime </w:t>
            </w:r>
          </w:p>
          <w:p w14:paraId="6B9F1ED1" w14:textId="77777777" w:rsidR="3C1D516E" w:rsidRDefault="3C1D516E" w:rsidP="6D34F0DA">
            <w:pPr>
              <w:spacing w:after="0" w:line="238" w:lineRule="auto"/>
              <w:ind w:left="328" w:firstLine="0"/>
              <w:jc w:val="left"/>
            </w:pPr>
            <w:r w:rsidRPr="6D34F0DA">
              <w:rPr>
                <w:b/>
                <w:bCs/>
              </w:rPr>
              <w:t xml:space="preserve">Provođenje radionica u skladu s potrebama djeteta: integracija, poboljšanje razredne klime, krizne intervencije, rješavanje sukoba, preventivne radionice </w:t>
            </w:r>
          </w:p>
          <w:p w14:paraId="0E87F6B2" w14:textId="77777777" w:rsidR="3C1D516E" w:rsidRDefault="3C1D516E" w:rsidP="6D34F0DA">
            <w:pPr>
              <w:spacing w:after="0" w:line="259" w:lineRule="auto"/>
              <w:ind w:left="328" w:firstLine="0"/>
              <w:jc w:val="left"/>
            </w:pPr>
            <w:r w:rsidRPr="6D34F0DA">
              <w:rPr>
                <w:b/>
                <w:bCs/>
              </w:rPr>
              <w:t xml:space="preserve">Stručna pomoć i suradnja s nastavnicima i razrednicima </w:t>
            </w:r>
          </w:p>
          <w:p w14:paraId="457F19D6" w14:textId="77777777" w:rsidR="3C1D516E" w:rsidRDefault="3C1D516E" w:rsidP="6D34F0DA">
            <w:pPr>
              <w:spacing w:after="0" w:line="259" w:lineRule="auto"/>
              <w:ind w:left="328" w:firstLine="0"/>
              <w:jc w:val="left"/>
            </w:pPr>
            <w:r w:rsidRPr="6D34F0DA">
              <w:rPr>
                <w:b/>
                <w:bCs/>
              </w:rPr>
              <w:t xml:space="preserve"> </w:t>
            </w:r>
          </w:p>
          <w:p w14:paraId="1FD83F60" w14:textId="77777777" w:rsidR="3C1D516E" w:rsidRDefault="3C1D516E" w:rsidP="6D34F0DA">
            <w:pPr>
              <w:spacing w:after="0" w:line="259" w:lineRule="auto"/>
              <w:ind w:left="328" w:firstLine="0"/>
              <w:jc w:val="left"/>
            </w:pPr>
            <w:r w:rsidRPr="6D34F0DA">
              <w:rPr>
                <w:b/>
                <w:bCs/>
              </w:rPr>
              <w:t xml:space="preserve"> </w:t>
            </w:r>
          </w:p>
        </w:tc>
        <w:tc>
          <w:tcPr>
            <w:tcW w:w="975"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2B0B0270" w14:textId="77777777" w:rsidR="00AD3E75" w:rsidRDefault="00AD3E75">
            <w:pPr>
              <w:spacing w:after="0" w:line="259" w:lineRule="auto"/>
              <w:ind w:left="102" w:firstLine="0"/>
              <w:jc w:val="center"/>
            </w:pPr>
            <w:r>
              <w:rPr>
                <w:b/>
              </w:rPr>
              <w:t xml:space="preserve"> </w:t>
            </w:r>
          </w:p>
          <w:p w14:paraId="4F50F835" w14:textId="77777777" w:rsidR="00AD3E75" w:rsidRDefault="00AD3E75">
            <w:pPr>
              <w:spacing w:after="0" w:line="259" w:lineRule="auto"/>
              <w:ind w:left="102" w:firstLine="0"/>
              <w:jc w:val="center"/>
            </w:pPr>
            <w:r>
              <w:rPr>
                <w:b/>
              </w:rPr>
              <w:t xml:space="preserve"> </w:t>
            </w:r>
          </w:p>
          <w:p w14:paraId="634AF197" w14:textId="77777777" w:rsidR="00AD3E75" w:rsidRDefault="00AD3E75">
            <w:pPr>
              <w:spacing w:after="0" w:line="259" w:lineRule="auto"/>
              <w:ind w:left="102" w:firstLine="0"/>
              <w:jc w:val="center"/>
            </w:pPr>
            <w:r>
              <w:rPr>
                <w:b/>
              </w:rPr>
              <w:t xml:space="preserve"> </w:t>
            </w:r>
          </w:p>
          <w:p w14:paraId="6EEA844F" w14:textId="77777777" w:rsidR="00AD3E75" w:rsidRDefault="00AD3E75">
            <w:pPr>
              <w:spacing w:after="0" w:line="259" w:lineRule="auto"/>
              <w:ind w:left="102" w:firstLine="0"/>
              <w:jc w:val="center"/>
            </w:pPr>
            <w:r>
              <w:rPr>
                <w:b/>
              </w:rPr>
              <w:t xml:space="preserve"> </w:t>
            </w:r>
          </w:p>
          <w:p w14:paraId="39F786D5" w14:textId="77777777" w:rsidR="00AD3E75" w:rsidRDefault="00AD3E75">
            <w:pPr>
              <w:spacing w:after="0" w:line="259" w:lineRule="auto"/>
              <w:ind w:left="102" w:firstLine="0"/>
              <w:jc w:val="center"/>
            </w:pPr>
            <w:r>
              <w:rPr>
                <w:b/>
              </w:rPr>
              <w:t xml:space="preserve"> </w:t>
            </w:r>
          </w:p>
          <w:p w14:paraId="3005DDA8" w14:textId="77777777" w:rsidR="00AD3E75" w:rsidRDefault="00AD3E75">
            <w:pPr>
              <w:spacing w:after="0" w:line="259" w:lineRule="auto"/>
              <w:ind w:left="102" w:firstLine="0"/>
              <w:jc w:val="center"/>
            </w:pPr>
            <w:r>
              <w:rPr>
                <w:b/>
              </w:rPr>
              <w:t xml:space="preserve"> </w:t>
            </w:r>
          </w:p>
          <w:p w14:paraId="0583E8A2" w14:textId="77777777" w:rsidR="00AD3E75" w:rsidRDefault="00AD3E75">
            <w:pPr>
              <w:spacing w:after="0" w:line="259" w:lineRule="auto"/>
              <w:ind w:left="323" w:firstLine="0"/>
              <w:jc w:val="left"/>
            </w:pPr>
            <w:r>
              <w:rPr>
                <w:b/>
              </w:rPr>
              <w:t>35</w:t>
            </w:r>
          </w:p>
          <w:p w14:paraId="75CC7E74" w14:textId="77777777" w:rsidR="00AD3E75" w:rsidRDefault="00AD3E75">
            <w:pPr>
              <w:spacing w:after="0" w:line="259" w:lineRule="auto"/>
              <w:ind w:left="177" w:firstLine="0"/>
              <w:jc w:val="center"/>
            </w:pPr>
            <w:r>
              <w:rPr>
                <w:b/>
              </w:rPr>
              <w:t xml:space="preserve">0 </w:t>
            </w:r>
          </w:p>
        </w:tc>
        <w:tc>
          <w:tcPr>
            <w:tcW w:w="2140"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42385002" w14:textId="77777777" w:rsidR="00AD3E75" w:rsidRDefault="00AD3E75">
            <w:pPr>
              <w:spacing w:after="0" w:line="259" w:lineRule="auto"/>
              <w:ind w:left="328" w:firstLine="0"/>
              <w:jc w:val="left"/>
            </w:pPr>
            <w:r>
              <w:rPr>
                <w:b/>
              </w:rPr>
              <w:t xml:space="preserve"> </w:t>
            </w:r>
          </w:p>
          <w:p w14:paraId="724ECE7B" w14:textId="77777777" w:rsidR="00AD3E75" w:rsidRDefault="00AD3E75">
            <w:pPr>
              <w:spacing w:after="0" w:line="259" w:lineRule="auto"/>
              <w:ind w:left="328" w:firstLine="0"/>
              <w:jc w:val="left"/>
            </w:pPr>
            <w:r>
              <w:rPr>
                <w:b/>
              </w:rPr>
              <w:t xml:space="preserve"> </w:t>
            </w:r>
          </w:p>
          <w:p w14:paraId="6C074CBC" w14:textId="77777777" w:rsidR="00AD3E75" w:rsidRDefault="00AD3E75">
            <w:pPr>
              <w:spacing w:after="0" w:line="259" w:lineRule="auto"/>
              <w:ind w:left="328" w:firstLine="0"/>
              <w:jc w:val="left"/>
            </w:pPr>
            <w:r>
              <w:rPr>
                <w:b/>
              </w:rPr>
              <w:t xml:space="preserve"> </w:t>
            </w:r>
          </w:p>
          <w:p w14:paraId="5DE8587A" w14:textId="77777777" w:rsidR="00AD3E75" w:rsidRDefault="00AD3E75">
            <w:pPr>
              <w:spacing w:after="0" w:line="259" w:lineRule="auto"/>
              <w:ind w:left="328" w:firstLine="0"/>
              <w:jc w:val="left"/>
            </w:pPr>
            <w:r>
              <w:rPr>
                <w:b/>
              </w:rPr>
              <w:t xml:space="preserve"> </w:t>
            </w:r>
          </w:p>
          <w:p w14:paraId="431F0A04" w14:textId="77777777" w:rsidR="00AD3E75" w:rsidRDefault="00AD3E75">
            <w:pPr>
              <w:spacing w:after="0" w:line="259" w:lineRule="auto"/>
              <w:ind w:left="328" w:firstLine="0"/>
              <w:jc w:val="left"/>
            </w:pPr>
            <w:r>
              <w:rPr>
                <w:b/>
              </w:rPr>
              <w:t xml:space="preserve"> </w:t>
            </w:r>
          </w:p>
          <w:p w14:paraId="421DF7F4" w14:textId="77777777" w:rsidR="00AD3E75" w:rsidRDefault="00AD3E75">
            <w:pPr>
              <w:spacing w:after="0" w:line="259" w:lineRule="auto"/>
              <w:ind w:left="328" w:firstLine="0"/>
              <w:jc w:val="left"/>
            </w:pPr>
            <w:r>
              <w:rPr>
                <w:b/>
              </w:rPr>
              <w:t xml:space="preserve">Tijekom cijele godine  </w:t>
            </w:r>
          </w:p>
        </w:tc>
      </w:tr>
    </w:tbl>
    <w:p w14:paraId="017458F3" w14:textId="083E6B19" w:rsidR="00636A11" w:rsidRDefault="00636A11" w:rsidP="6D34F0DA">
      <w:pPr>
        <w:spacing w:after="0" w:line="259" w:lineRule="auto"/>
        <w:ind w:left="-1417" w:right="1934" w:firstLine="0"/>
        <w:jc w:val="left"/>
      </w:pPr>
    </w:p>
    <w:tbl>
      <w:tblPr>
        <w:tblStyle w:val="TableGrid1"/>
        <w:tblW w:w="12303" w:type="dxa"/>
        <w:tblInd w:w="30" w:type="dxa"/>
        <w:tblCellMar>
          <w:top w:w="62" w:type="dxa"/>
          <w:left w:w="144" w:type="dxa"/>
          <w:right w:w="115" w:type="dxa"/>
        </w:tblCellMar>
        <w:tblLook w:val="04A0" w:firstRow="1" w:lastRow="0" w:firstColumn="1" w:lastColumn="0" w:noHBand="0" w:noVBand="1"/>
      </w:tblPr>
      <w:tblGrid>
        <w:gridCol w:w="9185"/>
        <w:gridCol w:w="848"/>
        <w:gridCol w:w="2270"/>
      </w:tblGrid>
      <w:tr w:rsidR="007C34D3" w14:paraId="1B876EBE" w14:textId="77777777" w:rsidTr="614D97BA">
        <w:trPr>
          <w:trHeight w:val="360"/>
        </w:trPr>
        <w:tc>
          <w:tcPr>
            <w:tcW w:w="12303"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C9521CC" w14:textId="77777777" w:rsidR="007C34D3" w:rsidRDefault="00EE0B97">
            <w:pPr>
              <w:spacing w:after="0" w:line="259" w:lineRule="auto"/>
              <w:ind w:left="326" w:firstLine="0"/>
              <w:jc w:val="left"/>
            </w:pPr>
            <w:r>
              <w:rPr>
                <w:b/>
                <w:sz w:val="24"/>
              </w:rPr>
              <w:t>7.</w:t>
            </w:r>
            <w:r>
              <w:rPr>
                <w:rFonts w:ascii="Arial" w:eastAsia="Arial" w:hAnsi="Arial" w:cs="Arial"/>
                <w:b/>
                <w:sz w:val="24"/>
              </w:rPr>
              <w:t xml:space="preserve"> </w:t>
            </w:r>
            <w:r>
              <w:rPr>
                <w:b/>
              </w:rPr>
              <w:t xml:space="preserve">RAD S RODITELJIMA </w:t>
            </w:r>
          </w:p>
        </w:tc>
      </w:tr>
      <w:tr w:rsidR="007C34D3" w14:paraId="1E521740" w14:textId="77777777" w:rsidTr="614D97BA">
        <w:trPr>
          <w:trHeight w:val="2190"/>
        </w:trPr>
        <w:tc>
          <w:tcPr>
            <w:tcW w:w="9185"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365DDB6D" w14:textId="0CB031F5" w:rsidR="00EE0B97" w:rsidRDefault="00EE0B97" w:rsidP="6D34F0DA">
            <w:pPr>
              <w:spacing w:after="0" w:line="259" w:lineRule="auto"/>
              <w:ind w:left="0" w:firstLine="0"/>
              <w:jc w:val="left"/>
            </w:pPr>
            <w:r w:rsidRPr="6D34F0DA">
              <w:rPr>
                <w:b/>
                <w:bCs/>
              </w:rPr>
              <w:t xml:space="preserve"> Individualni savjetodavni rad s roditeljima </w:t>
            </w:r>
          </w:p>
          <w:p w14:paraId="6CF8DFF3" w14:textId="40B83329" w:rsidR="00EE0B97" w:rsidRDefault="00EE0B97" w:rsidP="6D34F0DA">
            <w:pPr>
              <w:spacing w:after="0" w:line="259" w:lineRule="auto"/>
              <w:ind w:left="0" w:firstLine="0"/>
              <w:jc w:val="left"/>
            </w:pPr>
            <w:r w:rsidRPr="6D34F0DA">
              <w:rPr>
                <w:b/>
                <w:bCs/>
              </w:rPr>
              <w:t xml:space="preserve">Informativni savjetodavni rad s roditeljima (roditeljski sastanci, Vijeće roditelja) </w:t>
            </w:r>
          </w:p>
          <w:p w14:paraId="4310D0B4" w14:textId="77777777" w:rsidR="00EE0B97" w:rsidRDefault="00EE0B97" w:rsidP="6D34F0DA">
            <w:pPr>
              <w:spacing w:after="0" w:line="240" w:lineRule="auto"/>
              <w:ind w:left="0" w:firstLine="0"/>
              <w:jc w:val="left"/>
            </w:pPr>
            <w:r w:rsidRPr="6D34F0DA">
              <w:rPr>
                <w:b/>
                <w:bCs/>
              </w:rPr>
              <w:t xml:space="preserve">Suradnja s učiteljima i roditeljima s ciljem otkrivanja poteškoća učenika </w:t>
            </w:r>
          </w:p>
          <w:p w14:paraId="5E6CEA82" w14:textId="6C78FE88" w:rsidR="00EE0B97" w:rsidRDefault="00EE0B97" w:rsidP="614D97BA">
            <w:pPr>
              <w:spacing w:after="2" w:line="237" w:lineRule="auto"/>
              <w:ind w:left="0" w:firstLine="0"/>
              <w:jc w:val="left"/>
            </w:pPr>
            <w:r w:rsidRPr="614D97BA">
              <w:rPr>
                <w:b/>
                <w:bCs/>
              </w:rPr>
              <w:t>Predavanja za roditelje sa sljedećim temama: internet i elektroničko nasilje, profesionalno informiranje, polazak u školu, učenici s teškoćama u razvoju, daroviti učenici i teme od važnosti i temeljem trenutnih potreba škole</w:t>
            </w:r>
          </w:p>
          <w:p w14:paraId="18909BF0" w14:textId="1A24A60C" w:rsidR="00EE0B97" w:rsidRDefault="00EE0B97" w:rsidP="614D97BA">
            <w:pPr>
              <w:spacing w:after="0" w:line="259" w:lineRule="auto"/>
              <w:ind w:left="0" w:firstLine="0"/>
              <w:jc w:val="left"/>
              <w:rPr>
                <w:b/>
                <w:bCs/>
              </w:rPr>
            </w:pPr>
          </w:p>
        </w:tc>
        <w:tc>
          <w:tcPr>
            <w:tcW w:w="848"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7DE1EB67" w14:textId="77777777" w:rsidR="007C34D3" w:rsidRDefault="00EE0B97">
            <w:pPr>
              <w:spacing w:after="0" w:line="259" w:lineRule="auto"/>
              <w:ind w:left="102" w:firstLine="0"/>
              <w:jc w:val="center"/>
            </w:pPr>
            <w:r>
              <w:rPr>
                <w:b/>
              </w:rPr>
              <w:t xml:space="preserve"> </w:t>
            </w:r>
          </w:p>
          <w:p w14:paraId="601423BC" w14:textId="65623113" w:rsidR="007C34D3" w:rsidRDefault="00EE0B97" w:rsidP="614D97BA">
            <w:pPr>
              <w:spacing w:after="0" w:line="259" w:lineRule="auto"/>
              <w:ind w:left="0" w:firstLine="0"/>
              <w:jc w:val="center"/>
            </w:pPr>
            <w:r w:rsidRPr="614D97BA">
              <w:rPr>
                <w:b/>
                <w:bCs/>
              </w:rPr>
              <w:t>13</w:t>
            </w:r>
          </w:p>
          <w:p w14:paraId="3C055C20" w14:textId="77777777" w:rsidR="007C34D3" w:rsidRDefault="00EE0B97">
            <w:pPr>
              <w:spacing w:after="0" w:line="259" w:lineRule="auto"/>
              <w:ind w:left="177" w:firstLine="0"/>
              <w:jc w:val="center"/>
            </w:pPr>
            <w:r>
              <w:rPr>
                <w:b/>
              </w:rPr>
              <w:t xml:space="preserve">2 </w:t>
            </w:r>
          </w:p>
        </w:tc>
        <w:tc>
          <w:tcPr>
            <w:tcW w:w="2270"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1F5D7A30" w14:textId="77777777" w:rsidR="007C34D3" w:rsidRDefault="00EE0B97">
            <w:pPr>
              <w:spacing w:after="0" w:line="259" w:lineRule="auto"/>
              <w:ind w:left="328" w:firstLine="0"/>
              <w:jc w:val="left"/>
            </w:pPr>
            <w:r>
              <w:rPr>
                <w:b/>
              </w:rPr>
              <w:t xml:space="preserve"> </w:t>
            </w:r>
          </w:p>
          <w:p w14:paraId="45317502" w14:textId="77777777" w:rsidR="007C34D3" w:rsidRDefault="00EE0B97">
            <w:pPr>
              <w:spacing w:after="0" w:line="259" w:lineRule="auto"/>
              <w:ind w:left="328" w:firstLine="0"/>
              <w:jc w:val="left"/>
            </w:pPr>
            <w:r>
              <w:rPr>
                <w:b/>
              </w:rPr>
              <w:t xml:space="preserve"> </w:t>
            </w:r>
          </w:p>
          <w:p w14:paraId="0B3B43A2" w14:textId="77777777" w:rsidR="007C34D3" w:rsidRDefault="00EE0B97">
            <w:pPr>
              <w:spacing w:after="0" w:line="259" w:lineRule="auto"/>
              <w:ind w:left="328" w:firstLine="0"/>
              <w:jc w:val="left"/>
            </w:pPr>
            <w:r>
              <w:rPr>
                <w:b/>
              </w:rPr>
              <w:t xml:space="preserve"> </w:t>
            </w:r>
          </w:p>
          <w:p w14:paraId="640B4183" w14:textId="77777777" w:rsidR="007C34D3" w:rsidRDefault="00EE0B97">
            <w:pPr>
              <w:spacing w:after="0" w:line="259" w:lineRule="auto"/>
              <w:ind w:left="328" w:firstLine="0"/>
              <w:jc w:val="left"/>
            </w:pPr>
            <w:r>
              <w:rPr>
                <w:b/>
              </w:rPr>
              <w:t xml:space="preserve"> </w:t>
            </w:r>
          </w:p>
          <w:p w14:paraId="07FD750C" w14:textId="77777777" w:rsidR="007C34D3" w:rsidRDefault="00EE0B97">
            <w:pPr>
              <w:spacing w:after="0" w:line="259" w:lineRule="auto"/>
              <w:ind w:left="328" w:firstLine="0"/>
              <w:jc w:val="left"/>
            </w:pPr>
            <w:r>
              <w:rPr>
                <w:b/>
              </w:rPr>
              <w:t xml:space="preserve">Tijekom godine </w:t>
            </w:r>
          </w:p>
        </w:tc>
      </w:tr>
      <w:tr w:rsidR="007C34D3" w14:paraId="7289B640" w14:textId="77777777" w:rsidTr="614D97BA">
        <w:tblPrEx>
          <w:tblCellMar>
            <w:right w:w="80" w:type="dxa"/>
          </w:tblCellMar>
        </w:tblPrEx>
        <w:trPr>
          <w:trHeight w:val="392"/>
        </w:trPr>
        <w:tc>
          <w:tcPr>
            <w:tcW w:w="9185" w:type="dxa"/>
            <w:tcBorders>
              <w:top w:val="single" w:sz="24" w:space="0" w:color="000000" w:themeColor="text1"/>
              <w:left w:val="single" w:sz="24" w:space="0" w:color="000000" w:themeColor="text1"/>
              <w:bottom w:val="single" w:sz="24" w:space="0" w:color="000000" w:themeColor="text1"/>
              <w:right w:val="nil"/>
            </w:tcBorders>
          </w:tcPr>
          <w:p w14:paraId="3694C7E4" w14:textId="77777777" w:rsidR="007C34D3" w:rsidRDefault="00EE0B97">
            <w:pPr>
              <w:spacing w:after="0" w:line="259" w:lineRule="auto"/>
              <w:ind w:left="0" w:right="167" w:firstLine="0"/>
              <w:jc w:val="center"/>
            </w:pPr>
            <w:r>
              <w:rPr>
                <w:b/>
                <w:sz w:val="24"/>
              </w:rPr>
              <w:t>8.</w:t>
            </w:r>
            <w:r>
              <w:rPr>
                <w:rFonts w:ascii="Arial" w:eastAsia="Arial" w:hAnsi="Arial" w:cs="Arial"/>
                <w:b/>
                <w:sz w:val="24"/>
              </w:rPr>
              <w:t xml:space="preserve"> </w:t>
            </w:r>
            <w:r>
              <w:rPr>
                <w:b/>
              </w:rPr>
              <w:t xml:space="preserve">PROGRAM ZDRAVSTVENE ZAŠTITE I UTVRĐIVANJE PSIHOFIZIČKOG STANJA DJETETA </w:t>
            </w:r>
          </w:p>
        </w:tc>
        <w:tc>
          <w:tcPr>
            <w:tcW w:w="848" w:type="dxa"/>
            <w:tcBorders>
              <w:top w:val="single" w:sz="24" w:space="0" w:color="000000" w:themeColor="text1"/>
              <w:left w:val="nil"/>
              <w:bottom w:val="single" w:sz="24" w:space="0" w:color="000000" w:themeColor="text1"/>
              <w:right w:val="nil"/>
            </w:tcBorders>
          </w:tcPr>
          <w:p w14:paraId="2C28ACFC" w14:textId="77777777" w:rsidR="007C34D3" w:rsidRDefault="007C34D3">
            <w:pPr>
              <w:spacing w:after="160" w:line="259" w:lineRule="auto"/>
              <w:ind w:left="0" w:firstLine="0"/>
              <w:jc w:val="left"/>
            </w:pPr>
          </w:p>
        </w:tc>
        <w:tc>
          <w:tcPr>
            <w:tcW w:w="2270" w:type="dxa"/>
            <w:tcBorders>
              <w:top w:val="single" w:sz="24" w:space="0" w:color="000000" w:themeColor="text1"/>
              <w:left w:val="nil"/>
              <w:bottom w:val="single" w:sz="24" w:space="0" w:color="000000" w:themeColor="text1"/>
              <w:right w:val="single" w:sz="24" w:space="0" w:color="000000" w:themeColor="text1"/>
            </w:tcBorders>
          </w:tcPr>
          <w:p w14:paraId="67525D00" w14:textId="77777777" w:rsidR="007C34D3" w:rsidRDefault="007C34D3">
            <w:pPr>
              <w:spacing w:after="160" w:line="259" w:lineRule="auto"/>
              <w:ind w:left="0" w:firstLine="0"/>
              <w:jc w:val="left"/>
            </w:pPr>
          </w:p>
        </w:tc>
      </w:tr>
      <w:tr w:rsidR="007C34D3" w14:paraId="47C8B919" w14:textId="77777777" w:rsidTr="614D97BA">
        <w:tblPrEx>
          <w:tblCellMar>
            <w:right w:w="80" w:type="dxa"/>
          </w:tblCellMar>
        </w:tblPrEx>
        <w:trPr>
          <w:trHeight w:val="3105"/>
        </w:trPr>
        <w:tc>
          <w:tcPr>
            <w:tcW w:w="9185"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3388F350" w14:textId="41A7F758" w:rsidR="614D97BA" w:rsidRDefault="614D97BA" w:rsidP="614D97BA">
            <w:pPr>
              <w:spacing w:after="0" w:line="259" w:lineRule="auto"/>
              <w:ind w:left="2" w:firstLine="0"/>
              <w:jc w:val="left"/>
            </w:pPr>
          </w:p>
          <w:p w14:paraId="2FD22695" w14:textId="77777777" w:rsidR="00EE0B97" w:rsidRDefault="00EE0B97" w:rsidP="614D97BA">
            <w:pPr>
              <w:spacing w:after="0" w:line="259" w:lineRule="auto"/>
              <w:ind w:left="328" w:firstLine="0"/>
              <w:jc w:val="left"/>
            </w:pPr>
            <w:r w:rsidRPr="614D97BA">
              <w:rPr>
                <w:b/>
                <w:bCs/>
              </w:rPr>
              <w:t xml:space="preserve">Organizacija zdravstvenog praćenja  </w:t>
            </w:r>
          </w:p>
          <w:p w14:paraId="0F5B4ECC" w14:textId="77777777" w:rsidR="00EE0B97" w:rsidRDefault="00EE0B97" w:rsidP="614D97BA">
            <w:pPr>
              <w:spacing w:after="4" w:line="236" w:lineRule="auto"/>
              <w:ind w:left="328" w:right="28" w:firstLine="0"/>
              <w:jc w:val="left"/>
            </w:pPr>
            <w:r w:rsidRPr="614D97BA">
              <w:rPr>
                <w:b/>
                <w:bCs/>
              </w:rPr>
              <w:t xml:space="preserve">Sudjelovanje u Povjerenstvu za procjenu psihofizičkog stanja učenika </w:t>
            </w:r>
          </w:p>
          <w:p w14:paraId="13641D4A" w14:textId="77777777" w:rsidR="00EE0B97" w:rsidRDefault="00EE0B97" w:rsidP="614D97BA">
            <w:pPr>
              <w:spacing w:after="2" w:line="238" w:lineRule="auto"/>
              <w:ind w:left="328" w:firstLine="0"/>
              <w:jc w:val="left"/>
            </w:pPr>
            <w:r w:rsidRPr="614D97BA">
              <w:rPr>
                <w:b/>
                <w:bCs/>
              </w:rPr>
              <w:t xml:space="preserve">Zdravstvena i socijalna zaštita učenika – sudjelovanje u provođenju zdravstvenoga odgoja i obrazovanja i podizanje zdravstvene kulture učenika </w:t>
            </w:r>
          </w:p>
          <w:p w14:paraId="45A1BFFD" w14:textId="77777777" w:rsidR="00EE0B97" w:rsidRDefault="00EE0B97" w:rsidP="614D97BA">
            <w:pPr>
              <w:spacing w:after="0" w:line="259" w:lineRule="auto"/>
              <w:ind w:left="328" w:firstLine="0"/>
              <w:jc w:val="left"/>
            </w:pPr>
            <w:r w:rsidRPr="614D97BA">
              <w:rPr>
                <w:b/>
                <w:bCs/>
              </w:rPr>
              <w:t xml:space="preserve">Prevencija neprihvatljivih oblika ponašanja </w:t>
            </w:r>
          </w:p>
          <w:p w14:paraId="5BFF521C" w14:textId="77777777" w:rsidR="00EE0B97" w:rsidRDefault="00EE0B97" w:rsidP="614D97BA">
            <w:pPr>
              <w:spacing w:after="0" w:line="259" w:lineRule="auto"/>
              <w:ind w:left="328" w:firstLine="0"/>
              <w:jc w:val="left"/>
            </w:pPr>
            <w:r w:rsidRPr="614D97BA">
              <w:rPr>
                <w:b/>
                <w:bCs/>
              </w:rPr>
              <w:t xml:space="preserve">Upoznavanje socijalnih prilika učenika  </w:t>
            </w:r>
          </w:p>
          <w:p w14:paraId="10669782" w14:textId="77777777" w:rsidR="00EE0B97" w:rsidRDefault="00EE0B97" w:rsidP="614D97BA">
            <w:pPr>
              <w:spacing w:after="0" w:line="259" w:lineRule="auto"/>
              <w:ind w:left="328" w:firstLine="0"/>
              <w:jc w:val="left"/>
            </w:pPr>
            <w:r w:rsidRPr="614D97BA">
              <w:rPr>
                <w:b/>
                <w:bCs/>
              </w:rPr>
              <w:t xml:space="preserve">Pružanje pomoći učeniku u ostvarivanju socijalno-zaštitnih potreba </w:t>
            </w:r>
          </w:p>
          <w:p w14:paraId="19BCCEE7" w14:textId="77777777" w:rsidR="00EE0B97" w:rsidRDefault="00EE0B97" w:rsidP="614D97BA">
            <w:pPr>
              <w:spacing w:after="0" w:line="259" w:lineRule="auto"/>
              <w:ind w:left="328" w:firstLine="0"/>
              <w:jc w:val="left"/>
            </w:pPr>
            <w:r w:rsidRPr="614D97BA">
              <w:rPr>
                <w:b/>
                <w:bCs/>
              </w:rPr>
              <w:t xml:space="preserve">Uvažavanje i zastupanje prava učenika </w:t>
            </w:r>
          </w:p>
          <w:p w14:paraId="612B74E7" w14:textId="77777777" w:rsidR="00EE0B97" w:rsidRDefault="00EE0B97" w:rsidP="614D97BA">
            <w:pPr>
              <w:spacing w:after="0" w:line="259" w:lineRule="auto"/>
              <w:ind w:left="328" w:firstLine="0"/>
              <w:jc w:val="left"/>
            </w:pPr>
            <w:r w:rsidRPr="614D97BA">
              <w:rPr>
                <w:b/>
                <w:bCs/>
              </w:rPr>
              <w:t xml:space="preserve">Suradnja s CZSS </w:t>
            </w:r>
          </w:p>
          <w:p w14:paraId="2CDA7252" w14:textId="4703CE6D" w:rsidR="00EE0B97" w:rsidRDefault="00EE0B97" w:rsidP="614D97BA">
            <w:pPr>
              <w:spacing w:after="4" w:line="236" w:lineRule="auto"/>
              <w:ind w:left="328" w:firstLine="0"/>
              <w:jc w:val="left"/>
            </w:pPr>
            <w:r w:rsidRPr="614D97BA">
              <w:rPr>
                <w:b/>
                <w:bCs/>
              </w:rPr>
              <w:t xml:space="preserve">Provođenje Međupredmetnih tema u okviru neposrednog rada s učenicima </w:t>
            </w:r>
          </w:p>
        </w:tc>
        <w:tc>
          <w:tcPr>
            <w:tcW w:w="848"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263D445F" w14:textId="77777777" w:rsidR="007C34D3" w:rsidRDefault="00EE0B97">
            <w:pPr>
              <w:spacing w:after="0" w:line="259" w:lineRule="auto"/>
              <w:ind w:left="68" w:firstLine="0"/>
              <w:jc w:val="center"/>
            </w:pPr>
            <w:r>
              <w:rPr>
                <w:b/>
              </w:rPr>
              <w:t xml:space="preserve"> </w:t>
            </w:r>
          </w:p>
          <w:p w14:paraId="4C487157" w14:textId="77777777" w:rsidR="007C34D3" w:rsidRDefault="00EE0B97">
            <w:pPr>
              <w:spacing w:after="0" w:line="259" w:lineRule="auto"/>
              <w:ind w:left="68" w:firstLine="0"/>
              <w:jc w:val="center"/>
            </w:pPr>
            <w:r>
              <w:rPr>
                <w:b/>
              </w:rPr>
              <w:t xml:space="preserve"> </w:t>
            </w:r>
          </w:p>
          <w:p w14:paraId="507DE285" w14:textId="77777777" w:rsidR="007C34D3" w:rsidRDefault="00EE0B97">
            <w:pPr>
              <w:spacing w:after="0" w:line="259" w:lineRule="auto"/>
              <w:ind w:left="68" w:firstLine="0"/>
              <w:jc w:val="center"/>
            </w:pPr>
            <w:r>
              <w:rPr>
                <w:b/>
              </w:rPr>
              <w:t xml:space="preserve"> </w:t>
            </w:r>
          </w:p>
          <w:p w14:paraId="602022A2" w14:textId="77777777" w:rsidR="007C34D3" w:rsidRDefault="00EE0B97">
            <w:pPr>
              <w:spacing w:after="0" w:line="259" w:lineRule="auto"/>
              <w:ind w:left="68" w:firstLine="0"/>
              <w:jc w:val="center"/>
            </w:pPr>
            <w:r>
              <w:rPr>
                <w:b/>
              </w:rPr>
              <w:t xml:space="preserve"> </w:t>
            </w:r>
          </w:p>
          <w:p w14:paraId="3A1ECF50" w14:textId="77777777" w:rsidR="007C34D3" w:rsidRDefault="00EE0B97">
            <w:pPr>
              <w:spacing w:after="0" w:line="259" w:lineRule="auto"/>
              <w:ind w:left="68" w:firstLine="0"/>
              <w:jc w:val="center"/>
            </w:pPr>
            <w:r>
              <w:rPr>
                <w:b/>
              </w:rPr>
              <w:t xml:space="preserve"> </w:t>
            </w:r>
          </w:p>
          <w:p w14:paraId="1541A27C" w14:textId="77777777" w:rsidR="007C34D3" w:rsidRDefault="00EE0B97">
            <w:pPr>
              <w:spacing w:after="0" w:line="259" w:lineRule="auto"/>
              <w:ind w:left="323" w:firstLine="0"/>
              <w:jc w:val="left"/>
            </w:pPr>
            <w:r>
              <w:rPr>
                <w:b/>
              </w:rPr>
              <w:t>14</w:t>
            </w:r>
          </w:p>
          <w:p w14:paraId="4EE930B5" w14:textId="77777777" w:rsidR="007C34D3" w:rsidRDefault="00EE0B97">
            <w:pPr>
              <w:spacing w:after="0" w:line="259" w:lineRule="auto"/>
              <w:ind w:left="142" w:firstLine="0"/>
              <w:jc w:val="center"/>
            </w:pPr>
            <w:r>
              <w:rPr>
                <w:b/>
              </w:rPr>
              <w:t xml:space="preserve">0 </w:t>
            </w:r>
          </w:p>
        </w:tc>
        <w:tc>
          <w:tcPr>
            <w:tcW w:w="2270"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2EB4411E" w14:textId="77777777" w:rsidR="007C34D3" w:rsidRDefault="00EE0B97">
            <w:pPr>
              <w:spacing w:after="0" w:line="259" w:lineRule="auto"/>
              <w:ind w:left="328" w:firstLine="0"/>
              <w:jc w:val="left"/>
            </w:pPr>
            <w:r>
              <w:rPr>
                <w:b/>
              </w:rPr>
              <w:t xml:space="preserve"> </w:t>
            </w:r>
          </w:p>
          <w:p w14:paraId="42B10D85" w14:textId="77777777" w:rsidR="007C34D3" w:rsidRDefault="00EE0B97">
            <w:pPr>
              <w:spacing w:after="0" w:line="259" w:lineRule="auto"/>
              <w:ind w:left="328" w:firstLine="0"/>
              <w:jc w:val="left"/>
            </w:pPr>
            <w:r>
              <w:rPr>
                <w:b/>
              </w:rPr>
              <w:t xml:space="preserve"> </w:t>
            </w:r>
          </w:p>
          <w:p w14:paraId="0857B1BE" w14:textId="77777777" w:rsidR="007C34D3" w:rsidRDefault="00EE0B97">
            <w:pPr>
              <w:spacing w:after="0" w:line="259" w:lineRule="auto"/>
              <w:ind w:left="328" w:firstLine="0"/>
              <w:jc w:val="left"/>
            </w:pPr>
            <w:r>
              <w:rPr>
                <w:b/>
              </w:rPr>
              <w:t xml:space="preserve"> </w:t>
            </w:r>
          </w:p>
          <w:p w14:paraId="3A4360CF" w14:textId="77777777" w:rsidR="007C34D3" w:rsidRDefault="00EE0B97">
            <w:pPr>
              <w:spacing w:after="0" w:line="259" w:lineRule="auto"/>
              <w:ind w:left="328" w:firstLine="0"/>
              <w:jc w:val="left"/>
            </w:pPr>
            <w:r>
              <w:rPr>
                <w:b/>
              </w:rPr>
              <w:t xml:space="preserve"> </w:t>
            </w:r>
          </w:p>
          <w:p w14:paraId="054FE16A" w14:textId="77777777" w:rsidR="007C34D3" w:rsidRDefault="00EE0B97">
            <w:pPr>
              <w:spacing w:after="0" w:line="259" w:lineRule="auto"/>
              <w:ind w:left="328" w:firstLine="0"/>
              <w:jc w:val="left"/>
            </w:pPr>
            <w:r>
              <w:rPr>
                <w:b/>
              </w:rPr>
              <w:t xml:space="preserve">Tijekom godine </w:t>
            </w:r>
          </w:p>
        </w:tc>
      </w:tr>
      <w:tr w:rsidR="007C34D3" w14:paraId="19A8FD9B" w14:textId="77777777" w:rsidTr="614D97BA">
        <w:tblPrEx>
          <w:tblCellMar>
            <w:right w:w="80" w:type="dxa"/>
          </w:tblCellMar>
        </w:tblPrEx>
        <w:trPr>
          <w:trHeight w:val="373"/>
        </w:trPr>
        <w:tc>
          <w:tcPr>
            <w:tcW w:w="9185" w:type="dxa"/>
            <w:tcBorders>
              <w:top w:val="single" w:sz="24" w:space="0" w:color="000000" w:themeColor="text1"/>
              <w:left w:val="single" w:sz="24" w:space="0" w:color="000000" w:themeColor="text1"/>
              <w:bottom w:val="single" w:sz="24" w:space="0" w:color="000000" w:themeColor="text1"/>
              <w:right w:val="nil"/>
            </w:tcBorders>
          </w:tcPr>
          <w:p w14:paraId="2E1B4CF5" w14:textId="77777777" w:rsidR="007C34D3" w:rsidRDefault="00EE0B97" w:rsidP="614D97BA">
            <w:pPr>
              <w:spacing w:after="0" w:line="259" w:lineRule="auto"/>
              <w:ind w:left="0" w:firstLine="0"/>
              <w:jc w:val="left"/>
            </w:pPr>
            <w:r w:rsidRPr="614D97BA">
              <w:rPr>
                <w:b/>
                <w:bCs/>
                <w:sz w:val="24"/>
                <w:szCs w:val="24"/>
              </w:rPr>
              <w:t>9.</w:t>
            </w:r>
            <w:r w:rsidRPr="614D97BA">
              <w:rPr>
                <w:rFonts w:ascii="Arial" w:eastAsia="Arial" w:hAnsi="Arial" w:cs="Arial"/>
                <w:b/>
                <w:bCs/>
                <w:sz w:val="24"/>
                <w:szCs w:val="24"/>
              </w:rPr>
              <w:t xml:space="preserve"> </w:t>
            </w:r>
            <w:r w:rsidRPr="614D97BA">
              <w:rPr>
                <w:b/>
                <w:bCs/>
              </w:rPr>
              <w:t xml:space="preserve">RAD NA PROJEKTIMA  </w:t>
            </w:r>
          </w:p>
        </w:tc>
        <w:tc>
          <w:tcPr>
            <w:tcW w:w="848" w:type="dxa"/>
            <w:tcBorders>
              <w:top w:val="single" w:sz="24" w:space="0" w:color="000000" w:themeColor="text1"/>
              <w:left w:val="nil"/>
              <w:bottom w:val="single" w:sz="24" w:space="0" w:color="000000" w:themeColor="text1"/>
              <w:right w:val="nil"/>
            </w:tcBorders>
          </w:tcPr>
          <w:p w14:paraId="3A871899" w14:textId="77777777" w:rsidR="007C34D3" w:rsidRDefault="007C34D3">
            <w:pPr>
              <w:spacing w:after="160" w:line="259" w:lineRule="auto"/>
              <w:ind w:left="0" w:firstLine="0"/>
              <w:jc w:val="left"/>
            </w:pPr>
          </w:p>
        </w:tc>
        <w:tc>
          <w:tcPr>
            <w:tcW w:w="2270" w:type="dxa"/>
            <w:tcBorders>
              <w:top w:val="single" w:sz="24" w:space="0" w:color="000000" w:themeColor="text1"/>
              <w:left w:val="nil"/>
              <w:bottom w:val="single" w:sz="24" w:space="0" w:color="000000" w:themeColor="text1"/>
              <w:right w:val="single" w:sz="24" w:space="0" w:color="000000" w:themeColor="text1"/>
            </w:tcBorders>
          </w:tcPr>
          <w:p w14:paraId="2F6D4EFB" w14:textId="77777777" w:rsidR="007C34D3" w:rsidRDefault="007C34D3">
            <w:pPr>
              <w:spacing w:after="160" w:line="259" w:lineRule="auto"/>
              <w:ind w:left="0" w:firstLine="0"/>
              <w:jc w:val="left"/>
            </w:pPr>
          </w:p>
        </w:tc>
      </w:tr>
      <w:tr w:rsidR="007C34D3" w14:paraId="532D6B80" w14:textId="77777777" w:rsidTr="614D97BA">
        <w:tblPrEx>
          <w:tblCellMar>
            <w:right w:w="80" w:type="dxa"/>
          </w:tblCellMar>
        </w:tblPrEx>
        <w:trPr>
          <w:trHeight w:val="3341"/>
        </w:trPr>
        <w:tc>
          <w:tcPr>
            <w:tcW w:w="9185"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035A956E" w14:textId="77777777" w:rsidR="007C34D3" w:rsidRDefault="007C34D3">
            <w:pPr>
              <w:spacing w:after="0" w:line="259" w:lineRule="auto"/>
              <w:ind w:left="2" w:firstLine="0"/>
              <w:jc w:val="left"/>
            </w:pPr>
          </w:p>
          <w:p w14:paraId="7745AC32" w14:textId="77777777" w:rsidR="00EE0B97" w:rsidRDefault="00EE0B97" w:rsidP="614D97BA">
            <w:pPr>
              <w:spacing w:after="0" w:line="259" w:lineRule="auto"/>
              <w:ind w:left="328" w:firstLine="0"/>
              <w:jc w:val="left"/>
            </w:pPr>
            <w:r w:rsidRPr="614D97BA">
              <w:rPr>
                <w:b/>
                <w:bCs/>
              </w:rPr>
              <w:t xml:space="preserve"> </w:t>
            </w:r>
          </w:p>
          <w:p w14:paraId="0D54418F" w14:textId="77777777" w:rsidR="00EE0B97" w:rsidRDefault="00EE0B97" w:rsidP="614D97BA">
            <w:pPr>
              <w:spacing w:after="0" w:line="259" w:lineRule="auto"/>
              <w:ind w:left="328" w:firstLine="0"/>
              <w:jc w:val="left"/>
            </w:pPr>
            <w:r w:rsidRPr="614D97BA">
              <w:rPr>
                <w:b/>
                <w:bCs/>
              </w:rPr>
              <w:t xml:space="preserve">Provođenje aktivnosti iz Preventivnog programa  </w:t>
            </w:r>
          </w:p>
          <w:p w14:paraId="1F3BA576" w14:textId="77777777" w:rsidR="00EE0B97" w:rsidRDefault="00EE0B97" w:rsidP="614D97BA">
            <w:pPr>
              <w:spacing w:after="0" w:line="240" w:lineRule="auto"/>
              <w:ind w:left="328" w:firstLine="0"/>
              <w:jc w:val="left"/>
            </w:pPr>
            <w:r w:rsidRPr="614D97BA">
              <w:rPr>
                <w:b/>
                <w:bCs/>
              </w:rPr>
              <w:t xml:space="preserve">Provođenje Projekta „Škole za sve“- osiguravanje pomoćnika u nastavi za djecu s teškoćama </w:t>
            </w:r>
          </w:p>
          <w:p w14:paraId="44F1D86F" w14:textId="77777777" w:rsidR="00EE0B97" w:rsidRDefault="00EE0B97" w:rsidP="614D97BA">
            <w:pPr>
              <w:spacing w:after="0" w:line="259" w:lineRule="auto"/>
              <w:ind w:left="328" w:firstLine="0"/>
              <w:jc w:val="left"/>
            </w:pPr>
            <w:r w:rsidRPr="614D97BA">
              <w:rPr>
                <w:b/>
                <w:bCs/>
              </w:rPr>
              <w:t xml:space="preserve">Provođenje Projekta za darovite učenike  </w:t>
            </w:r>
          </w:p>
          <w:p w14:paraId="28772F15" w14:textId="77777777" w:rsidR="00EE0B97" w:rsidRDefault="00EE0B97" w:rsidP="614D97BA">
            <w:pPr>
              <w:spacing w:after="0" w:line="259" w:lineRule="auto"/>
              <w:ind w:left="328" w:firstLine="0"/>
              <w:jc w:val="left"/>
            </w:pPr>
            <w:r w:rsidRPr="614D97BA">
              <w:rPr>
                <w:b/>
                <w:bCs/>
              </w:rPr>
              <w:t xml:space="preserve">Pisanje i apliciranje na natječaje za donacije i projekte  </w:t>
            </w:r>
          </w:p>
          <w:p w14:paraId="112A8019" w14:textId="44FA18FC" w:rsidR="00EE0B97" w:rsidRDefault="00EE0B97" w:rsidP="614D97BA">
            <w:pPr>
              <w:spacing w:after="0" w:line="240" w:lineRule="auto"/>
              <w:ind w:left="328" w:firstLine="0"/>
              <w:jc w:val="left"/>
              <w:rPr>
                <w:b/>
                <w:bCs/>
              </w:rPr>
            </w:pPr>
            <w:r w:rsidRPr="614D97BA">
              <w:rPr>
                <w:b/>
                <w:bCs/>
              </w:rPr>
              <w:t xml:space="preserve">Koordinator na projektu </w:t>
            </w:r>
            <w:r w:rsidR="151243F8" w:rsidRPr="614D97BA">
              <w:rPr>
                <w:b/>
                <w:bCs/>
              </w:rPr>
              <w:t>provođenja Nacionalnih ispita</w:t>
            </w:r>
          </w:p>
          <w:p w14:paraId="1A45A4E8" w14:textId="77777777" w:rsidR="00EE0B97" w:rsidRDefault="00EE0B97" w:rsidP="614D97BA">
            <w:pPr>
              <w:spacing w:after="0" w:line="259" w:lineRule="auto"/>
              <w:ind w:left="328" w:firstLine="0"/>
              <w:jc w:val="left"/>
            </w:pPr>
            <w:r w:rsidRPr="614D97BA">
              <w:rPr>
                <w:b/>
                <w:bCs/>
              </w:rPr>
              <w:t xml:space="preserve">Koordinator za suradnju s CISOK </w:t>
            </w:r>
          </w:p>
          <w:p w14:paraId="35676FAE" w14:textId="77777777" w:rsidR="00EE0B97" w:rsidRDefault="00EE0B97" w:rsidP="614D97BA">
            <w:pPr>
              <w:spacing w:after="0" w:line="240" w:lineRule="auto"/>
              <w:ind w:left="328" w:firstLine="0"/>
              <w:jc w:val="left"/>
            </w:pPr>
            <w:r w:rsidRPr="614D97BA">
              <w:rPr>
                <w:b/>
                <w:bCs/>
              </w:rPr>
              <w:t xml:space="preserve">Samostalna profesionalna istraživanja, sudjelovanje u međuškolskim, županijskim, regionalnim i međunarodnim projektima </w:t>
            </w:r>
          </w:p>
          <w:p w14:paraId="41189CCC" w14:textId="77777777" w:rsidR="00EE0B97" w:rsidRDefault="00EE0B97" w:rsidP="614D97BA">
            <w:pPr>
              <w:spacing w:after="0" w:line="259" w:lineRule="auto"/>
              <w:ind w:left="328" w:firstLine="0"/>
              <w:jc w:val="left"/>
            </w:pPr>
            <w:r w:rsidRPr="614D97BA">
              <w:rPr>
                <w:b/>
                <w:bCs/>
              </w:rPr>
              <w:t xml:space="preserve"> </w:t>
            </w:r>
          </w:p>
        </w:tc>
        <w:tc>
          <w:tcPr>
            <w:tcW w:w="848"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78F2041F" w14:textId="77777777" w:rsidR="007C34D3" w:rsidRDefault="00EE0B97">
            <w:pPr>
              <w:spacing w:after="0" w:line="259" w:lineRule="auto"/>
              <w:ind w:left="68" w:firstLine="0"/>
              <w:jc w:val="center"/>
            </w:pPr>
            <w:r>
              <w:rPr>
                <w:b/>
              </w:rPr>
              <w:t xml:space="preserve"> </w:t>
            </w:r>
          </w:p>
          <w:p w14:paraId="78506288" w14:textId="77777777" w:rsidR="007C34D3" w:rsidRDefault="00EE0B97">
            <w:pPr>
              <w:spacing w:after="0" w:line="259" w:lineRule="auto"/>
              <w:ind w:left="68" w:firstLine="0"/>
              <w:jc w:val="center"/>
            </w:pPr>
            <w:r>
              <w:rPr>
                <w:b/>
              </w:rPr>
              <w:t xml:space="preserve"> </w:t>
            </w:r>
          </w:p>
          <w:p w14:paraId="23352473" w14:textId="77777777" w:rsidR="007C34D3" w:rsidRDefault="00EE0B97">
            <w:pPr>
              <w:spacing w:after="0" w:line="259" w:lineRule="auto"/>
              <w:ind w:left="68" w:firstLine="0"/>
              <w:jc w:val="center"/>
            </w:pPr>
            <w:r>
              <w:rPr>
                <w:b/>
              </w:rPr>
              <w:t xml:space="preserve"> </w:t>
            </w:r>
          </w:p>
          <w:p w14:paraId="456CEC4D" w14:textId="77777777" w:rsidR="007C34D3" w:rsidRDefault="00EE0B97">
            <w:pPr>
              <w:spacing w:after="0" w:line="259" w:lineRule="auto"/>
              <w:ind w:left="68" w:firstLine="0"/>
              <w:jc w:val="center"/>
            </w:pPr>
            <w:r>
              <w:rPr>
                <w:b/>
              </w:rPr>
              <w:t xml:space="preserve"> </w:t>
            </w:r>
          </w:p>
          <w:p w14:paraId="2655FCB7" w14:textId="77777777" w:rsidR="007C34D3" w:rsidRDefault="00EE0B97">
            <w:pPr>
              <w:spacing w:after="0" w:line="259" w:lineRule="auto"/>
              <w:ind w:left="323" w:firstLine="0"/>
              <w:jc w:val="left"/>
            </w:pPr>
            <w:r>
              <w:rPr>
                <w:b/>
              </w:rPr>
              <w:t>12</w:t>
            </w:r>
          </w:p>
          <w:p w14:paraId="05E6F796" w14:textId="77777777" w:rsidR="007C34D3" w:rsidRDefault="00EE0B97">
            <w:pPr>
              <w:spacing w:after="0" w:line="259" w:lineRule="auto"/>
              <w:ind w:left="142" w:firstLine="0"/>
              <w:jc w:val="center"/>
            </w:pPr>
            <w:r>
              <w:rPr>
                <w:b/>
              </w:rPr>
              <w:t xml:space="preserve">0 </w:t>
            </w:r>
          </w:p>
        </w:tc>
        <w:tc>
          <w:tcPr>
            <w:tcW w:w="2270"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35A059C6" w14:textId="77777777" w:rsidR="007C34D3" w:rsidRDefault="00EE0B97">
            <w:pPr>
              <w:spacing w:after="0" w:line="259" w:lineRule="auto"/>
              <w:ind w:left="328" w:firstLine="0"/>
              <w:jc w:val="left"/>
            </w:pPr>
            <w:r>
              <w:rPr>
                <w:b/>
              </w:rPr>
              <w:t xml:space="preserve"> </w:t>
            </w:r>
          </w:p>
          <w:p w14:paraId="061784E4" w14:textId="77777777" w:rsidR="007C34D3" w:rsidRDefault="00EE0B97">
            <w:pPr>
              <w:spacing w:after="0" w:line="259" w:lineRule="auto"/>
              <w:ind w:left="328" w:firstLine="0"/>
              <w:jc w:val="left"/>
            </w:pPr>
            <w:r>
              <w:rPr>
                <w:b/>
              </w:rPr>
              <w:t xml:space="preserve"> </w:t>
            </w:r>
          </w:p>
          <w:p w14:paraId="7A4E52EC" w14:textId="77777777" w:rsidR="007C34D3" w:rsidRDefault="00EE0B97">
            <w:pPr>
              <w:spacing w:after="0" w:line="259" w:lineRule="auto"/>
              <w:ind w:left="328" w:firstLine="0"/>
              <w:jc w:val="left"/>
            </w:pPr>
            <w:r>
              <w:rPr>
                <w:b/>
              </w:rPr>
              <w:t xml:space="preserve"> </w:t>
            </w:r>
          </w:p>
          <w:p w14:paraId="58E7E98A" w14:textId="77777777" w:rsidR="007C34D3" w:rsidRDefault="00EE0B97">
            <w:pPr>
              <w:spacing w:after="0" w:line="259" w:lineRule="auto"/>
              <w:ind w:left="328" w:firstLine="0"/>
              <w:jc w:val="left"/>
            </w:pPr>
            <w:r>
              <w:rPr>
                <w:b/>
              </w:rPr>
              <w:t xml:space="preserve"> </w:t>
            </w:r>
          </w:p>
          <w:p w14:paraId="1272F781" w14:textId="77777777" w:rsidR="007C34D3" w:rsidRDefault="00EE0B97">
            <w:pPr>
              <w:spacing w:after="0" w:line="259" w:lineRule="auto"/>
              <w:ind w:left="328" w:firstLine="0"/>
              <w:jc w:val="left"/>
            </w:pPr>
            <w:r>
              <w:rPr>
                <w:b/>
              </w:rPr>
              <w:t xml:space="preserve">Tijekom godine </w:t>
            </w:r>
          </w:p>
        </w:tc>
      </w:tr>
    </w:tbl>
    <w:p w14:paraId="264C1A0E" w14:textId="77777777" w:rsidR="00636A11" w:rsidRDefault="00636A11"/>
    <w:p w14:paraId="3DC20B7F" w14:textId="77777777" w:rsidR="00636A11" w:rsidRDefault="00636A11"/>
    <w:p w14:paraId="222C0D7E" w14:textId="77777777" w:rsidR="00636A11" w:rsidRDefault="00636A11"/>
    <w:p w14:paraId="2DE00C70" w14:textId="77777777" w:rsidR="00636A11" w:rsidRDefault="00636A11"/>
    <w:p w14:paraId="0828AFE0" w14:textId="77777777" w:rsidR="00636A11" w:rsidRDefault="00636A11"/>
    <w:p w14:paraId="7BBBDB27" w14:textId="77777777" w:rsidR="00636A11" w:rsidRDefault="00636A11"/>
    <w:p w14:paraId="68285AC0" w14:textId="77777777" w:rsidR="00636A11" w:rsidRDefault="00636A11"/>
    <w:p w14:paraId="63ED297C" w14:textId="77777777" w:rsidR="00636A11" w:rsidRDefault="00636A11"/>
    <w:p w14:paraId="700A880C" w14:textId="77777777" w:rsidR="00636A11" w:rsidRDefault="00636A11"/>
    <w:p w14:paraId="7D962636" w14:textId="77777777" w:rsidR="00636A11" w:rsidRDefault="00636A11"/>
    <w:p w14:paraId="2A552BBE" w14:textId="77777777" w:rsidR="00636A11" w:rsidRDefault="00636A11"/>
    <w:p w14:paraId="41558D7E" w14:textId="77777777" w:rsidR="00636A11" w:rsidRDefault="00636A11"/>
    <w:p w14:paraId="791C0BC8" w14:textId="77777777" w:rsidR="00636A11" w:rsidRDefault="00636A11"/>
    <w:p w14:paraId="6109F0E2" w14:textId="77777777" w:rsidR="00636A11" w:rsidRDefault="00636A11"/>
    <w:p w14:paraId="39C05CC7" w14:textId="77777777" w:rsidR="00636A11" w:rsidRDefault="00636A11"/>
    <w:p w14:paraId="1EF533CB" w14:textId="77777777" w:rsidR="00636A11" w:rsidRDefault="00636A11"/>
    <w:p w14:paraId="22E2EB0F" w14:textId="77777777" w:rsidR="00636A11" w:rsidRDefault="00636A11"/>
    <w:p w14:paraId="5F1A1ADB" w14:textId="77777777" w:rsidR="00636A11" w:rsidRDefault="00636A11"/>
    <w:tbl>
      <w:tblPr>
        <w:tblStyle w:val="TableGrid1"/>
        <w:tblW w:w="12329" w:type="dxa"/>
        <w:tblInd w:w="4" w:type="dxa"/>
        <w:tblCellMar>
          <w:top w:w="62" w:type="dxa"/>
          <w:left w:w="144" w:type="dxa"/>
          <w:right w:w="80" w:type="dxa"/>
        </w:tblCellMar>
        <w:tblLook w:val="04A0" w:firstRow="1" w:lastRow="0" w:firstColumn="1" w:lastColumn="0" w:noHBand="0" w:noVBand="1"/>
      </w:tblPr>
      <w:tblGrid>
        <w:gridCol w:w="26"/>
        <w:gridCol w:w="9159"/>
        <w:gridCol w:w="26"/>
        <w:gridCol w:w="822"/>
        <w:gridCol w:w="26"/>
        <w:gridCol w:w="2244"/>
        <w:gridCol w:w="26"/>
      </w:tblGrid>
      <w:tr w:rsidR="007C34D3" w14:paraId="64C94492" w14:textId="77777777" w:rsidTr="614D97BA">
        <w:trPr>
          <w:gridBefore w:val="1"/>
          <w:wBefore w:w="26" w:type="dxa"/>
          <w:trHeight w:val="340"/>
        </w:trPr>
        <w:tc>
          <w:tcPr>
            <w:tcW w:w="9185" w:type="dxa"/>
            <w:gridSpan w:val="2"/>
            <w:tcBorders>
              <w:top w:val="single" w:sz="24" w:space="0" w:color="000000" w:themeColor="text1"/>
              <w:left w:val="single" w:sz="24" w:space="0" w:color="000000" w:themeColor="text1"/>
              <w:bottom w:val="single" w:sz="24" w:space="0" w:color="000000" w:themeColor="text1"/>
              <w:right w:val="nil"/>
            </w:tcBorders>
          </w:tcPr>
          <w:p w14:paraId="72750FD0" w14:textId="77777777" w:rsidR="007C34D3" w:rsidRDefault="00EE0B97">
            <w:pPr>
              <w:spacing w:after="0" w:line="259" w:lineRule="auto"/>
              <w:ind w:left="326" w:firstLine="0"/>
              <w:jc w:val="left"/>
            </w:pPr>
            <w:r>
              <w:rPr>
                <w:b/>
                <w:sz w:val="24"/>
              </w:rPr>
              <w:t>10.</w:t>
            </w:r>
            <w:r>
              <w:rPr>
                <w:rFonts w:ascii="Arial" w:eastAsia="Arial" w:hAnsi="Arial" w:cs="Arial"/>
                <w:b/>
                <w:sz w:val="24"/>
              </w:rPr>
              <w:t xml:space="preserve"> </w:t>
            </w:r>
            <w:r>
              <w:rPr>
                <w:b/>
              </w:rPr>
              <w:t xml:space="preserve">SURADNJA S INSTITUCIJAMA OKRUŽENJA ŠKOLE </w:t>
            </w:r>
          </w:p>
        </w:tc>
        <w:tc>
          <w:tcPr>
            <w:tcW w:w="848" w:type="dxa"/>
            <w:gridSpan w:val="2"/>
            <w:tcBorders>
              <w:top w:val="single" w:sz="24" w:space="0" w:color="000000" w:themeColor="text1"/>
              <w:left w:val="nil"/>
              <w:bottom w:val="single" w:sz="24" w:space="0" w:color="000000" w:themeColor="text1"/>
              <w:right w:val="nil"/>
            </w:tcBorders>
          </w:tcPr>
          <w:p w14:paraId="6D013848" w14:textId="77777777" w:rsidR="007C34D3" w:rsidRDefault="007C34D3">
            <w:pPr>
              <w:spacing w:after="160" w:line="259" w:lineRule="auto"/>
              <w:ind w:left="0" w:firstLine="0"/>
              <w:jc w:val="left"/>
            </w:pPr>
          </w:p>
        </w:tc>
        <w:tc>
          <w:tcPr>
            <w:tcW w:w="2270" w:type="dxa"/>
            <w:gridSpan w:val="2"/>
            <w:tcBorders>
              <w:top w:val="single" w:sz="24" w:space="0" w:color="000000" w:themeColor="text1"/>
              <w:left w:val="nil"/>
              <w:bottom w:val="single" w:sz="24" w:space="0" w:color="000000" w:themeColor="text1"/>
              <w:right w:val="single" w:sz="24" w:space="0" w:color="000000" w:themeColor="text1"/>
            </w:tcBorders>
          </w:tcPr>
          <w:p w14:paraId="104D497C" w14:textId="77777777" w:rsidR="007C34D3" w:rsidRDefault="007C34D3">
            <w:pPr>
              <w:spacing w:after="160" w:line="259" w:lineRule="auto"/>
              <w:ind w:left="0" w:firstLine="0"/>
              <w:jc w:val="left"/>
            </w:pPr>
          </w:p>
        </w:tc>
      </w:tr>
      <w:tr w:rsidR="007C34D3" w14:paraId="22E16591" w14:textId="77777777" w:rsidTr="614D97BA">
        <w:tblPrEx>
          <w:tblCellMar>
            <w:top w:w="4" w:type="dxa"/>
            <w:left w:w="125" w:type="dxa"/>
            <w:right w:w="100" w:type="dxa"/>
          </w:tblCellMar>
        </w:tblPrEx>
        <w:trPr>
          <w:gridAfter w:val="1"/>
          <w:wAfter w:w="26" w:type="dxa"/>
          <w:trHeight w:val="4305"/>
        </w:trPr>
        <w:tc>
          <w:tcPr>
            <w:tcW w:w="9185" w:type="dxa"/>
            <w:gridSpan w:val="2"/>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2C344184" w14:textId="77777777" w:rsidR="007C34D3" w:rsidRDefault="007C34D3">
            <w:pPr>
              <w:spacing w:after="0" w:line="259" w:lineRule="auto"/>
              <w:ind w:left="0" w:firstLine="0"/>
              <w:jc w:val="left"/>
            </w:pPr>
          </w:p>
          <w:p w14:paraId="40616CE3" w14:textId="77777777" w:rsidR="00EE0B97" w:rsidRDefault="00EE0B97" w:rsidP="614D97BA">
            <w:pPr>
              <w:spacing w:after="0" w:line="259" w:lineRule="auto"/>
              <w:ind w:left="347" w:firstLine="0"/>
              <w:jc w:val="left"/>
            </w:pPr>
            <w:r w:rsidRPr="614D97BA">
              <w:rPr>
                <w:b/>
                <w:bCs/>
              </w:rPr>
              <w:t xml:space="preserve"> </w:t>
            </w:r>
          </w:p>
          <w:p w14:paraId="7E81271F" w14:textId="77777777" w:rsidR="00EE0B97" w:rsidRDefault="00EE0B97" w:rsidP="614D97BA">
            <w:pPr>
              <w:spacing w:after="1" w:line="239" w:lineRule="auto"/>
              <w:ind w:left="347" w:firstLine="0"/>
              <w:jc w:val="left"/>
            </w:pPr>
            <w:r w:rsidRPr="614D97BA">
              <w:rPr>
                <w:b/>
                <w:bCs/>
              </w:rPr>
              <w:t xml:space="preserve">Suradnja sa školskom liječnicom na unapređenju zdravstvene zaštite učenika (sistematski pregledi, cijepljenje, specijalistički pregledi) Suradnja sa Centrom za socijalnu skrb u svrhu (otkrivanje, praćenje i pomoć učenicima sa socijalnom problematikom) </w:t>
            </w:r>
          </w:p>
          <w:p w14:paraId="43ED4240" w14:textId="77777777" w:rsidR="00EE0B97" w:rsidRDefault="00EE0B97" w:rsidP="614D97BA">
            <w:pPr>
              <w:spacing w:after="0" w:line="240" w:lineRule="auto"/>
              <w:ind w:left="347" w:firstLine="0"/>
              <w:jc w:val="left"/>
            </w:pPr>
            <w:r w:rsidRPr="614D97BA">
              <w:rPr>
                <w:b/>
                <w:bCs/>
              </w:rPr>
              <w:t xml:space="preserve">Suradnja s ostalim osnovnim školama na području grada i županije u svrhu praćenja učenika </w:t>
            </w:r>
          </w:p>
          <w:p w14:paraId="6283D9C5" w14:textId="77777777" w:rsidR="00EE0B97" w:rsidRDefault="00EE0B97" w:rsidP="614D97BA">
            <w:pPr>
              <w:spacing w:after="0" w:line="240" w:lineRule="auto"/>
              <w:ind w:left="347" w:firstLine="0"/>
              <w:jc w:val="left"/>
            </w:pPr>
            <w:r w:rsidRPr="614D97BA">
              <w:rPr>
                <w:b/>
                <w:bCs/>
              </w:rPr>
              <w:t xml:space="preserve">Suradnja s OB Karlovac i Poliklinikom  Suvag u svrhu kliničke procjene teškoća kod djece </w:t>
            </w:r>
          </w:p>
          <w:p w14:paraId="4DD59832" w14:textId="77777777" w:rsidR="00EE0B97" w:rsidRDefault="00EE0B97" w:rsidP="614D97BA">
            <w:pPr>
              <w:spacing w:after="1" w:line="239" w:lineRule="auto"/>
              <w:ind w:left="347" w:firstLine="0"/>
              <w:jc w:val="left"/>
            </w:pPr>
            <w:r w:rsidRPr="614D97BA">
              <w:rPr>
                <w:b/>
                <w:bCs/>
              </w:rPr>
              <w:t xml:space="preserve">Suradnja s Dječjim domom Banija putem projekta pružanja defektološke pomoći djeci s teškoćama u usvajanju školskog gradiva Suradnja s vrtićima i srednjim školama na području grada i županije kod upisa u 1. razrede i upisa u srednju školu </w:t>
            </w:r>
          </w:p>
          <w:p w14:paraId="599AB473" w14:textId="77777777" w:rsidR="00EE0B97" w:rsidRDefault="00EE0B97" w:rsidP="614D97BA">
            <w:pPr>
              <w:spacing w:after="0" w:line="240" w:lineRule="auto"/>
              <w:ind w:left="347" w:firstLine="0"/>
            </w:pPr>
            <w:r w:rsidRPr="614D97BA">
              <w:rPr>
                <w:b/>
                <w:bCs/>
              </w:rPr>
              <w:t xml:space="preserve">Suradnja s udrugama i klubovima, Centrom za mlade , Gradskom knjižnicom Karlovac, Gradskim muzejom Karlovac. </w:t>
            </w:r>
          </w:p>
          <w:p w14:paraId="0166057F" w14:textId="77777777" w:rsidR="00EE0B97" w:rsidRDefault="00EE0B97" w:rsidP="614D97BA">
            <w:pPr>
              <w:spacing w:after="0" w:line="259" w:lineRule="auto"/>
              <w:ind w:left="347" w:firstLine="0"/>
              <w:jc w:val="left"/>
            </w:pPr>
            <w:r w:rsidRPr="614D97BA">
              <w:rPr>
                <w:b/>
                <w:bCs/>
              </w:rPr>
              <w:t xml:space="preserve">Suradnja s MUP-om na prevenciji neprihvatljivog ponašanja učenika </w:t>
            </w:r>
          </w:p>
          <w:p w14:paraId="688D7A83" w14:textId="77777777" w:rsidR="00EE0B97" w:rsidRDefault="00EE0B97" w:rsidP="614D97BA">
            <w:pPr>
              <w:spacing w:after="0" w:line="259" w:lineRule="auto"/>
              <w:ind w:left="347" w:firstLine="0"/>
              <w:jc w:val="left"/>
            </w:pPr>
            <w:r w:rsidRPr="614D97BA">
              <w:rPr>
                <w:b/>
                <w:bCs/>
              </w:rPr>
              <w:t xml:space="preserve">Suradnja s CZZS s ciljem provođenja projekta  </w:t>
            </w:r>
          </w:p>
          <w:p w14:paraId="49B43880" w14:textId="77777777" w:rsidR="00EE0B97" w:rsidRDefault="00EE0B97" w:rsidP="614D97BA">
            <w:pPr>
              <w:spacing w:after="0" w:line="240" w:lineRule="auto"/>
              <w:ind w:left="347" w:firstLine="0"/>
              <w:jc w:val="left"/>
            </w:pPr>
            <w:r w:rsidRPr="614D97BA">
              <w:rPr>
                <w:b/>
                <w:bCs/>
              </w:rPr>
              <w:t xml:space="preserve">Suradnja s humanitarnim organizacijama – Caritas, Crveni križ Suradnja s HZZ u svrhu praćenja i usmjeravanja djece kod odabira zanimanja tijekom profesionalne orijentacije </w:t>
            </w:r>
          </w:p>
          <w:p w14:paraId="7FE6B2E9" w14:textId="77777777" w:rsidR="00EE0B97" w:rsidRDefault="00EE0B97" w:rsidP="614D97BA">
            <w:pPr>
              <w:spacing w:after="0" w:line="240" w:lineRule="auto"/>
              <w:ind w:left="347" w:firstLine="0"/>
              <w:jc w:val="left"/>
            </w:pPr>
            <w:r w:rsidRPr="614D97BA">
              <w:rPr>
                <w:b/>
                <w:bCs/>
              </w:rPr>
              <w:t xml:space="preserve">Svim ostalim subjektima i institucijama u svrhu poboljšanja brige za djecu  </w:t>
            </w:r>
          </w:p>
          <w:p w14:paraId="59B5F458" w14:textId="77777777" w:rsidR="00EE0B97" w:rsidRDefault="00EE0B97" w:rsidP="614D97BA">
            <w:pPr>
              <w:spacing w:after="0" w:line="259" w:lineRule="auto"/>
              <w:ind w:left="347" w:firstLine="0"/>
              <w:jc w:val="left"/>
            </w:pPr>
            <w:r w:rsidRPr="614D97BA">
              <w:rPr>
                <w:b/>
                <w:bCs/>
              </w:rPr>
              <w:t xml:space="preserve"> </w:t>
            </w:r>
          </w:p>
        </w:tc>
        <w:tc>
          <w:tcPr>
            <w:tcW w:w="848" w:type="dxa"/>
            <w:gridSpan w:val="2"/>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67173E8C" w14:textId="77777777" w:rsidR="007C34D3" w:rsidRDefault="00EE0B97">
            <w:pPr>
              <w:spacing w:after="0" w:line="259" w:lineRule="auto"/>
              <w:ind w:left="107" w:firstLine="0"/>
              <w:jc w:val="center"/>
            </w:pPr>
            <w:r>
              <w:rPr>
                <w:b/>
              </w:rPr>
              <w:t xml:space="preserve"> </w:t>
            </w:r>
          </w:p>
          <w:p w14:paraId="5B30E30F" w14:textId="77777777" w:rsidR="007C34D3" w:rsidRDefault="00EE0B97">
            <w:pPr>
              <w:spacing w:after="0" w:line="259" w:lineRule="auto"/>
              <w:ind w:left="107" w:firstLine="0"/>
              <w:jc w:val="center"/>
            </w:pPr>
            <w:r>
              <w:rPr>
                <w:b/>
              </w:rPr>
              <w:t xml:space="preserve"> </w:t>
            </w:r>
          </w:p>
          <w:p w14:paraId="66DED218" w14:textId="77777777" w:rsidR="007C34D3" w:rsidRDefault="00EE0B97">
            <w:pPr>
              <w:spacing w:after="0" w:line="259" w:lineRule="auto"/>
              <w:ind w:left="107" w:firstLine="0"/>
              <w:jc w:val="center"/>
            </w:pPr>
            <w:r>
              <w:rPr>
                <w:b/>
              </w:rPr>
              <w:t xml:space="preserve"> </w:t>
            </w:r>
          </w:p>
          <w:p w14:paraId="1A41D35F" w14:textId="77777777" w:rsidR="007C34D3" w:rsidRDefault="00EE0B97">
            <w:pPr>
              <w:spacing w:after="0" w:line="259" w:lineRule="auto"/>
              <w:ind w:left="107" w:firstLine="0"/>
              <w:jc w:val="center"/>
            </w:pPr>
            <w:r>
              <w:rPr>
                <w:b/>
              </w:rPr>
              <w:t xml:space="preserve"> </w:t>
            </w:r>
          </w:p>
          <w:p w14:paraId="1943166D" w14:textId="77777777" w:rsidR="007C34D3" w:rsidRDefault="00EE0B97">
            <w:pPr>
              <w:spacing w:after="0" w:line="259" w:lineRule="auto"/>
              <w:ind w:left="107" w:firstLine="0"/>
              <w:jc w:val="center"/>
            </w:pPr>
            <w:r>
              <w:rPr>
                <w:b/>
              </w:rPr>
              <w:t xml:space="preserve"> </w:t>
            </w:r>
          </w:p>
          <w:p w14:paraId="4973D84A" w14:textId="77777777" w:rsidR="007C34D3" w:rsidRDefault="00EE0B97">
            <w:pPr>
              <w:spacing w:after="0" w:line="259" w:lineRule="auto"/>
              <w:ind w:left="107" w:firstLine="0"/>
              <w:jc w:val="center"/>
            </w:pPr>
            <w:r>
              <w:rPr>
                <w:b/>
              </w:rPr>
              <w:t xml:space="preserve"> </w:t>
            </w:r>
          </w:p>
          <w:p w14:paraId="4C9D48DF" w14:textId="77777777" w:rsidR="007C34D3" w:rsidRDefault="00EE0B97">
            <w:pPr>
              <w:spacing w:after="0" w:line="259" w:lineRule="auto"/>
              <w:ind w:left="107" w:firstLine="0"/>
              <w:jc w:val="center"/>
            </w:pPr>
            <w:r>
              <w:rPr>
                <w:b/>
              </w:rPr>
              <w:t xml:space="preserve"> </w:t>
            </w:r>
          </w:p>
          <w:p w14:paraId="0E2C92AD" w14:textId="77777777" w:rsidR="007C34D3" w:rsidRDefault="00EE0B97">
            <w:pPr>
              <w:spacing w:after="0" w:line="259" w:lineRule="auto"/>
              <w:ind w:left="107" w:firstLine="0"/>
              <w:jc w:val="center"/>
            </w:pPr>
            <w:r>
              <w:rPr>
                <w:b/>
              </w:rPr>
              <w:t xml:space="preserve"> </w:t>
            </w:r>
          </w:p>
          <w:p w14:paraId="190C0173" w14:textId="77777777" w:rsidR="007C34D3" w:rsidRDefault="00EE0B97">
            <w:pPr>
              <w:spacing w:after="0" w:line="259" w:lineRule="auto"/>
              <w:ind w:left="107" w:firstLine="0"/>
              <w:jc w:val="center"/>
            </w:pPr>
            <w:r>
              <w:rPr>
                <w:b/>
              </w:rPr>
              <w:t xml:space="preserve"> </w:t>
            </w:r>
          </w:p>
          <w:p w14:paraId="5CC114B1" w14:textId="77777777" w:rsidR="007C34D3" w:rsidRDefault="00EE0B97">
            <w:pPr>
              <w:spacing w:after="0" w:line="259" w:lineRule="auto"/>
              <w:ind w:left="107" w:firstLine="0"/>
              <w:jc w:val="center"/>
            </w:pPr>
            <w:r>
              <w:rPr>
                <w:b/>
              </w:rPr>
              <w:t xml:space="preserve"> </w:t>
            </w:r>
          </w:p>
          <w:p w14:paraId="19EAFF54" w14:textId="77777777" w:rsidR="007C34D3" w:rsidRDefault="00EE0B97">
            <w:pPr>
              <w:spacing w:after="0" w:line="259" w:lineRule="auto"/>
              <w:ind w:left="107" w:firstLine="0"/>
              <w:jc w:val="center"/>
            </w:pPr>
            <w:r>
              <w:rPr>
                <w:b/>
              </w:rPr>
              <w:t xml:space="preserve"> </w:t>
            </w:r>
          </w:p>
          <w:p w14:paraId="271C5C08" w14:textId="77777777" w:rsidR="007C34D3" w:rsidRDefault="00EE0B97">
            <w:pPr>
              <w:spacing w:after="0" w:line="259" w:lineRule="auto"/>
              <w:ind w:left="343" w:firstLine="0"/>
              <w:jc w:val="left"/>
            </w:pPr>
            <w:r>
              <w:rPr>
                <w:b/>
              </w:rPr>
              <w:t xml:space="preserve">63 </w:t>
            </w:r>
          </w:p>
        </w:tc>
        <w:tc>
          <w:tcPr>
            <w:tcW w:w="2270" w:type="dxa"/>
            <w:gridSpan w:val="2"/>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2CDB0D30" w14:textId="77777777" w:rsidR="007C34D3" w:rsidRDefault="00EE0B97">
            <w:pPr>
              <w:spacing w:after="0" w:line="259" w:lineRule="auto"/>
              <w:ind w:left="347" w:firstLine="0"/>
              <w:jc w:val="left"/>
            </w:pPr>
            <w:r>
              <w:rPr>
                <w:b/>
              </w:rPr>
              <w:t xml:space="preserve"> </w:t>
            </w:r>
          </w:p>
          <w:p w14:paraId="2815A18D" w14:textId="77777777" w:rsidR="007C34D3" w:rsidRDefault="00EE0B97">
            <w:pPr>
              <w:spacing w:after="0" w:line="259" w:lineRule="auto"/>
              <w:ind w:left="347" w:firstLine="0"/>
              <w:jc w:val="left"/>
            </w:pPr>
            <w:r>
              <w:rPr>
                <w:b/>
              </w:rPr>
              <w:t xml:space="preserve"> </w:t>
            </w:r>
          </w:p>
          <w:p w14:paraId="3E70A53E" w14:textId="77777777" w:rsidR="007C34D3" w:rsidRDefault="00EE0B97">
            <w:pPr>
              <w:spacing w:after="0" w:line="259" w:lineRule="auto"/>
              <w:ind w:left="347" w:firstLine="0"/>
              <w:jc w:val="left"/>
            </w:pPr>
            <w:r>
              <w:rPr>
                <w:b/>
              </w:rPr>
              <w:t xml:space="preserve"> </w:t>
            </w:r>
          </w:p>
          <w:p w14:paraId="4636A039" w14:textId="77777777" w:rsidR="007C34D3" w:rsidRDefault="00EE0B97">
            <w:pPr>
              <w:spacing w:after="0" w:line="259" w:lineRule="auto"/>
              <w:ind w:left="347" w:firstLine="0"/>
              <w:jc w:val="left"/>
            </w:pPr>
            <w:r>
              <w:rPr>
                <w:b/>
              </w:rPr>
              <w:t xml:space="preserve"> </w:t>
            </w:r>
          </w:p>
          <w:p w14:paraId="09372313" w14:textId="77777777" w:rsidR="007C34D3" w:rsidRDefault="00EE0B97">
            <w:pPr>
              <w:spacing w:after="0" w:line="259" w:lineRule="auto"/>
              <w:ind w:left="347" w:firstLine="0"/>
              <w:jc w:val="left"/>
            </w:pPr>
            <w:r>
              <w:rPr>
                <w:b/>
              </w:rPr>
              <w:t xml:space="preserve"> </w:t>
            </w:r>
          </w:p>
          <w:p w14:paraId="561091A7" w14:textId="77777777" w:rsidR="007C34D3" w:rsidRDefault="00EE0B97">
            <w:pPr>
              <w:spacing w:after="0" w:line="259" w:lineRule="auto"/>
              <w:ind w:left="347" w:firstLine="0"/>
              <w:jc w:val="left"/>
            </w:pPr>
            <w:r>
              <w:rPr>
                <w:b/>
              </w:rPr>
              <w:t xml:space="preserve"> </w:t>
            </w:r>
          </w:p>
          <w:p w14:paraId="4FF909DC" w14:textId="77777777" w:rsidR="007C34D3" w:rsidRDefault="00EE0B97">
            <w:pPr>
              <w:spacing w:after="0" w:line="259" w:lineRule="auto"/>
              <w:ind w:left="347" w:firstLine="0"/>
              <w:jc w:val="left"/>
            </w:pPr>
            <w:r>
              <w:rPr>
                <w:b/>
              </w:rPr>
              <w:t xml:space="preserve"> </w:t>
            </w:r>
          </w:p>
          <w:p w14:paraId="1833D63B" w14:textId="77777777" w:rsidR="007C34D3" w:rsidRDefault="00EE0B97">
            <w:pPr>
              <w:spacing w:after="0" w:line="259" w:lineRule="auto"/>
              <w:ind w:left="347" w:firstLine="0"/>
              <w:jc w:val="left"/>
            </w:pPr>
            <w:r>
              <w:rPr>
                <w:b/>
              </w:rPr>
              <w:t xml:space="preserve"> </w:t>
            </w:r>
          </w:p>
          <w:p w14:paraId="7CB6C685" w14:textId="77777777" w:rsidR="007C34D3" w:rsidRDefault="00EE0B97">
            <w:pPr>
              <w:spacing w:after="0" w:line="259" w:lineRule="auto"/>
              <w:ind w:left="347" w:firstLine="0"/>
              <w:jc w:val="left"/>
            </w:pPr>
            <w:r>
              <w:rPr>
                <w:b/>
              </w:rPr>
              <w:t xml:space="preserve"> </w:t>
            </w:r>
          </w:p>
          <w:p w14:paraId="39DE7E7D" w14:textId="77777777" w:rsidR="007C34D3" w:rsidRDefault="00EE0B97">
            <w:pPr>
              <w:spacing w:after="0" w:line="259" w:lineRule="auto"/>
              <w:ind w:left="347" w:firstLine="0"/>
              <w:jc w:val="left"/>
            </w:pPr>
            <w:r>
              <w:rPr>
                <w:b/>
              </w:rPr>
              <w:t xml:space="preserve"> </w:t>
            </w:r>
          </w:p>
          <w:p w14:paraId="434E332A" w14:textId="77777777" w:rsidR="007C34D3" w:rsidRDefault="00EE0B97">
            <w:pPr>
              <w:spacing w:after="0" w:line="259" w:lineRule="auto"/>
              <w:ind w:left="347" w:firstLine="0"/>
              <w:jc w:val="left"/>
            </w:pPr>
            <w:r>
              <w:rPr>
                <w:b/>
              </w:rPr>
              <w:t xml:space="preserve"> </w:t>
            </w:r>
          </w:p>
          <w:p w14:paraId="106E02D5" w14:textId="77777777" w:rsidR="007C34D3" w:rsidRDefault="00EE0B97">
            <w:pPr>
              <w:spacing w:after="0" w:line="259" w:lineRule="auto"/>
              <w:ind w:left="347" w:firstLine="0"/>
              <w:jc w:val="left"/>
            </w:pPr>
            <w:r>
              <w:rPr>
                <w:b/>
              </w:rPr>
              <w:t xml:space="preserve">Tijekom godine </w:t>
            </w:r>
          </w:p>
        </w:tc>
      </w:tr>
    </w:tbl>
    <w:p w14:paraId="0E474E68" w14:textId="77777777" w:rsidR="00636A11" w:rsidRDefault="00636A11"/>
    <w:p w14:paraId="50DF6546" w14:textId="77777777" w:rsidR="00636A11" w:rsidRDefault="00636A11"/>
    <w:p w14:paraId="740FBA26" w14:textId="77777777" w:rsidR="00636A11" w:rsidRDefault="00636A11"/>
    <w:p w14:paraId="025E7F4C" w14:textId="77777777" w:rsidR="00636A11" w:rsidRDefault="00636A11"/>
    <w:p w14:paraId="526139AB" w14:textId="77777777" w:rsidR="00636A11" w:rsidRDefault="00636A11"/>
    <w:p w14:paraId="60A5ECF6" w14:textId="77777777" w:rsidR="00636A11" w:rsidRDefault="00636A11"/>
    <w:p w14:paraId="07B15200" w14:textId="77777777" w:rsidR="00636A11" w:rsidRDefault="00636A11"/>
    <w:p w14:paraId="490E2721" w14:textId="77777777" w:rsidR="00636A11" w:rsidRDefault="00636A11"/>
    <w:p w14:paraId="5AE6D6BE" w14:textId="77777777" w:rsidR="00636A11" w:rsidRDefault="00636A11"/>
    <w:p w14:paraId="064791A8" w14:textId="77777777" w:rsidR="00636A11" w:rsidRDefault="00636A11"/>
    <w:tbl>
      <w:tblPr>
        <w:tblStyle w:val="TableGrid1"/>
        <w:tblW w:w="12303" w:type="dxa"/>
        <w:tblInd w:w="4" w:type="dxa"/>
        <w:tblCellMar>
          <w:top w:w="4" w:type="dxa"/>
          <w:left w:w="125" w:type="dxa"/>
          <w:right w:w="100" w:type="dxa"/>
        </w:tblCellMar>
        <w:tblLook w:val="04A0" w:firstRow="1" w:lastRow="0" w:firstColumn="1" w:lastColumn="0" w:noHBand="0" w:noVBand="1"/>
      </w:tblPr>
      <w:tblGrid>
        <w:gridCol w:w="9185"/>
        <w:gridCol w:w="848"/>
        <w:gridCol w:w="2270"/>
      </w:tblGrid>
      <w:tr w:rsidR="007C34D3" w14:paraId="73B38B17" w14:textId="77777777" w:rsidTr="614D97BA">
        <w:trPr>
          <w:trHeight w:val="336"/>
        </w:trPr>
        <w:tc>
          <w:tcPr>
            <w:tcW w:w="12303"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1FACA16" w14:textId="77777777" w:rsidR="007C34D3" w:rsidRDefault="00EE0B97">
            <w:pPr>
              <w:spacing w:after="0" w:line="259" w:lineRule="auto"/>
              <w:ind w:left="409" w:firstLine="0"/>
              <w:jc w:val="left"/>
            </w:pPr>
            <w:r>
              <w:rPr>
                <w:b/>
                <w:sz w:val="24"/>
              </w:rPr>
              <w:t>11.</w:t>
            </w:r>
            <w:r>
              <w:rPr>
                <w:rFonts w:ascii="Arial" w:eastAsia="Arial" w:hAnsi="Arial" w:cs="Arial"/>
                <w:b/>
                <w:sz w:val="24"/>
              </w:rPr>
              <w:t xml:space="preserve"> </w:t>
            </w:r>
            <w:r>
              <w:rPr>
                <w:b/>
              </w:rPr>
              <w:t xml:space="preserve">STRUČNO USAVRŠAVANJE </w:t>
            </w:r>
          </w:p>
        </w:tc>
      </w:tr>
      <w:tr w:rsidR="00636A11" w14:paraId="1BE63BBF" w14:textId="77777777" w:rsidTr="614D97BA">
        <w:tblPrEx>
          <w:tblCellMar>
            <w:top w:w="0" w:type="dxa"/>
            <w:right w:w="0" w:type="dxa"/>
          </w:tblCellMar>
        </w:tblPrEx>
        <w:trPr>
          <w:trHeight w:val="5222"/>
        </w:trPr>
        <w:tc>
          <w:tcPr>
            <w:tcW w:w="9185"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4BF6756B" w14:textId="77777777" w:rsidR="00636A11" w:rsidRDefault="00636A11">
            <w:pPr>
              <w:spacing w:after="0" w:line="259" w:lineRule="auto"/>
              <w:ind w:left="0" w:firstLine="0"/>
              <w:jc w:val="left"/>
            </w:pPr>
          </w:p>
          <w:p w14:paraId="68FBED45" w14:textId="77777777" w:rsidR="00636A11" w:rsidRDefault="00636A11" w:rsidP="614D97BA">
            <w:pPr>
              <w:spacing w:after="0" w:line="259" w:lineRule="auto"/>
              <w:ind w:left="347" w:firstLine="0"/>
              <w:jc w:val="left"/>
            </w:pPr>
            <w:r w:rsidRPr="614D97BA">
              <w:rPr>
                <w:b/>
                <w:bCs/>
              </w:rPr>
              <w:t xml:space="preserve"> </w:t>
            </w:r>
          </w:p>
          <w:p w14:paraId="2B99DBEF" w14:textId="77777777" w:rsidR="00636A11" w:rsidRDefault="00636A11" w:rsidP="614D97BA">
            <w:pPr>
              <w:spacing w:after="0" w:line="240" w:lineRule="auto"/>
              <w:ind w:left="347" w:firstLine="0"/>
              <w:jc w:val="left"/>
            </w:pPr>
            <w:r w:rsidRPr="614D97BA">
              <w:rPr>
                <w:b/>
                <w:bCs/>
              </w:rPr>
              <w:t xml:space="preserve">Realizacija osobnog plana i programa stručnog usavršavanja Praćenje relevantne literature, periodike i stručnih časopisa za nastavnike </w:t>
            </w:r>
          </w:p>
          <w:p w14:paraId="0A9C1F4F" w14:textId="77777777" w:rsidR="00636A11" w:rsidRDefault="00636A11" w:rsidP="614D97BA">
            <w:pPr>
              <w:spacing w:after="0" w:line="259" w:lineRule="auto"/>
              <w:ind w:left="347" w:firstLine="0"/>
              <w:jc w:val="left"/>
            </w:pPr>
            <w:r w:rsidRPr="614D97BA">
              <w:rPr>
                <w:b/>
                <w:bCs/>
              </w:rPr>
              <w:t xml:space="preserve">Održavanje predavanja za nastavnike i stručne suradnike </w:t>
            </w:r>
          </w:p>
          <w:p w14:paraId="5B655870" w14:textId="77777777" w:rsidR="00636A11" w:rsidRDefault="00636A11" w:rsidP="614D97BA">
            <w:pPr>
              <w:spacing w:after="0" w:line="240" w:lineRule="auto"/>
              <w:ind w:left="347" w:firstLine="0"/>
              <w:jc w:val="left"/>
            </w:pPr>
            <w:r w:rsidRPr="614D97BA">
              <w:rPr>
                <w:b/>
                <w:bCs/>
              </w:rPr>
              <w:t xml:space="preserve">Educiranje u organizaciji Hrvatskog psihološkog društva, Hrvatske psihološke komore, Agencije za odgoj i obrazovanje, HUBIKOT i </w:t>
            </w:r>
          </w:p>
          <w:p w14:paraId="2B0E5223" w14:textId="77777777" w:rsidR="00636A11" w:rsidRDefault="00636A11" w:rsidP="614D97BA">
            <w:pPr>
              <w:spacing w:after="0" w:line="259" w:lineRule="auto"/>
              <w:ind w:left="347" w:firstLine="0"/>
              <w:jc w:val="left"/>
            </w:pPr>
            <w:r w:rsidRPr="614D97BA">
              <w:rPr>
                <w:b/>
                <w:bCs/>
              </w:rPr>
              <w:t xml:space="preserve">sličnih stručnih organizacija i sličnih organizacija </w:t>
            </w:r>
          </w:p>
          <w:p w14:paraId="37E3BBF5" w14:textId="77777777" w:rsidR="00636A11" w:rsidRDefault="00636A11" w:rsidP="614D97BA">
            <w:pPr>
              <w:spacing w:after="0" w:line="259" w:lineRule="auto"/>
              <w:ind w:left="347" w:firstLine="0"/>
              <w:jc w:val="left"/>
            </w:pPr>
            <w:r w:rsidRPr="614D97BA">
              <w:rPr>
                <w:b/>
                <w:bCs/>
              </w:rPr>
              <w:t xml:space="preserve">Sudjelovanje u radu Županijskog stručnog vijeća psihologa </w:t>
            </w:r>
          </w:p>
          <w:p w14:paraId="3F041B43" w14:textId="77777777" w:rsidR="00636A11" w:rsidRDefault="00636A11" w:rsidP="614D97BA">
            <w:pPr>
              <w:spacing w:after="0" w:line="240" w:lineRule="auto"/>
              <w:ind w:left="347" w:firstLine="0"/>
              <w:jc w:val="left"/>
            </w:pPr>
            <w:r w:rsidRPr="614D97BA">
              <w:rPr>
                <w:b/>
                <w:bCs/>
              </w:rPr>
              <w:t xml:space="preserve">Rad u Sekciji za školsku psihologiju, kliničku psihologiju i djecu s teškoćama u razvoju </w:t>
            </w:r>
          </w:p>
          <w:p w14:paraId="0403F193" w14:textId="77777777" w:rsidR="00636A11" w:rsidRDefault="00636A11" w:rsidP="614D97BA">
            <w:pPr>
              <w:spacing w:after="4" w:line="236" w:lineRule="auto"/>
              <w:ind w:left="347" w:firstLine="0"/>
              <w:jc w:val="left"/>
            </w:pPr>
            <w:r w:rsidRPr="614D97BA">
              <w:rPr>
                <w:b/>
                <w:bCs/>
              </w:rPr>
              <w:t xml:space="preserve">Suradnja sa psiholozima u školama i ostalim institucijama (Suvag Karlovac, Opća bolnica Karlovac, Vinko Bek, ) </w:t>
            </w:r>
          </w:p>
          <w:p w14:paraId="63D957D4" w14:textId="77777777" w:rsidR="00636A11" w:rsidRDefault="00636A11" w:rsidP="614D97BA">
            <w:pPr>
              <w:spacing w:after="0" w:line="259" w:lineRule="auto"/>
              <w:ind w:left="347" w:firstLine="0"/>
              <w:jc w:val="left"/>
            </w:pPr>
            <w:r w:rsidRPr="614D97BA">
              <w:rPr>
                <w:b/>
                <w:bCs/>
              </w:rPr>
              <w:t xml:space="preserve">Sudjelovanje na sastancima stručnih tijela škole i stručnih aktiva, </w:t>
            </w:r>
          </w:p>
          <w:p w14:paraId="16CA9EFD" w14:textId="77777777" w:rsidR="00636A11" w:rsidRDefault="00636A11" w:rsidP="614D97BA">
            <w:pPr>
              <w:spacing w:after="0" w:line="259" w:lineRule="auto"/>
              <w:ind w:left="347" w:firstLine="0"/>
              <w:jc w:val="left"/>
            </w:pPr>
            <w:r w:rsidRPr="614D97BA">
              <w:rPr>
                <w:b/>
                <w:bCs/>
              </w:rPr>
              <w:t xml:space="preserve">seminarima, savjetovanjima, konferenciji psihologa </w:t>
            </w:r>
          </w:p>
          <w:p w14:paraId="6F57CEE2" w14:textId="77777777" w:rsidR="00636A11" w:rsidRDefault="00636A11" w:rsidP="614D97BA">
            <w:pPr>
              <w:spacing w:after="0" w:line="259" w:lineRule="auto"/>
              <w:ind w:left="347" w:firstLine="0"/>
              <w:jc w:val="left"/>
            </w:pPr>
            <w:r w:rsidRPr="614D97BA">
              <w:rPr>
                <w:b/>
                <w:bCs/>
              </w:rPr>
              <w:t xml:space="preserve">Nastavak edukacije primjerenih radu u školi </w:t>
            </w:r>
          </w:p>
          <w:p w14:paraId="0F2AFEB2" w14:textId="77777777" w:rsidR="00636A11" w:rsidRDefault="00636A11" w:rsidP="614D97BA">
            <w:pPr>
              <w:spacing w:after="0" w:line="259" w:lineRule="auto"/>
              <w:ind w:left="347" w:firstLine="0"/>
              <w:jc w:val="left"/>
            </w:pPr>
            <w:r w:rsidRPr="614D97BA">
              <w:rPr>
                <w:b/>
                <w:bCs/>
              </w:rPr>
              <w:t xml:space="preserve">Preventivni program Grada Karlovca- peta generacija  </w:t>
            </w:r>
          </w:p>
          <w:p w14:paraId="0A893401" w14:textId="77777777" w:rsidR="00636A11" w:rsidRDefault="00636A11" w:rsidP="614D97BA">
            <w:pPr>
              <w:spacing w:after="0" w:line="259" w:lineRule="auto"/>
              <w:ind w:left="347" w:firstLine="0"/>
              <w:jc w:val="left"/>
            </w:pPr>
            <w:r w:rsidRPr="614D97BA">
              <w:rPr>
                <w:b/>
                <w:bCs/>
              </w:rPr>
              <w:t xml:space="preserve">Stručno-konzultativni rad sa stručnjacima </w:t>
            </w:r>
          </w:p>
          <w:p w14:paraId="76EAA635" w14:textId="77777777" w:rsidR="00636A11" w:rsidRDefault="00636A11" w:rsidP="614D97BA">
            <w:pPr>
              <w:spacing w:after="0" w:line="259" w:lineRule="auto"/>
              <w:ind w:left="347" w:firstLine="0"/>
              <w:jc w:val="left"/>
            </w:pPr>
            <w:r w:rsidRPr="614D97BA">
              <w:rPr>
                <w:b/>
                <w:bCs/>
              </w:rPr>
              <w:t xml:space="preserve">Rad u strukovnim udruženjima </w:t>
            </w:r>
          </w:p>
          <w:p w14:paraId="16F52CB1" w14:textId="77777777" w:rsidR="00636A11" w:rsidRDefault="00636A11" w:rsidP="614D97BA">
            <w:pPr>
              <w:spacing w:after="4" w:line="236" w:lineRule="auto"/>
              <w:ind w:left="347" w:firstLine="0"/>
              <w:jc w:val="left"/>
            </w:pPr>
            <w:r w:rsidRPr="614D97BA">
              <w:rPr>
                <w:b/>
                <w:bCs/>
              </w:rPr>
              <w:t xml:space="preserve">Praćenje literature i informiranje o inovacijama u odgojno- obrazovnom radu </w:t>
            </w:r>
          </w:p>
          <w:p w14:paraId="7D2251BF" w14:textId="77777777" w:rsidR="00636A11" w:rsidRDefault="00636A11" w:rsidP="614D97BA">
            <w:pPr>
              <w:spacing w:after="0" w:line="259" w:lineRule="auto"/>
              <w:ind w:left="347" w:firstLine="0"/>
              <w:jc w:val="left"/>
            </w:pPr>
            <w:r w:rsidRPr="614D97BA">
              <w:rPr>
                <w:b/>
                <w:bCs/>
              </w:rPr>
              <w:t xml:space="preserve">Stručno se usavršavati u provođenju Škole za život </w:t>
            </w:r>
          </w:p>
        </w:tc>
        <w:tc>
          <w:tcPr>
            <w:tcW w:w="848"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43C8CDD9" w14:textId="77777777" w:rsidR="00636A11" w:rsidRDefault="00636A11">
            <w:pPr>
              <w:spacing w:after="0" w:line="259" w:lineRule="auto"/>
              <w:ind w:left="102" w:firstLine="0"/>
              <w:jc w:val="center"/>
            </w:pPr>
            <w:r>
              <w:rPr>
                <w:b/>
              </w:rPr>
              <w:t xml:space="preserve"> </w:t>
            </w:r>
          </w:p>
          <w:p w14:paraId="174DE496" w14:textId="77777777" w:rsidR="00636A11" w:rsidRDefault="00636A11">
            <w:pPr>
              <w:spacing w:after="0" w:line="259" w:lineRule="auto"/>
              <w:ind w:left="102" w:firstLine="0"/>
              <w:jc w:val="center"/>
            </w:pPr>
            <w:r>
              <w:rPr>
                <w:b/>
              </w:rPr>
              <w:t xml:space="preserve"> </w:t>
            </w:r>
          </w:p>
          <w:p w14:paraId="7D48518A" w14:textId="77777777" w:rsidR="00636A11" w:rsidRDefault="00636A11">
            <w:pPr>
              <w:spacing w:after="0" w:line="259" w:lineRule="auto"/>
              <w:ind w:left="102" w:firstLine="0"/>
              <w:jc w:val="center"/>
            </w:pPr>
            <w:r>
              <w:rPr>
                <w:b/>
              </w:rPr>
              <w:t xml:space="preserve"> </w:t>
            </w:r>
          </w:p>
          <w:p w14:paraId="308CFC65" w14:textId="77777777" w:rsidR="00636A11" w:rsidRDefault="00636A11">
            <w:pPr>
              <w:spacing w:after="0" w:line="259" w:lineRule="auto"/>
              <w:ind w:left="102" w:firstLine="0"/>
              <w:jc w:val="center"/>
            </w:pPr>
            <w:r>
              <w:rPr>
                <w:b/>
              </w:rPr>
              <w:t xml:space="preserve"> </w:t>
            </w:r>
          </w:p>
          <w:p w14:paraId="5F398F00" w14:textId="77777777" w:rsidR="00636A11" w:rsidRDefault="00636A11">
            <w:pPr>
              <w:spacing w:after="0" w:line="259" w:lineRule="auto"/>
              <w:ind w:left="102" w:firstLine="0"/>
              <w:jc w:val="center"/>
            </w:pPr>
            <w:r>
              <w:rPr>
                <w:b/>
              </w:rPr>
              <w:t xml:space="preserve"> </w:t>
            </w:r>
          </w:p>
          <w:p w14:paraId="3B43352F" w14:textId="77777777" w:rsidR="00636A11" w:rsidRDefault="00636A11">
            <w:pPr>
              <w:spacing w:after="0" w:line="259" w:lineRule="auto"/>
              <w:ind w:left="102" w:firstLine="0"/>
              <w:jc w:val="center"/>
            </w:pPr>
            <w:r>
              <w:rPr>
                <w:b/>
              </w:rPr>
              <w:t xml:space="preserve"> </w:t>
            </w:r>
          </w:p>
          <w:p w14:paraId="07144309" w14:textId="77777777" w:rsidR="00636A11" w:rsidRDefault="00636A11">
            <w:pPr>
              <w:spacing w:after="0" w:line="259" w:lineRule="auto"/>
              <w:ind w:left="102" w:firstLine="0"/>
              <w:jc w:val="center"/>
            </w:pPr>
            <w:r>
              <w:rPr>
                <w:b/>
              </w:rPr>
              <w:t xml:space="preserve"> </w:t>
            </w:r>
          </w:p>
          <w:p w14:paraId="67D8D41D" w14:textId="77777777" w:rsidR="00636A11" w:rsidRDefault="00636A11">
            <w:pPr>
              <w:spacing w:after="0" w:line="259" w:lineRule="auto"/>
              <w:ind w:left="102" w:firstLine="0"/>
              <w:jc w:val="center"/>
            </w:pPr>
            <w:r>
              <w:rPr>
                <w:b/>
              </w:rPr>
              <w:t xml:space="preserve"> </w:t>
            </w:r>
          </w:p>
          <w:p w14:paraId="1976ADDA" w14:textId="77777777" w:rsidR="00636A11" w:rsidRDefault="00636A11">
            <w:pPr>
              <w:spacing w:after="0" w:line="259" w:lineRule="auto"/>
              <w:ind w:left="102" w:firstLine="0"/>
              <w:jc w:val="center"/>
            </w:pPr>
            <w:r>
              <w:rPr>
                <w:b/>
              </w:rPr>
              <w:t xml:space="preserve"> </w:t>
            </w:r>
          </w:p>
          <w:p w14:paraId="7A309F35" w14:textId="77777777" w:rsidR="00636A11" w:rsidRDefault="00636A11">
            <w:pPr>
              <w:spacing w:after="0" w:line="259" w:lineRule="auto"/>
              <w:ind w:left="343" w:firstLine="0"/>
              <w:jc w:val="left"/>
            </w:pPr>
            <w:r>
              <w:rPr>
                <w:b/>
              </w:rPr>
              <w:t>14</w:t>
            </w:r>
          </w:p>
          <w:p w14:paraId="3A54A206" w14:textId="77777777" w:rsidR="00636A11" w:rsidRDefault="00636A11">
            <w:pPr>
              <w:spacing w:after="0" w:line="259" w:lineRule="auto"/>
              <w:ind w:left="176" w:firstLine="0"/>
              <w:jc w:val="center"/>
            </w:pPr>
            <w:r>
              <w:rPr>
                <w:b/>
              </w:rPr>
              <w:t xml:space="preserve">0 </w:t>
            </w:r>
          </w:p>
        </w:tc>
        <w:tc>
          <w:tcPr>
            <w:tcW w:w="2270"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31CBA52E" w14:textId="77777777" w:rsidR="00636A11" w:rsidRDefault="00636A11">
            <w:pPr>
              <w:spacing w:after="0" w:line="259" w:lineRule="auto"/>
              <w:ind w:left="347" w:firstLine="0"/>
              <w:jc w:val="left"/>
            </w:pPr>
            <w:r>
              <w:rPr>
                <w:b/>
              </w:rPr>
              <w:t xml:space="preserve"> </w:t>
            </w:r>
          </w:p>
          <w:p w14:paraId="14AF6488" w14:textId="77777777" w:rsidR="00636A11" w:rsidRDefault="00636A11">
            <w:pPr>
              <w:spacing w:after="0" w:line="259" w:lineRule="auto"/>
              <w:ind w:left="347" w:firstLine="0"/>
              <w:jc w:val="left"/>
            </w:pPr>
            <w:r>
              <w:rPr>
                <w:b/>
              </w:rPr>
              <w:t xml:space="preserve"> </w:t>
            </w:r>
          </w:p>
          <w:p w14:paraId="1EC3A383" w14:textId="77777777" w:rsidR="00636A11" w:rsidRDefault="00636A11">
            <w:pPr>
              <w:spacing w:after="0" w:line="259" w:lineRule="auto"/>
              <w:ind w:left="347" w:firstLine="0"/>
              <w:jc w:val="left"/>
            </w:pPr>
            <w:r>
              <w:rPr>
                <w:b/>
              </w:rPr>
              <w:t xml:space="preserve"> </w:t>
            </w:r>
          </w:p>
          <w:p w14:paraId="31815004" w14:textId="77777777" w:rsidR="00636A11" w:rsidRDefault="00636A11">
            <w:pPr>
              <w:spacing w:after="0" w:line="259" w:lineRule="auto"/>
              <w:ind w:left="347" w:firstLine="0"/>
              <w:jc w:val="left"/>
            </w:pPr>
            <w:r>
              <w:rPr>
                <w:b/>
              </w:rPr>
              <w:t xml:space="preserve"> </w:t>
            </w:r>
          </w:p>
          <w:p w14:paraId="0D8AEA00" w14:textId="77777777" w:rsidR="00636A11" w:rsidRDefault="00636A11">
            <w:pPr>
              <w:spacing w:after="0" w:line="259" w:lineRule="auto"/>
              <w:ind w:left="347" w:firstLine="0"/>
              <w:jc w:val="left"/>
            </w:pPr>
            <w:r>
              <w:rPr>
                <w:b/>
              </w:rPr>
              <w:t xml:space="preserve"> </w:t>
            </w:r>
          </w:p>
          <w:p w14:paraId="74DF7580" w14:textId="77777777" w:rsidR="00636A11" w:rsidRDefault="00636A11">
            <w:pPr>
              <w:spacing w:after="0" w:line="259" w:lineRule="auto"/>
              <w:ind w:left="347" w:firstLine="0"/>
              <w:jc w:val="left"/>
            </w:pPr>
            <w:r>
              <w:rPr>
                <w:b/>
              </w:rPr>
              <w:t xml:space="preserve"> </w:t>
            </w:r>
          </w:p>
          <w:p w14:paraId="40706013" w14:textId="77777777" w:rsidR="00636A11" w:rsidRDefault="00636A11">
            <w:pPr>
              <w:spacing w:after="0" w:line="259" w:lineRule="auto"/>
              <w:ind w:left="347" w:firstLine="0"/>
              <w:jc w:val="left"/>
            </w:pPr>
            <w:r>
              <w:rPr>
                <w:b/>
              </w:rPr>
              <w:t xml:space="preserve"> </w:t>
            </w:r>
          </w:p>
          <w:p w14:paraId="7D0B4665" w14:textId="77777777" w:rsidR="00636A11" w:rsidRDefault="00636A11">
            <w:pPr>
              <w:spacing w:after="0" w:line="259" w:lineRule="auto"/>
              <w:ind w:left="347" w:firstLine="0"/>
              <w:jc w:val="left"/>
            </w:pPr>
            <w:r>
              <w:rPr>
                <w:b/>
              </w:rPr>
              <w:t xml:space="preserve"> </w:t>
            </w:r>
          </w:p>
          <w:p w14:paraId="51466967" w14:textId="77777777" w:rsidR="00636A11" w:rsidRDefault="00636A11">
            <w:pPr>
              <w:spacing w:after="0" w:line="259" w:lineRule="auto"/>
              <w:ind w:left="347" w:firstLine="0"/>
              <w:jc w:val="left"/>
            </w:pPr>
            <w:r>
              <w:rPr>
                <w:b/>
              </w:rPr>
              <w:t xml:space="preserve"> </w:t>
            </w:r>
          </w:p>
          <w:p w14:paraId="69E071FD" w14:textId="77777777" w:rsidR="00636A11" w:rsidRDefault="00636A11">
            <w:pPr>
              <w:spacing w:after="0" w:line="259" w:lineRule="auto"/>
              <w:ind w:left="347" w:firstLine="0"/>
              <w:jc w:val="left"/>
            </w:pPr>
            <w:r>
              <w:rPr>
                <w:b/>
              </w:rPr>
              <w:t xml:space="preserve">Tijekom cijele godine  </w:t>
            </w:r>
          </w:p>
        </w:tc>
      </w:tr>
    </w:tbl>
    <w:p w14:paraId="683DC078" w14:textId="77777777" w:rsidR="007C34D3" w:rsidRDefault="007C34D3">
      <w:pPr>
        <w:spacing w:after="0" w:line="259" w:lineRule="auto"/>
        <w:ind w:left="-1417" w:right="1934" w:firstLine="0"/>
        <w:jc w:val="left"/>
      </w:pPr>
    </w:p>
    <w:p w14:paraId="69678E1F" w14:textId="77777777" w:rsidR="00636A11" w:rsidRDefault="00636A11">
      <w:pPr>
        <w:spacing w:after="0" w:line="259" w:lineRule="auto"/>
        <w:ind w:left="-1417" w:right="1934" w:firstLine="0"/>
        <w:jc w:val="left"/>
      </w:pPr>
    </w:p>
    <w:p w14:paraId="08C1FDAD" w14:textId="77777777" w:rsidR="00636A11" w:rsidRDefault="00636A11">
      <w:pPr>
        <w:spacing w:after="0" w:line="259" w:lineRule="auto"/>
        <w:ind w:left="-1417" w:right="1934" w:firstLine="0"/>
        <w:jc w:val="left"/>
      </w:pPr>
    </w:p>
    <w:p w14:paraId="1084E6F5" w14:textId="77777777" w:rsidR="00636A11" w:rsidRDefault="00636A11">
      <w:pPr>
        <w:spacing w:after="0" w:line="259" w:lineRule="auto"/>
        <w:ind w:left="-1417" w:right="1934" w:firstLine="0"/>
        <w:jc w:val="left"/>
      </w:pPr>
    </w:p>
    <w:p w14:paraId="364B0712" w14:textId="77777777" w:rsidR="00636A11" w:rsidRDefault="00636A11">
      <w:pPr>
        <w:spacing w:after="0" w:line="259" w:lineRule="auto"/>
        <w:ind w:left="-1417" w:right="1934" w:firstLine="0"/>
        <w:jc w:val="left"/>
      </w:pPr>
    </w:p>
    <w:p w14:paraId="38A4CB42" w14:textId="77777777" w:rsidR="00636A11" w:rsidRDefault="00636A11">
      <w:pPr>
        <w:spacing w:after="0" w:line="259" w:lineRule="auto"/>
        <w:ind w:left="-1417" w:right="1934" w:firstLine="0"/>
        <w:jc w:val="left"/>
      </w:pPr>
    </w:p>
    <w:p w14:paraId="46F391E9" w14:textId="77777777" w:rsidR="00636A11" w:rsidRDefault="00636A11">
      <w:pPr>
        <w:spacing w:after="0" w:line="259" w:lineRule="auto"/>
        <w:ind w:left="-1417" w:right="1934" w:firstLine="0"/>
        <w:jc w:val="left"/>
      </w:pPr>
    </w:p>
    <w:p w14:paraId="28AC1B28" w14:textId="77777777" w:rsidR="00636A11" w:rsidRDefault="00636A11">
      <w:pPr>
        <w:spacing w:after="0" w:line="259" w:lineRule="auto"/>
        <w:ind w:left="-1417" w:right="1934" w:firstLine="0"/>
        <w:jc w:val="left"/>
      </w:pPr>
    </w:p>
    <w:p w14:paraId="59DE7374" w14:textId="77777777" w:rsidR="00636A11" w:rsidRDefault="00636A11">
      <w:pPr>
        <w:spacing w:after="0" w:line="259" w:lineRule="auto"/>
        <w:ind w:left="-1417" w:right="1934" w:firstLine="0"/>
        <w:jc w:val="left"/>
      </w:pPr>
    </w:p>
    <w:p w14:paraId="7CB7E4D9" w14:textId="77777777" w:rsidR="00636A11" w:rsidRDefault="00636A11">
      <w:pPr>
        <w:spacing w:after="0" w:line="259" w:lineRule="auto"/>
        <w:ind w:left="-1417" w:right="1934" w:firstLine="0"/>
        <w:jc w:val="left"/>
      </w:pPr>
    </w:p>
    <w:p w14:paraId="7E62752A" w14:textId="77777777" w:rsidR="00636A11" w:rsidRDefault="00636A11">
      <w:pPr>
        <w:spacing w:after="0" w:line="259" w:lineRule="auto"/>
        <w:ind w:left="-1417" w:right="1934" w:firstLine="0"/>
        <w:jc w:val="left"/>
      </w:pPr>
    </w:p>
    <w:p w14:paraId="5822CD19" w14:textId="77777777" w:rsidR="00636A11" w:rsidRDefault="00636A11">
      <w:pPr>
        <w:spacing w:after="0" w:line="259" w:lineRule="auto"/>
        <w:ind w:left="-1417" w:right="1934" w:firstLine="0"/>
        <w:jc w:val="left"/>
      </w:pPr>
    </w:p>
    <w:tbl>
      <w:tblPr>
        <w:tblStyle w:val="TableGrid1"/>
        <w:tblW w:w="12303" w:type="dxa"/>
        <w:tblInd w:w="30" w:type="dxa"/>
        <w:tblCellMar>
          <w:left w:w="125" w:type="dxa"/>
        </w:tblCellMar>
        <w:tblLook w:val="04A0" w:firstRow="1" w:lastRow="0" w:firstColumn="1" w:lastColumn="0" w:noHBand="0" w:noVBand="1"/>
      </w:tblPr>
      <w:tblGrid>
        <w:gridCol w:w="9186"/>
        <w:gridCol w:w="848"/>
        <w:gridCol w:w="2269"/>
      </w:tblGrid>
      <w:tr w:rsidR="007C34D3" w14:paraId="7E35B38D" w14:textId="77777777" w:rsidTr="614D97BA">
        <w:trPr>
          <w:trHeight w:val="332"/>
        </w:trPr>
        <w:tc>
          <w:tcPr>
            <w:tcW w:w="12303"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BE78A5D" w14:textId="77777777" w:rsidR="007C34D3" w:rsidRDefault="00EE0B97">
            <w:pPr>
              <w:spacing w:after="0" w:line="259" w:lineRule="auto"/>
              <w:ind w:left="345" w:firstLine="0"/>
              <w:jc w:val="left"/>
            </w:pPr>
            <w:r>
              <w:rPr>
                <w:b/>
                <w:sz w:val="24"/>
              </w:rPr>
              <w:t>12.</w:t>
            </w:r>
            <w:r>
              <w:rPr>
                <w:rFonts w:ascii="Arial" w:eastAsia="Arial" w:hAnsi="Arial" w:cs="Arial"/>
                <w:b/>
                <w:sz w:val="24"/>
              </w:rPr>
              <w:t xml:space="preserve"> </w:t>
            </w:r>
            <w:r>
              <w:rPr>
                <w:b/>
              </w:rPr>
              <w:t xml:space="preserve">SURADNJA UNUTAR INSTITUCIJE </w:t>
            </w:r>
          </w:p>
        </w:tc>
      </w:tr>
      <w:tr w:rsidR="007C34D3" w14:paraId="6D9BDA1E" w14:textId="77777777" w:rsidTr="614D97BA">
        <w:trPr>
          <w:trHeight w:val="3346"/>
        </w:trPr>
        <w:tc>
          <w:tcPr>
            <w:tcW w:w="9186"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6D47760A" w14:textId="77777777" w:rsidR="007C34D3" w:rsidRDefault="007C34D3">
            <w:pPr>
              <w:spacing w:after="0" w:line="259" w:lineRule="auto"/>
              <w:ind w:left="0" w:firstLine="0"/>
              <w:jc w:val="left"/>
            </w:pPr>
          </w:p>
          <w:p w14:paraId="242DA1CD" w14:textId="77777777" w:rsidR="00EE0B97" w:rsidRDefault="00EE0B97" w:rsidP="614D97BA">
            <w:pPr>
              <w:spacing w:after="0" w:line="259" w:lineRule="auto"/>
              <w:ind w:left="347" w:firstLine="0"/>
              <w:jc w:val="left"/>
            </w:pPr>
            <w:r w:rsidRPr="614D97BA">
              <w:rPr>
                <w:b/>
                <w:bCs/>
              </w:rPr>
              <w:t xml:space="preserve"> </w:t>
            </w:r>
          </w:p>
          <w:p w14:paraId="146D8AEA" w14:textId="77777777" w:rsidR="00EE0B97" w:rsidRDefault="00EE0B97" w:rsidP="614D97BA">
            <w:pPr>
              <w:spacing w:after="0" w:line="259" w:lineRule="auto"/>
              <w:ind w:left="347" w:firstLine="0"/>
              <w:jc w:val="left"/>
            </w:pPr>
            <w:r w:rsidRPr="614D97BA">
              <w:rPr>
                <w:b/>
                <w:bCs/>
              </w:rPr>
              <w:t xml:space="preserve">Sudjelovanje u radu stručnih tijela škole </w:t>
            </w:r>
          </w:p>
          <w:p w14:paraId="6EA5ECE9" w14:textId="77777777" w:rsidR="00EE0B97" w:rsidRDefault="00EE0B97" w:rsidP="614D97BA">
            <w:pPr>
              <w:spacing w:after="4" w:line="236" w:lineRule="auto"/>
              <w:ind w:left="347" w:firstLine="0"/>
              <w:jc w:val="left"/>
            </w:pPr>
            <w:r w:rsidRPr="614D97BA">
              <w:rPr>
                <w:b/>
                <w:bCs/>
              </w:rPr>
              <w:t xml:space="preserve">Suradnja s nastavnicima u prepoznavanju teškoća, pružanju pomoći i unaprjeđivanju kvalitete nastave </w:t>
            </w:r>
          </w:p>
          <w:p w14:paraId="510804A3" w14:textId="77777777" w:rsidR="00EE0B97" w:rsidRDefault="00EE0B97" w:rsidP="614D97BA">
            <w:pPr>
              <w:spacing w:after="0" w:line="240" w:lineRule="auto"/>
              <w:ind w:left="347" w:firstLine="0"/>
              <w:jc w:val="left"/>
            </w:pPr>
            <w:r w:rsidRPr="614D97BA">
              <w:rPr>
                <w:b/>
                <w:bCs/>
              </w:rPr>
              <w:t xml:space="preserve">Suradnja u utvrđivanju uzroka neuspjeha u učenju i predlaganje mjera za njihovo uklanjanje </w:t>
            </w:r>
          </w:p>
          <w:p w14:paraId="69EA4A63" w14:textId="77777777" w:rsidR="00EE0B97" w:rsidRDefault="00EE0B97" w:rsidP="614D97BA">
            <w:pPr>
              <w:spacing w:after="0" w:line="240" w:lineRule="auto"/>
              <w:ind w:left="347" w:firstLine="0"/>
              <w:jc w:val="left"/>
            </w:pPr>
            <w:r w:rsidRPr="614D97BA">
              <w:rPr>
                <w:b/>
                <w:bCs/>
              </w:rPr>
              <w:t xml:space="preserve">Pomoć nastavniku u razvoju motivacijskih tehnika u poučavanju kvalitetnijeg praćenja i ispitivanja, vrednovanja i ocjenjivanja učenikova rada i ponašanja </w:t>
            </w:r>
          </w:p>
          <w:p w14:paraId="66609C50" w14:textId="77777777" w:rsidR="00EE0B97" w:rsidRDefault="00EE0B97" w:rsidP="614D97BA">
            <w:pPr>
              <w:spacing w:after="0" w:line="259" w:lineRule="auto"/>
              <w:ind w:left="347" w:firstLine="0"/>
              <w:jc w:val="left"/>
            </w:pPr>
            <w:r w:rsidRPr="614D97BA">
              <w:rPr>
                <w:b/>
                <w:bCs/>
              </w:rPr>
              <w:t xml:space="preserve">Pomoć u radu s učenicima s teškoćama </w:t>
            </w:r>
          </w:p>
          <w:p w14:paraId="3FB9F0B2" w14:textId="77777777" w:rsidR="00EE0B97" w:rsidRDefault="00EE0B97" w:rsidP="614D97BA">
            <w:pPr>
              <w:spacing w:after="0" w:line="259" w:lineRule="auto"/>
              <w:ind w:left="347" w:firstLine="0"/>
              <w:jc w:val="left"/>
            </w:pPr>
            <w:r w:rsidRPr="614D97BA">
              <w:rPr>
                <w:b/>
                <w:bCs/>
              </w:rPr>
              <w:t xml:space="preserve">Suradnja sa stručnom službom: pedagoginja i knjižničar </w:t>
            </w:r>
          </w:p>
          <w:p w14:paraId="6A531CCF" w14:textId="77777777" w:rsidR="00EE0B97" w:rsidRDefault="00EE0B97" w:rsidP="614D97BA">
            <w:pPr>
              <w:spacing w:after="0" w:line="259" w:lineRule="auto"/>
              <w:ind w:left="347" w:firstLine="0"/>
              <w:jc w:val="left"/>
            </w:pPr>
            <w:r w:rsidRPr="614D97BA">
              <w:rPr>
                <w:b/>
                <w:bCs/>
              </w:rPr>
              <w:t xml:space="preserve">Suradnja s ravnateljicom  </w:t>
            </w:r>
          </w:p>
          <w:p w14:paraId="1EB18D3F" w14:textId="77777777" w:rsidR="00EE0B97" w:rsidRDefault="00EE0B97" w:rsidP="614D97BA">
            <w:pPr>
              <w:spacing w:after="0" w:line="259" w:lineRule="auto"/>
              <w:ind w:left="347" w:firstLine="0"/>
              <w:jc w:val="left"/>
            </w:pPr>
            <w:r w:rsidRPr="614D97BA">
              <w:rPr>
                <w:b/>
                <w:bCs/>
              </w:rPr>
              <w:t xml:space="preserve">Suradnja s administrativno- tehničkim osobljem </w:t>
            </w:r>
          </w:p>
          <w:p w14:paraId="3900C66E" w14:textId="77777777" w:rsidR="00EE0B97" w:rsidRDefault="00EE0B97" w:rsidP="614D97BA">
            <w:pPr>
              <w:spacing w:after="0" w:line="259" w:lineRule="auto"/>
              <w:ind w:left="347" w:firstLine="0"/>
              <w:jc w:val="left"/>
            </w:pPr>
            <w:r w:rsidRPr="614D97BA">
              <w:rPr>
                <w:b/>
                <w:bCs/>
              </w:rPr>
              <w:t xml:space="preserve">Suradnja s nastavnicima, početnicima i pomoćnicima u nastavi </w:t>
            </w:r>
          </w:p>
        </w:tc>
        <w:tc>
          <w:tcPr>
            <w:tcW w:w="848"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76B28717" w14:textId="007EC302" w:rsidR="007C34D3" w:rsidRDefault="007C34D3" w:rsidP="22DDFBDB">
            <w:pPr>
              <w:spacing w:after="0" w:line="259" w:lineRule="auto"/>
              <w:ind w:left="343" w:firstLine="0"/>
              <w:jc w:val="left"/>
              <w:rPr>
                <w:b/>
                <w:bCs/>
              </w:rPr>
            </w:pPr>
          </w:p>
        </w:tc>
        <w:tc>
          <w:tcPr>
            <w:tcW w:w="2269"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20D06F94" w14:textId="77777777" w:rsidR="007C34D3" w:rsidRDefault="00EE0B97">
            <w:pPr>
              <w:spacing w:after="0" w:line="259" w:lineRule="auto"/>
              <w:ind w:left="347" w:firstLine="0"/>
              <w:jc w:val="left"/>
            </w:pPr>
            <w:r>
              <w:rPr>
                <w:b/>
              </w:rPr>
              <w:t xml:space="preserve"> </w:t>
            </w:r>
          </w:p>
          <w:p w14:paraId="63026BC4" w14:textId="77777777" w:rsidR="007C34D3" w:rsidRDefault="00EE0B97">
            <w:pPr>
              <w:spacing w:after="0" w:line="259" w:lineRule="auto"/>
              <w:ind w:left="347" w:firstLine="0"/>
              <w:jc w:val="left"/>
            </w:pPr>
            <w:r>
              <w:rPr>
                <w:b/>
              </w:rPr>
              <w:t xml:space="preserve"> </w:t>
            </w:r>
          </w:p>
          <w:p w14:paraId="18A12AFD" w14:textId="77777777" w:rsidR="007C34D3" w:rsidRDefault="00EE0B97">
            <w:pPr>
              <w:spacing w:after="0" w:line="259" w:lineRule="auto"/>
              <w:ind w:left="347" w:firstLine="0"/>
              <w:jc w:val="left"/>
            </w:pPr>
            <w:r>
              <w:rPr>
                <w:b/>
              </w:rPr>
              <w:t xml:space="preserve"> </w:t>
            </w:r>
          </w:p>
          <w:p w14:paraId="52039AE6" w14:textId="77777777" w:rsidR="007C34D3" w:rsidRDefault="00EE0B97">
            <w:pPr>
              <w:spacing w:after="0" w:line="259" w:lineRule="auto"/>
              <w:ind w:left="347" w:firstLine="0"/>
              <w:jc w:val="left"/>
            </w:pPr>
            <w:r>
              <w:rPr>
                <w:b/>
              </w:rPr>
              <w:t xml:space="preserve"> </w:t>
            </w:r>
          </w:p>
          <w:p w14:paraId="554FE333" w14:textId="77777777" w:rsidR="007C34D3" w:rsidRDefault="00EE0B97">
            <w:pPr>
              <w:spacing w:after="0" w:line="259" w:lineRule="auto"/>
              <w:ind w:left="347" w:firstLine="0"/>
              <w:jc w:val="left"/>
            </w:pPr>
            <w:r>
              <w:rPr>
                <w:b/>
              </w:rPr>
              <w:t xml:space="preserve"> </w:t>
            </w:r>
          </w:p>
          <w:p w14:paraId="33711D96" w14:textId="77777777" w:rsidR="007C34D3" w:rsidRDefault="00EE0B97">
            <w:pPr>
              <w:spacing w:after="0" w:line="259" w:lineRule="auto"/>
              <w:ind w:left="347" w:firstLine="0"/>
              <w:jc w:val="left"/>
            </w:pPr>
            <w:r>
              <w:rPr>
                <w:b/>
              </w:rPr>
              <w:t xml:space="preserve"> </w:t>
            </w:r>
          </w:p>
          <w:p w14:paraId="16A7E6FA" w14:textId="77777777" w:rsidR="007C34D3" w:rsidRDefault="00EE0B97">
            <w:pPr>
              <w:spacing w:after="0" w:line="259" w:lineRule="auto"/>
              <w:ind w:left="347" w:firstLine="0"/>
              <w:jc w:val="left"/>
            </w:pPr>
            <w:r>
              <w:rPr>
                <w:b/>
              </w:rPr>
              <w:t xml:space="preserve">Tijekom godine </w:t>
            </w:r>
          </w:p>
        </w:tc>
      </w:tr>
      <w:tr w:rsidR="007C34D3" w14:paraId="0FE1350F" w14:textId="77777777" w:rsidTr="614D97BA">
        <w:trPr>
          <w:trHeight w:val="1197"/>
        </w:trPr>
        <w:tc>
          <w:tcPr>
            <w:tcW w:w="9186"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3D0A7634" w14:textId="77777777" w:rsidR="007C34D3" w:rsidRDefault="007C34D3">
            <w:pPr>
              <w:spacing w:after="160" w:line="259" w:lineRule="auto"/>
              <w:ind w:left="0" w:firstLine="0"/>
              <w:jc w:val="left"/>
            </w:pPr>
          </w:p>
          <w:p w14:paraId="768B2BAE" w14:textId="77777777" w:rsidR="00EE0B97" w:rsidRDefault="00EE0B97" w:rsidP="614D97BA">
            <w:pPr>
              <w:spacing w:after="0" w:line="259" w:lineRule="auto"/>
              <w:ind w:left="328" w:firstLine="0"/>
              <w:jc w:val="left"/>
            </w:pPr>
            <w:r w:rsidRPr="614D97BA">
              <w:rPr>
                <w:b/>
                <w:bCs/>
              </w:rPr>
              <w:t xml:space="preserve">Rad u aktivima, UV RV  </w:t>
            </w:r>
          </w:p>
          <w:p w14:paraId="279C5BEA" w14:textId="77777777" w:rsidR="00EE0B97" w:rsidRDefault="00EE0B97" w:rsidP="614D97BA">
            <w:pPr>
              <w:spacing w:after="1" w:line="240" w:lineRule="auto"/>
              <w:ind w:left="328" w:firstLine="0"/>
              <w:jc w:val="left"/>
            </w:pPr>
            <w:r w:rsidRPr="614D97BA">
              <w:rPr>
                <w:b/>
                <w:bCs/>
              </w:rPr>
              <w:t xml:space="preserve">Suradnja s učiteljicama Poludnevnog boravka, Produženog boravka  Organizirati edukacije od interesa kolektiva </w:t>
            </w:r>
          </w:p>
          <w:p w14:paraId="2999F9F2" w14:textId="77777777" w:rsidR="00EE0B97" w:rsidRDefault="00EE0B97" w:rsidP="614D97BA">
            <w:pPr>
              <w:spacing w:after="0" w:line="259" w:lineRule="auto"/>
              <w:ind w:left="328" w:firstLine="0"/>
              <w:jc w:val="left"/>
            </w:pPr>
            <w:r w:rsidRPr="614D97BA">
              <w:rPr>
                <w:b/>
                <w:bCs/>
              </w:rPr>
              <w:t xml:space="preserve"> </w:t>
            </w:r>
          </w:p>
        </w:tc>
        <w:tc>
          <w:tcPr>
            <w:tcW w:w="848"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615D263B" w14:textId="77777777" w:rsidR="007C34D3" w:rsidRDefault="007C34D3">
            <w:pPr>
              <w:spacing w:after="160" w:line="259" w:lineRule="auto"/>
              <w:ind w:left="0" w:firstLine="0"/>
              <w:jc w:val="left"/>
            </w:pPr>
          </w:p>
        </w:tc>
        <w:tc>
          <w:tcPr>
            <w:tcW w:w="2269"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5FE46C25" w14:textId="77777777" w:rsidR="007C34D3" w:rsidRDefault="007C34D3">
            <w:pPr>
              <w:spacing w:after="160" w:line="259" w:lineRule="auto"/>
              <w:ind w:left="0" w:firstLine="0"/>
              <w:jc w:val="left"/>
            </w:pPr>
          </w:p>
        </w:tc>
      </w:tr>
      <w:tr w:rsidR="007C34D3" w14:paraId="5AA7FBAD" w14:textId="77777777" w:rsidTr="614D97BA">
        <w:trPr>
          <w:trHeight w:val="332"/>
        </w:trPr>
        <w:tc>
          <w:tcPr>
            <w:tcW w:w="9186" w:type="dxa"/>
            <w:tcBorders>
              <w:top w:val="single" w:sz="24" w:space="0" w:color="000000" w:themeColor="text1"/>
              <w:left w:val="single" w:sz="24" w:space="0" w:color="000000" w:themeColor="text1"/>
              <w:bottom w:val="single" w:sz="24" w:space="0" w:color="000000" w:themeColor="text1"/>
              <w:right w:val="nil"/>
            </w:tcBorders>
          </w:tcPr>
          <w:p w14:paraId="6DE684B4" w14:textId="77777777" w:rsidR="007C34D3" w:rsidRDefault="00EE0B97">
            <w:pPr>
              <w:spacing w:after="0" w:line="259" w:lineRule="auto"/>
              <w:ind w:left="390" w:firstLine="0"/>
              <w:jc w:val="left"/>
            </w:pPr>
            <w:r>
              <w:rPr>
                <w:b/>
                <w:sz w:val="24"/>
              </w:rPr>
              <w:t>13.</w:t>
            </w:r>
            <w:r>
              <w:rPr>
                <w:rFonts w:ascii="Arial" w:eastAsia="Arial" w:hAnsi="Arial" w:cs="Arial"/>
                <w:b/>
                <w:sz w:val="24"/>
              </w:rPr>
              <w:t xml:space="preserve"> </w:t>
            </w:r>
            <w:r>
              <w:rPr>
                <w:b/>
              </w:rPr>
              <w:t xml:space="preserve">PSIHOLOŠKO- PEDAGOŠKA DOKUMENTACIJA </w:t>
            </w:r>
          </w:p>
        </w:tc>
        <w:tc>
          <w:tcPr>
            <w:tcW w:w="848" w:type="dxa"/>
            <w:tcBorders>
              <w:top w:val="single" w:sz="24" w:space="0" w:color="000000" w:themeColor="text1"/>
              <w:left w:val="nil"/>
              <w:bottom w:val="single" w:sz="24" w:space="0" w:color="000000" w:themeColor="text1"/>
              <w:right w:val="nil"/>
            </w:tcBorders>
          </w:tcPr>
          <w:p w14:paraId="662E2991" w14:textId="77777777" w:rsidR="007C34D3" w:rsidRDefault="007C34D3">
            <w:pPr>
              <w:spacing w:after="160" w:line="259" w:lineRule="auto"/>
              <w:ind w:left="0" w:firstLine="0"/>
              <w:jc w:val="left"/>
            </w:pPr>
          </w:p>
        </w:tc>
        <w:tc>
          <w:tcPr>
            <w:tcW w:w="2269" w:type="dxa"/>
            <w:tcBorders>
              <w:top w:val="single" w:sz="24" w:space="0" w:color="000000" w:themeColor="text1"/>
              <w:left w:val="nil"/>
              <w:bottom w:val="single" w:sz="24" w:space="0" w:color="000000" w:themeColor="text1"/>
              <w:right w:val="single" w:sz="24" w:space="0" w:color="000000" w:themeColor="text1"/>
            </w:tcBorders>
          </w:tcPr>
          <w:p w14:paraId="6F6DCEE7" w14:textId="77777777" w:rsidR="007C34D3" w:rsidRDefault="007C34D3">
            <w:pPr>
              <w:spacing w:after="160" w:line="259" w:lineRule="auto"/>
              <w:ind w:left="0" w:firstLine="0"/>
              <w:jc w:val="left"/>
            </w:pPr>
          </w:p>
        </w:tc>
      </w:tr>
      <w:tr w:rsidR="007C34D3" w14:paraId="6BA60EAF" w14:textId="77777777" w:rsidTr="614D97BA">
        <w:trPr>
          <w:trHeight w:val="825"/>
        </w:trPr>
        <w:tc>
          <w:tcPr>
            <w:tcW w:w="9186"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738F6CFE" w14:textId="77777777" w:rsidR="007C34D3" w:rsidRDefault="007C34D3">
            <w:pPr>
              <w:spacing w:after="0" w:line="259" w:lineRule="auto"/>
              <w:ind w:left="2" w:firstLine="0"/>
              <w:jc w:val="left"/>
            </w:pPr>
          </w:p>
          <w:p w14:paraId="7BBAE094" w14:textId="4FEDA623" w:rsidR="00EE0B97" w:rsidRDefault="00EE0B97" w:rsidP="614D97BA">
            <w:pPr>
              <w:spacing w:after="0" w:line="259" w:lineRule="auto"/>
              <w:ind w:left="328" w:firstLine="0"/>
              <w:jc w:val="left"/>
            </w:pPr>
            <w:r w:rsidRPr="614D97BA">
              <w:rPr>
                <w:b/>
                <w:bCs/>
              </w:rPr>
              <w:t xml:space="preserve">Vođenje administracije i dokumentacije u skladu s Pravilnicima </w:t>
            </w:r>
          </w:p>
          <w:p w14:paraId="37E56C2D" w14:textId="77777777" w:rsidR="00EE0B97" w:rsidRDefault="00EE0B97" w:rsidP="614D97BA">
            <w:pPr>
              <w:spacing w:after="0" w:line="259" w:lineRule="auto"/>
              <w:ind w:left="328" w:firstLine="0"/>
              <w:jc w:val="left"/>
            </w:pPr>
            <w:r w:rsidRPr="614D97BA">
              <w:rPr>
                <w:b/>
                <w:bCs/>
              </w:rPr>
              <w:t xml:space="preserve"> </w:t>
            </w:r>
          </w:p>
          <w:p w14:paraId="51E13C1A" w14:textId="77777777" w:rsidR="00EE0B97" w:rsidRDefault="00EE0B97" w:rsidP="614D97BA">
            <w:pPr>
              <w:spacing w:after="0" w:line="259" w:lineRule="auto"/>
              <w:ind w:left="328" w:firstLine="0"/>
              <w:jc w:val="left"/>
            </w:pPr>
            <w:r w:rsidRPr="614D97BA">
              <w:rPr>
                <w:b/>
                <w:bCs/>
              </w:rPr>
              <w:t xml:space="preserve"> </w:t>
            </w:r>
          </w:p>
        </w:tc>
        <w:tc>
          <w:tcPr>
            <w:tcW w:w="848"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765005D9" w14:textId="77777777" w:rsidR="007C34D3" w:rsidRDefault="00EE0B97">
            <w:pPr>
              <w:spacing w:after="0" w:line="259" w:lineRule="auto"/>
              <w:ind w:left="0" w:right="13" w:firstLine="0"/>
              <w:jc w:val="center"/>
            </w:pPr>
            <w:r>
              <w:rPr>
                <w:b/>
              </w:rPr>
              <w:t xml:space="preserve"> </w:t>
            </w:r>
          </w:p>
          <w:p w14:paraId="111DC235" w14:textId="77777777" w:rsidR="007C34D3" w:rsidRDefault="00EE0B97">
            <w:pPr>
              <w:spacing w:after="0" w:line="259" w:lineRule="auto"/>
              <w:ind w:left="0" w:right="13" w:firstLine="0"/>
              <w:jc w:val="center"/>
            </w:pPr>
            <w:r>
              <w:rPr>
                <w:b/>
              </w:rPr>
              <w:t xml:space="preserve"> </w:t>
            </w:r>
          </w:p>
          <w:p w14:paraId="7A0BA8C3" w14:textId="77777777" w:rsidR="007C34D3" w:rsidRDefault="00EE0B97">
            <w:pPr>
              <w:spacing w:after="0" w:line="259" w:lineRule="auto"/>
              <w:ind w:left="323" w:firstLine="0"/>
              <w:jc w:val="left"/>
            </w:pPr>
            <w:r>
              <w:rPr>
                <w:b/>
              </w:rPr>
              <w:t xml:space="preserve">90 </w:t>
            </w:r>
          </w:p>
        </w:tc>
        <w:tc>
          <w:tcPr>
            <w:tcW w:w="2269" w:type="dxa"/>
            <w:tcBorders>
              <w:top w:val="single" w:sz="24" w:space="0" w:color="000000" w:themeColor="text1"/>
              <w:left w:val="single" w:sz="3" w:space="0" w:color="000000" w:themeColor="text1"/>
              <w:bottom w:val="single" w:sz="24" w:space="0" w:color="000000" w:themeColor="text1"/>
              <w:right w:val="single" w:sz="3" w:space="0" w:color="000000" w:themeColor="text1"/>
            </w:tcBorders>
          </w:tcPr>
          <w:p w14:paraId="223D55F5" w14:textId="77777777" w:rsidR="007C34D3" w:rsidRDefault="00EE0B97">
            <w:pPr>
              <w:spacing w:after="0" w:line="259" w:lineRule="auto"/>
              <w:ind w:left="328" w:firstLine="0"/>
              <w:jc w:val="left"/>
            </w:pPr>
            <w:r>
              <w:rPr>
                <w:b/>
              </w:rPr>
              <w:t xml:space="preserve"> </w:t>
            </w:r>
          </w:p>
          <w:p w14:paraId="48FE8D1C" w14:textId="77777777" w:rsidR="007C34D3" w:rsidRDefault="00EE0B97">
            <w:pPr>
              <w:spacing w:after="0" w:line="259" w:lineRule="auto"/>
              <w:ind w:left="328" w:firstLine="0"/>
              <w:jc w:val="left"/>
            </w:pPr>
            <w:r>
              <w:rPr>
                <w:b/>
              </w:rPr>
              <w:t xml:space="preserve"> </w:t>
            </w:r>
          </w:p>
          <w:p w14:paraId="352C7BB4" w14:textId="77777777" w:rsidR="007C34D3" w:rsidRDefault="00EE0B97">
            <w:pPr>
              <w:spacing w:after="0" w:line="259" w:lineRule="auto"/>
              <w:ind w:left="328" w:right="360" w:firstLine="0"/>
              <w:jc w:val="left"/>
            </w:pPr>
            <w:r>
              <w:rPr>
                <w:b/>
              </w:rPr>
              <w:t xml:space="preserve">Tijekom godine </w:t>
            </w:r>
          </w:p>
        </w:tc>
      </w:tr>
    </w:tbl>
    <w:p w14:paraId="6A22A52B" w14:textId="5F81F04E" w:rsidR="00636A11" w:rsidRDefault="00636A11" w:rsidP="614D97BA">
      <w:pPr>
        <w:ind w:left="0" w:firstLine="0"/>
      </w:pPr>
    </w:p>
    <w:p w14:paraId="45C09875" w14:textId="77777777" w:rsidR="00636A11" w:rsidRDefault="00636A11"/>
    <w:tbl>
      <w:tblPr>
        <w:tblStyle w:val="TableGrid1"/>
        <w:tblW w:w="12303" w:type="dxa"/>
        <w:tblInd w:w="30" w:type="dxa"/>
        <w:tblCellMar>
          <w:left w:w="125" w:type="dxa"/>
        </w:tblCellMar>
        <w:tblLook w:val="04A0" w:firstRow="1" w:lastRow="0" w:firstColumn="1" w:lastColumn="0" w:noHBand="0" w:noVBand="1"/>
      </w:tblPr>
      <w:tblGrid>
        <w:gridCol w:w="750"/>
        <w:gridCol w:w="8436"/>
        <w:gridCol w:w="848"/>
        <w:gridCol w:w="2269"/>
      </w:tblGrid>
      <w:tr w:rsidR="007C34D3" w14:paraId="19990C8E" w14:textId="77777777" w:rsidTr="614D97BA">
        <w:trPr>
          <w:trHeight w:val="360"/>
        </w:trPr>
        <w:tc>
          <w:tcPr>
            <w:tcW w:w="9186" w:type="dxa"/>
            <w:gridSpan w:val="2"/>
            <w:tcBorders>
              <w:top w:val="single" w:sz="24" w:space="0" w:color="000000" w:themeColor="text1"/>
              <w:left w:val="single" w:sz="24" w:space="0" w:color="000000" w:themeColor="text1"/>
              <w:bottom w:val="single" w:sz="24" w:space="0" w:color="000000" w:themeColor="text1"/>
              <w:right w:val="nil"/>
            </w:tcBorders>
          </w:tcPr>
          <w:p w14:paraId="62BDABCF" w14:textId="77777777" w:rsidR="007C34D3" w:rsidRDefault="00EE0B97">
            <w:pPr>
              <w:spacing w:after="0" w:line="259" w:lineRule="auto"/>
              <w:ind w:left="390" w:firstLine="0"/>
              <w:jc w:val="left"/>
            </w:pPr>
            <w:r>
              <w:rPr>
                <w:b/>
                <w:sz w:val="24"/>
              </w:rPr>
              <w:t>14.</w:t>
            </w:r>
            <w:r>
              <w:rPr>
                <w:rFonts w:ascii="Arial" w:eastAsia="Arial" w:hAnsi="Arial" w:cs="Arial"/>
                <w:b/>
                <w:sz w:val="24"/>
              </w:rPr>
              <w:t xml:space="preserve"> </w:t>
            </w:r>
            <w:r>
              <w:rPr>
                <w:b/>
              </w:rPr>
              <w:t xml:space="preserve">NEPREDVIĐENI POSLOVI </w:t>
            </w:r>
          </w:p>
        </w:tc>
        <w:tc>
          <w:tcPr>
            <w:tcW w:w="848" w:type="dxa"/>
            <w:tcBorders>
              <w:top w:val="single" w:sz="24" w:space="0" w:color="000000" w:themeColor="text1"/>
              <w:left w:val="nil"/>
              <w:bottom w:val="single" w:sz="24" w:space="0" w:color="000000" w:themeColor="text1"/>
              <w:right w:val="nil"/>
            </w:tcBorders>
          </w:tcPr>
          <w:p w14:paraId="6CDC65EB" w14:textId="77777777" w:rsidR="007C34D3" w:rsidRDefault="007C34D3">
            <w:pPr>
              <w:spacing w:after="160" w:line="259" w:lineRule="auto"/>
              <w:ind w:left="0" w:firstLine="0"/>
              <w:jc w:val="left"/>
            </w:pPr>
          </w:p>
        </w:tc>
        <w:tc>
          <w:tcPr>
            <w:tcW w:w="2269" w:type="dxa"/>
            <w:tcBorders>
              <w:top w:val="single" w:sz="24" w:space="0" w:color="000000" w:themeColor="text1"/>
              <w:left w:val="nil"/>
              <w:bottom w:val="single" w:sz="24" w:space="0" w:color="000000" w:themeColor="text1"/>
              <w:right w:val="single" w:sz="24" w:space="0" w:color="000000" w:themeColor="text1"/>
            </w:tcBorders>
          </w:tcPr>
          <w:p w14:paraId="2D50532D" w14:textId="77777777" w:rsidR="007C34D3" w:rsidRDefault="007C34D3">
            <w:pPr>
              <w:spacing w:after="160" w:line="259" w:lineRule="auto"/>
              <w:ind w:left="0" w:firstLine="0"/>
              <w:jc w:val="left"/>
            </w:pPr>
          </w:p>
        </w:tc>
      </w:tr>
      <w:tr w:rsidR="007C34D3" w14:paraId="63D44D8A" w14:textId="77777777" w:rsidTr="614D97BA">
        <w:trPr>
          <w:trHeight w:val="1320"/>
        </w:trPr>
        <w:tc>
          <w:tcPr>
            <w:tcW w:w="750" w:type="dxa"/>
            <w:tcBorders>
              <w:top w:val="single" w:sz="24" w:space="0" w:color="000000" w:themeColor="text1"/>
              <w:left w:val="single" w:sz="3" w:space="0" w:color="000000" w:themeColor="text1"/>
              <w:bottom w:val="single" w:sz="3" w:space="0" w:color="000000" w:themeColor="text1"/>
              <w:right w:val="single" w:sz="3" w:space="0" w:color="000000" w:themeColor="text1"/>
            </w:tcBorders>
          </w:tcPr>
          <w:p w14:paraId="26746B7D" w14:textId="77777777" w:rsidR="007C34D3" w:rsidRDefault="007C34D3">
            <w:pPr>
              <w:spacing w:after="0" w:line="259" w:lineRule="auto"/>
              <w:ind w:left="2" w:firstLine="0"/>
              <w:jc w:val="left"/>
            </w:pPr>
          </w:p>
        </w:tc>
        <w:tc>
          <w:tcPr>
            <w:tcW w:w="8436" w:type="dxa"/>
            <w:tcBorders>
              <w:top w:val="single" w:sz="24" w:space="0" w:color="000000" w:themeColor="text1"/>
              <w:left w:val="single" w:sz="3" w:space="0" w:color="000000" w:themeColor="text1"/>
              <w:bottom w:val="single" w:sz="3" w:space="0" w:color="000000" w:themeColor="text1"/>
              <w:right w:val="single" w:sz="3" w:space="0" w:color="000000" w:themeColor="text1"/>
            </w:tcBorders>
          </w:tcPr>
          <w:p w14:paraId="03CC70F2" w14:textId="77777777" w:rsidR="007C34D3" w:rsidRDefault="00EE0B97">
            <w:pPr>
              <w:spacing w:after="0" w:line="259" w:lineRule="auto"/>
              <w:ind w:left="328" w:firstLine="0"/>
              <w:jc w:val="left"/>
            </w:pPr>
            <w:r>
              <w:rPr>
                <w:b/>
              </w:rPr>
              <w:t xml:space="preserve"> </w:t>
            </w:r>
          </w:p>
          <w:p w14:paraId="6C5B98AC" w14:textId="77777777" w:rsidR="007C34D3" w:rsidRDefault="00EE0B97">
            <w:pPr>
              <w:spacing w:after="0" w:line="259" w:lineRule="auto"/>
              <w:ind w:left="328" w:firstLine="0"/>
              <w:jc w:val="left"/>
            </w:pPr>
            <w:r>
              <w:rPr>
                <w:b/>
              </w:rPr>
              <w:t xml:space="preserve"> </w:t>
            </w:r>
          </w:p>
          <w:p w14:paraId="7A694DB1" w14:textId="77777777" w:rsidR="007C34D3" w:rsidRDefault="00EE0B97">
            <w:pPr>
              <w:spacing w:after="0" w:line="240" w:lineRule="auto"/>
              <w:ind w:left="328" w:firstLine="0"/>
              <w:jc w:val="left"/>
            </w:pPr>
            <w:r>
              <w:rPr>
                <w:b/>
              </w:rPr>
              <w:t xml:space="preserve">Djelovati pravovremeno u nepredviđenim situacijama, organizirati rad u školi </w:t>
            </w:r>
          </w:p>
          <w:p w14:paraId="1C515CBF" w14:textId="77777777" w:rsidR="007C34D3" w:rsidRDefault="00EE0B97">
            <w:pPr>
              <w:spacing w:after="0" w:line="259" w:lineRule="auto"/>
              <w:ind w:left="328" w:firstLine="0"/>
              <w:jc w:val="left"/>
            </w:pPr>
            <w:r>
              <w:rPr>
                <w:b/>
              </w:rPr>
              <w:t xml:space="preserve"> </w:t>
            </w:r>
          </w:p>
          <w:p w14:paraId="7F313E89" w14:textId="77777777" w:rsidR="007C34D3" w:rsidRDefault="00EE0B97">
            <w:pPr>
              <w:spacing w:after="0" w:line="259" w:lineRule="auto"/>
              <w:ind w:left="328" w:firstLine="0"/>
              <w:jc w:val="left"/>
            </w:pPr>
            <w:r>
              <w:rPr>
                <w:b/>
              </w:rPr>
              <w:t xml:space="preserve">Poslovi po nalogu Ravnateljice </w:t>
            </w:r>
          </w:p>
        </w:tc>
        <w:tc>
          <w:tcPr>
            <w:tcW w:w="848" w:type="dxa"/>
            <w:tcBorders>
              <w:top w:val="single" w:sz="24" w:space="0" w:color="000000" w:themeColor="text1"/>
              <w:left w:val="single" w:sz="3" w:space="0" w:color="000000" w:themeColor="text1"/>
              <w:bottom w:val="single" w:sz="3" w:space="0" w:color="000000" w:themeColor="text1"/>
              <w:right w:val="single" w:sz="3" w:space="0" w:color="000000" w:themeColor="text1"/>
            </w:tcBorders>
          </w:tcPr>
          <w:p w14:paraId="5B434BCE" w14:textId="77777777" w:rsidR="007C34D3" w:rsidRDefault="00EE0B97">
            <w:pPr>
              <w:spacing w:after="0" w:line="259" w:lineRule="auto"/>
              <w:ind w:left="0" w:right="13" w:firstLine="0"/>
              <w:jc w:val="center"/>
            </w:pPr>
            <w:r>
              <w:rPr>
                <w:b/>
              </w:rPr>
              <w:t xml:space="preserve"> </w:t>
            </w:r>
          </w:p>
          <w:p w14:paraId="06D09A71" w14:textId="77777777" w:rsidR="007C34D3" w:rsidRDefault="00EE0B97">
            <w:pPr>
              <w:spacing w:after="0" w:line="259" w:lineRule="auto"/>
              <w:ind w:left="0" w:right="13" w:firstLine="0"/>
              <w:jc w:val="center"/>
            </w:pPr>
            <w:r>
              <w:rPr>
                <w:b/>
              </w:rPr>
              <w:t xml:space="preserve"> </w:t>
            </w:r>
          </w:p>
          <w:p w14:paraId="543EB6C7" w14:textId="77777777" w:rsidR="007C34D3" w:rsidRDefault="00EE0B97">
            <w:pPr>
              <w:spacing w:after="0" w:line="259" w:lineRule="auto"/>
              <w:ind w:left="323" w:firstLine="0"/>
              <w:jc w:val="left"/>
            </w:pPr>
            <w:r>
              <w:rPr>
                <w:b/>
              </w:rPr>
              <w:t xml:space="preserve">90 </w:t>
            </w:r>
          </w:p>
        </w:tc>
        <w:tc>
          <w:tcPr>
            <w:tcW w:w="2269" w:type="dxa"/>
            <w:tcBorders>
              <w:top w:val="single" w:sz="24" w:space="0" w:color="000000" w:themeColor="text1"/>
              <w:left w:val="single" w:sz="3" w:space="0" w:color="000000" w:themeColor="text1"/>
              <w:bottom w:val="single" w:sz="3" w:space="0" w:color="000000" w:themeColor="text1"/>
              <w:right w:val="single" w:sz="3" w:space="0" w:color="000000" w:themeColor="text1"/>
            </w:tcBorders>
          </w:tcPr>
          <w:p w14:paraId="320B3347" w14:textId="77777777" w:rsidR="007C34D3" w:rsidRDefault="00EE0B97">
            <w:pPr>
              <w:spacing w:after="0" w:line="259" w:lineRule="auto"/>
              <w:ind w:left="328" w:firstLine="0"/>
              <w:jc w:val="left"/>
            </w:pPr>
            <w:r>
              <w:rPr>
                <w:b/>
              </w:rPr>
              <w:t xml:space="preserve"> </w:t>
            </w:r>
          </w:p>
          <w:p w14:paraId="2DC38BC0" w14:textId="77777777" w:rsidR="007C34D3" w:rsidRDefault="00EE0B97">
            <w:pPr>
              <w:spacing w:after="0" w:line="259" w:lineRule="auto"/>
              <w:ind w:left="328" w:firstLine="0"/>
              <w:jc w:val="left"/>
            </w:pPr>
            <w:r>
              <w:rPr>
                <w:b/>
              </w:rPr>
              <w:t xml:space="preserve"> </w:t>
            </w:r>
          </w:p>
          <w:p w14:paraId="36809E89" w14:textId="77777777" w:rsidR="007C34D3" w:rsidRDefault="00EE0B97">
            <w:pPr>
              <w:spacing w:after="0" w:line="259" w:lineRule="auto"/>
              <w:ind w:left="0" w:right="30" w:firstLine="0"/>
              <w:jc w:val="center"/>
            </w:pPr>
            <w:r>
              <w:rPr>
                <w:b/>
              </w:rPr>
              <w:t xml:space="preserve">Tijekom godine </w:t>
            </w:r>
          </w:p>
        </w:tc>
      </w:tr>
    </w:tbl>
    <w:p w14:paraId="0F59AC06" w14:textId="77777777" w:rsidR="007C34D3" w:rsidRDefault="00EE0B97">
      <w:pPr>
        <w:spacing w:after="0" w:line="259" w:lineRule="auto"/>
        <w:ind w:left="360" w:firstLine="0"/>
        <w:jc w:val="left"/>
      </w:pPr>
      <w:r>
        <w:rPr>
          <w:b/>
        </w:rPr>
        <w:t xml:space="preserve"> </w:t>
      </w:r>
    </w:p>
    <w:p w14:paraId="562855B0" w14:textId="77777777" w:rsidR="00CD0B66" w:rsidRDefault="00CD0B66">
      <w:pPr>
        <w:spacing w:after="0" w:line="259" w:lineRule="auto"/>
        <w:ind w:left="360" w:firstLine="0"/>
        <w:jc w:val="left"/>
      </w:pPr>
    </w:p>
    <w:p w14:paraId="204E31A1" w14:textId="77777777" w:rsidR="007C34D3" w:rsidRDefault="00EE0B97">
      <w:pPr>
        <w:spacing w:after="0" w:line="259" w:lineRule="auto"/>
        <w:ind w:left="0" w:firstLine="0"/>
        <w:jc w:val="left"/>
      </w:pPr>
      <w:r>
        <w:rPr>
          <w:b/>
        </w:rPr>
        <w:t xml:space="preserve"> </w:t>
      </w:r>
    </w:p>
    <w:p w14:paraId="3D8B9036" w14:textId="77777777" w:rsidR="00D97855" w:rsidRDefault="715648DF">
      <w:pPr>
        <w:pStyle w:val="Naslov3"/>
        <w:spacing w:line="250" w:lineRule="auto"/>
        <w:ind w:left="370"/>
      </w:pPr>
      <w:r>
        <w:t>RADNO VRIJEME: 7:30- 13:30</w:t>
      </w:r>
    </w:p>
    <w:p w14:paraId="3D0C036A" w14:textId="77777777" w:rsidR="00414715" w:rsidRDefault="00EE0B97">
      <w:pPr>
        <w:pStyle w:val="Naslov3"/>
        <w:spacing w:line="250" w:lineRule="auto"/>
        <w:ind w:left="370"/>
      </w:pPr>
      <w:r>
        <w:t xml:space="preserve">BROJ RADNIH DANA: 178 </w:t>
      </w:r>
    </w:p>
    <w:p w14:paraId="3B162BAF" w14:textId="77777777" w:rsidR="00414715" w:rsidRDefault="00EE0B97">
      <w:pPr>
        <w:pStyle w:val="Naslov3"/>
        <w:spacing w:line="250" w:lineRule="auto"/>
        <w:ind w:left="370"/>
      </w:pPr>
      <w:r>
        <w:t>BROJ DANA GODIŠNJEG ODMORA: 2</w:t>
      </w:r>
      <w:r w:rsidR="00414715">
        <w:t>7</w:t>
      </w:r>
      <w:r>
        <w:t xml:space="preserve"> </w:t>
      </w:r>
    </w:p>
    <w:p w14:paraId="4B0972BA" w14:textId="77777777" w:rsidR="007C34D3" w:rsidRDefault="00EE0B97">
      <w:pPr>
        <w:pStyle w:val="Naslov3"/>
        <w:spacing w:line="250" w:lineRule="auto"/>
        <w:ind w:left="370"/>
      </w:pPr>
      <w:r>
        <w:t xml:space="preserve">ZADUŽENJE: </w:t>
      </w:r>
      <w:r w:rsidR="00414715">
        <w:t>1808</w:t>
      </w:r>
      <w:r>
        <w:t xml:space="preserve"> SATI </w:t>
      </w:r>
    </w:p>
    <w:p w14:paraId="7E7AB69A" w14:textId="77777777" w:rsidR="00D97855" w:rsidRDefault="00D97855" w:rsidP="00D97855">
      <w:pPr>
        <w:pStyle w:val="Naslov2"/>
        <w:spacing w:after="11" w:line="250" w:lineRule="auto"/>
        <w:ind w:left="10"/>
      </w:pPr>
    </w:p>
    <w:p w14:paraId="38775929" w14:textId="77777777" w:rsidR="00D97855" w:rsidRPr="00D97855" w:rsidRDefault="00D97855" w:rsidP="00D97855"/>
    <w:p w14:paraId="7C70599F" w14:textId="77777777" w:rsidR="007C34D3" w:rsidRDefault="00EE0B97">
      <w:pPr>
        <w:spacing w:after="0" w:line="259" w:lineRule="auto"/>
        <w:ind w:left="360" w:firstLine="0"/>
        <w:jc w:val="left"/>
      </w:pPr>
      <w:r>
        <w:rPr>
          <w:b/>
        </w:rPr>
        <w:t xml:space="preserve"> </w:t>
      </w:r>
    </w:p>
    <w:p w14:paraId="0E0ED9E8" w14:textId="77777777" w:rsidR="00636A11" w:rsidRDefault="00636A11" w:rsidP="007F2FB9">
      <w:pPr>
        <w:pStyle w:val="Naslov3"/>
        <w:ind w:left="2389" w:firstLine="0"/>
      </w:pPr>
    </w:p>
    <w:p w14:paraId="5A4345F3" w14:textId="77777777" w:rsidR="00636A11" w:rsidRDefault="00636A11">
      <w:pPr>
        <w:spacing w:after="160" w:line="259" w:lineRule="auto"/>
        <w:ind w:left="0" w:firstLine="0"/>
        <w:jc w:val="left"/>
        <w:rPr>
          <w:b/>
        </w:rPr>
      </w:pPr>
      <w:r>
        <w:br w:type="page"/>
      </w:r>
    </w:p>
    <w:p w14:paraId="472CC082" w14:textId="77777777" w:rsidR="00636A11" w:rsidRDefault="00636A11" w:rsidP="007F2FB9">
      <w:pPr>
        <w:pStyle w:val="Naslov3"/>
        <w:ind w:left="2389" w:firstLine="0"/>
      </w:pPr>
    </w:p>
    <w:p w14:paraId="7421BD5B" w14:textId="77777777" w:rsidR="00362518" w:rsidRDefault="00EE0B97" w:rsidP="00636A11">
      <w:pPr>
        <w:pStyle w:val="Naslov3"/>
        <w:ind w:left="708" w:firstLine="0"/>
      </w:pPr>
      <w:r>
        <w:t>11.</w:t>
      </w:r>
      <w:r w:rsidR="000934BE">
        <w:t>7</w:t>
      </w:r>
      <w:r>
        <w:t xml:space="preserve">. GODIŠNJI PLAN RADA STRUČNOG SURADNIKA KNJIŽNIČARA </w:t>
      </w:r>
    </w:p>
    <w:p w14:paraId="3675C73A" w14:textId="77777777" w:rsidR="007C34D3" w:rsidRDefault="007C34D3" w:rsidP="00636A11">
      <w:pPr>
        <w:pStyle w:val="Naslov1"/>
        <w:ind w:left="0"/>
      </w:pPr>
    </w:p>
    <w:p w14:paraId="6A2610BC" w14:textId="77777777" w:rsidR="007C34D3" w:rsidRDefault="00EE0B97">
      <w:pPr>
        <w:spacing w:after="0" w:line="259" w:lineRule="auto"/>
        <w:ind w:left="0" w:firstLine="0"/>
        <w:jc w:val="left"/>
      </w:pPr>
      <w:r>
        <w:t xml:space="preserve"> </w:t>
      </w:r>
      <w:r>
        <w:tab/>
        <w:t xml:space="preserve"> </w:t>
      </w:r>
    </w:p>
    <w:p w14:paraId="35006305" w14:textId="77777777" w:rsidR="007C34D3" w:rsidRDefault="00EE0B97">
      <w:pPr>
        <w:spacing w:after="0" w:line="259" w:lineRule="auto"/>
        <w:ind w:left="0" w:firstLine="0"/>
        <w:jc w:val="left"/>
      </w:pPr>
      <w:r>
        <w:t xml:space="preserve"> </w:t>
      </w:r>
    </w:p>
    <w:p w14:paraId="5F72CB26" w14:textId="77777777" w:rsidR="007C34D3" w:rsidRDefault="715648DF">
      <w:pPr>
        <w:ind w:left="10" w:right="5"/>
      </w:pPr>
      <w:r>
        <w:t>Radno vrijeme školske knjižnice je:   ponedjeljak, utorak, srijeda, četvrtak i petak od 7,30 do13,30 sati.</w:t>
      </w:r>
    </w:p>
    <w:p w14:paraId="26C52F67" w14:textId="77777777" w:rsidR="007C34D3" w:rsidRDefault="00EE0B97">
      <w:pPr>
        <w:ind w:left="10" w:right="5"/>
      </w:pPr>
      <w:r>
        <w:t xml:space="preserve">Plan rada školskog knjižničara izrađuje se prema godišnjoj normi od 1760 sati, a u tjednoj normi 40 sati ili puno radno vrijeme. Od toga 1400 sati za odgojno obrazovnu djelatnost i stručno knjižničarsku i informacijsku djelatnost, a 360  sati za stručno usavršavanje i kulturnu i javnu djelatnost škole. </w:t>
      </w:r>
    </w:p>
    <w:p w14:paraId="6CBDAEE9" w14:textId="77777777" w:rsidR="007C34D3" w:rsidRDefault="00EE0B97">
      <w:pPr>
        <w:spacing w:after="0" w:line="259" w:lineRule="auto"/>
        <w:ind w:left="0" w:firstLine="0"/>
        <w:jc w:val="left"/>
      </w:pPr>
      <w:r>
        <w:t xml:space="preserve"> </w:t>
      </w:r>
    </w:p>
    <w:p w14:paraId="3E635C71" w14:textId="77777777" w:rsidR="007C34D3" w:rsidRDefault="715648DF">
      <w:pPr>
        <w:spacing w:after="0" w:line="259" w:lineRule="auto"/>
        <w:ind w:left="0" w:firstLine="0"/>
        <w:jc w:val="left"/>
      </w:pPr>
      <w:r>
        <w:t xml:space="preserve"> </w:t>
      </w:r>
    </w:p>
    <w:p w14:paraId="577EAFB6" w14:textId="77777777" w:rsidR="007C34D3" w:rsidRDefault="00EE0B97">
      <w:pPr>
        <w:spacing w:after="0" w:line="259" w:lineRule="auto"/>
        <w:ind w:left="0" w:firstLine="0"/>
        <w:jc w:val="left"/>
      </w:pPr>
      <w:r>
        <w:t xml:space="preserve"> </w:t>
      </w:r>
    </w:p>
    <w:tbl>
      <w:tblPr>
        <w:tblStyle w:val="TableGrid1"/>
        <w:tblW w:w="9074" w:type="dxa"/>
        <w:tblInd w:w="6" w:type="dxa"/>
        <w:tblCellMar>
          <w:top w:w="42" w:type="dxa"/>
          <w:left w:w="110" w:type="dxa"/>
          <w:right w:w="62" w:type="dxa"/>
        </w:tblCellMar>
        <w:tblLook w:val="04A0" w:firstRow="1" w:lastRow="0" w:firstColumn="1" w:lastColumn="0" w:noHBand="0" w:noVBand="1"/>
      </w:tblPr>
      <w:tblGrid>
        <w:gridCol w:w="1560"/>
        <w:gridCol w:w="3685"/>
        <w:gridCol w:w="1336"/>
        <w:gridCol w:w="2493"/>
      </w:tblGrid>
      <w:tr w:rsidR="007C34D3" w14:paraId="5F4235C8" w14:textId="77777777">
        <w:trPr>
          <w:trHeight w:val="484"/>
        </w:trPr>
        <w:tc>
          <w:tcPr>
            <w:tcW w:w="1560" w:type="dxa"/>
            <w:tcBorders>
              <w:top w:val="single" w:sz="5" w:space="0" w:color="000000"/>
              <w:left w:val="single" w:sz="5" w:space="0" w:color="000000"/>
              <w:bottom w:val="single" w:sz="5" w:space="0" w:color="000000"/>
              <w:right w:val="single" w:sz="5" w:space="0" w:color="000000"/>
            </w:tcBorders>
          </w:tcPr>
          <w:p w14:paraId="509C7581" w14:textId="77777777" w:rsidR="007C34D3" w:rsidRDefault="00EE0B97">
            <w:pPr>
              <w:spacing w:after="0" w:line="259" w:lineRule="auto"/>
              <w:ind w:left="0" w:firstLine="0"/>
              <w:jc w:val="left"/>
            </w:pPr>
            <w:r>
              <w:t xml:space="preserve">REDNI BROJ </w:t>
            </w:r>
          </w:p>
        </w:tc>
        <w:tc>
          <w:tcPr>
            <w:tcW w:w="3685" w:type="dxa"/>
            <w:tcBorders>
              <w:top w:val="single" w:sz="5" w:space="0" w:color="000000"/>
              <w:left w:val="single" w:sz="5" w:space="0" w:color="000000"/>
              <w:bottom w:val="single" w:sz="5" w:space="0" w:color="000000"/>
              <w:right w:val="single" w:sz="5" w:space="0" w:color="000000"/>
            </w:tcBorders>
          </w:tcPr>
          <w:p w14:paraId="3BE9908E" w14:textId="77777777" w:rsidR="007C34D3" w:rsidRDefault="00EE0B97">
            <w:pPr>
              <w:spacing w:after="0" w:line="259" w:lineRule="auto"/>
              <w:ind w:left="4" w:firstLine="0"/>
              <w:jc w:val="left"/>
            </w:pPr>
            <w:r>
              <w:t xml:space="preserve">SADRŽAJ RADA </w:t>
            </w:r>
          </w:p>
        </w:tc>
        <w:tc>
          <w:tcPr>
            <w:tcW w:w="1336" w:type="dxa"/>
            <w:tcBorders>
              <w:top w:val="single" w:sz="5" w:space="0" w:color="000000"/>
              <w:left w:val="single" w:sz="5" w:space="0" w:color="000000"/>
              <w:bottom w:val="single" w:sz="5" w:space="0" w:color="000000"/>
              <w:right w:val="single" w:sz="5" w:space="0" w:color="000000"/>
            </w:tcBorders>
          </w:tcPr>
          <w:p w14:paraId="19CCD098" w14:textId="77777777" w:rsidR="007C34D3" w:rsidRDefault="00EE0B97">
            <w:pPr>
              <w:spacing w:after="0" w:line="259" w:lineRule="auto"/>
              <w:ind w:left="0" w:firstLine="0"/>
              <w:jc w:val="left"/>
            </w:pPr>
            <w:r>
              <w:t xml:space="preserve">PLANIRANO VRIJEME </w:t>
            </w:r>
          </w:p>
        </w:tc>
        <w:tc>
          <w:tcPr>
            <w:tcW w:w="2493" w:type="dxa"/>
            <w:tcBorders>
              <w:top w:val="single" w:sz="5" w:space="0" w:color="000000"/>
              <w:left w:val="single" w:sz="5" w:space="0" w:color="000000"/>
              <w:bottom w:val="single" w:sz="5" w:space="0" w:color="000000"/>
              <w:right w:val="single" w:sz="5" w:space="0" w:color="000000"/>
            </w:tcBorders>
          </w:tcPr>
          <w:p w14:paraId="6943A9B0" w14:textId="77777777" w:rsidR="007C34D3" w:rsidRDefault="00EE0B97">
            <w:pPr>
              <w:spacing w:after="0" w:line="259" w:lineRule="auto"/>
              <w:ind w:left="0" w:firstLine="0"/>
              <w:jc w:val="left"/>
            </w:pPr>
            <w:r>
              <w:t xml:space="preserve">VRIJEME RALIZACIJE </w:t>
            </w:r>
          </w:p>
        </w:tc>
      </w:tr>
      <w:tr w:rsidR="007C34D3" w14:paraId="172E8C70" w14:textId="77777777">
        <w:trPr>
          <w:trHeight w:val="248"/>
        </w:trPr>
        <w:tc>
          <w:tcPr>
            <w:tcW w:w="1560" w:type="dxa"/>
            <w:tcBorders>
              <w:top w:val="single" w:sz="5" w:space="0" w:color="000000"/>
              <w:left w:val="single" w:sz="5" w:space="0" w:color="000000"/>
              <w:bottom w:val="single" w:sz="5" w:space="0" w:color="000000"/>
              <w:right w:val="single" w:sz="5" w:space="0" w:color="000000"/>
            </w:tcBorders>
          </w:tcPr>
          <w:p w14:paraId="4495A5BA" w14:textId="77777777" w:rsidR="007C34D3" w:rsidRDefault="00EE0B97">
            <w:pPr>
              <w:spacing w:after="0" w:line="259" w:lineRule="auto"/>
              <w:ind w:left="0" w:firstLine="0"/>
              <w:jc w:val="left"/>
            </w:pPr>
            <w:r>
              <w:t xml:space="preserve">1. </w:t>
            </w:r>
          </w:p>
        </w:tc>
        <w:tc>
          <w:tcPr>
            <w:tcW w:w="3685" w:type="dxa"/>
            <w:tcBorders>
              <w:top w:val="single" w:sz="5" w:space="0" w:color="000000"/>
              <w:left w:val="single" w:sz="5" w:space="0" w:color="000000"/>
              <w:bottom w:val="single" w:sz="5" w:space="0" w:color="000000"/>
              <w:right w:val="single" w:sz="5" w:space="0" w:color="000000"/>
            </w:tcBorders>
          </w:tcPr>
          <w:p w14:paraId="51C4186F" w14:textId="77777777" w:rsidR="007C34D3" w:rsidRDefault="00EE0B97">
            <w:pPr>
              <w:spacing w:after="0" w:line="259" w:lineRule="auto"/>
              <w:ind w:left="4" w:firstLine="0"/>
              <w:jc w:val="left"/>
            </w:pPr>
            <w:r>
              <w:t xml:space="preserve">ODGOJNO-OBRAZOVNA DJELATNOST </w:t>
            </w:r>
          </w:p>
        </w:tc>
        <w:tc>
          <w:tcPr>
            <w:tcW w:w="1336" w:type="dxa"/>
            <w:vMerge w:val="restart"/>
            <w:tcBorders>
              <w:top w:val="single" w:sz="5" w:space="0" w:color="000000"/>
              <w:left w:val="single" w:sz="5" w:space="0" w:color="000000"/>
              <w:bottom w:val="single" w:sz="5" w:space="0" w:color="000000"/>
              <w:right w:val="single" w:sz="5" w:space="0" w:color="000000"/>
            </w:tcBorders>
          </w:tcPr>
          <w:p w14:paraId="64548EC2" w14:textId="77777777" w:rsidR="007C34D3" w:rsidRDefault="00EE0B97">
            <w:pPr>
              <w:spacing w:after="0" w:line="259" w:lineRule="auto"/>
              <w:ind w:left="0" w:firstLine="0"/>
              <w:jc w:val="left"/>
            </w:pPr>
            <w:r>
              <w:t xml:space="preserve">970 sati </w:t>
            </w:r>
          </w:p>
        </w:tc>
        <w:tc>
          <w:tcPr>
            <w:tcW w:w="2493" w:type="dxa"/>
            <w:vMerge w:val="restart"/>
            <w:tcBorders>
              <w:top w:val="single" w:sz="5" w:space="0" w:color="000000"/>
              <w:left w:val="single" w:sz="5" w:space="0" w:color="000000"/>
              <w:bottom w:val="single" w:sz="5" w:space="0" w:color="000000"/>
              <w:right w:val="single" w:sz="5" w:space="0" w:color="000000"/>
            </w:tcBorders>
          </w:tcPr>
          <w:p w14:paraId="5C7334D7" w14:textId="77777777" w:rsidR="007C34D3" w:rsidRDefault="00EE0B97">
            <w:pPr>
              <w:spacing w:after="0" w:line="259" w:lineRule="auto"/>
              <w:ind w:left="0" w:firstLine="0"/>
              <w:jc w:val="left"/>
            </w:pPr>
            <w:r>
              <w:t xml:space="preserve">tijekom nastavne godine </w:t>
            </w:r>
          </w:p>
        </w:tc>
      </w:tr>
      <w:tr w:rsidR="007C34D3" w14:paraId="6FB14E74" w14:textId="77777777">
        <w:trPr>
          <w:trHeight w:val="252"/>
        </w:trPr>
        <w:tc>
          <w:tcPr>
            <w:tcW w:w="1560" w:type="dxa"/>
            <w:tcBorders>
              <w:top w:val="single" w:sz="5" w:space="0" w:color="000000"/>
              <w:left w:val="single" w:sz="5" w:space="0" w:color="000000"/>
              <w:bottom w:val="single" w:sz="5" w:space="0" w:color="000000"/>
              <w:right w:val="single" w:sz="5" w:space="0" w:color="000000"/>
            </w:tcBorders>
          </w:tcPr>
          <w:p w14:paraId="6432D0EB" w14:textId="77777777" w:rsidR="007C34D3" w:rsidRDefault="00EE0B97">
            <w:pPr>
              <w:spacing w:after="0" w:line="259" w:lineRule="auto"/>
              <w:ind w:left="0" w:firstLine="0"/>
              <w:jc w:val="left"/>
            </w:pPr>
            <w:r>
              <w:t xml:space="preserve">1.1. </w:t>
            </w:r>
          </w:p>
        </w:tc>
        <w:tc>
          <w:tcPr>
            <w:tcW w:w="3685" w:type="dxa"/>
            <w:tcBorders>
              <w:top w:val="single" w:sz="5" w:space="0" w:color="000000"/>
              <w:left w:val="single" w:sz="5" w:space="0" w:color="000000"/>
              <w:bottom w:val="single" w:sz="5" w:space="0" w:color="000000"/>
              <w:right w:val="single" w:sz="5" w:space="0" w:color="000000"/>
            </w:tcBorders>
          </w:tcPr>
          <w:p w14:paraId="76123B85" w14:textId="77777777" w:rsidR="007C34D3" w:rsidRDefault="00EE0B97">
            <w:pPr>
              <w:spacing w:after="0" w:line="259" w:lineRule="auto"/>
              <w:ind w:left="4" w:firstLine="0"/>
              <w:jc w:val="left"/>
            </w:pPr>
            <w:r>
              <w:t xml:space="preserve">Neposredni rad s učenicima </w:t>
            </w:r>
          </w:p>
        </w:tc>
        <w:tc>
          <w:tcPr>
            <w:tcW w:w="0" w:type="auto"/>
            <w:vMerge/>
            <w:tcBorders>
              <w:top w:val="nil"/>
              <w:left w:val="single" w:sz="5" w:space="0" w:color="000000"/>
              <w:bottom w:val="nil"/>
              <w:right w:val="single" w:sz="5" w:space="0" w:color="000000"/>
            </w:tcBorders>
          </w:tcPr>
          <w:p w14:paraId="7277ECC7"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71AE6454" w14:textId="77777777" w:rsidR="007C34D3" w:rsidRDefault="007C34D3">
            <w:pPr>
              <w:spacing w:after="160" w:line="259" w:lineRule="auto"/>
              <w:ind w:left="0" w:firstLine="0"/>
              <w:jc w:val="left"/>
            </w:pPr>
          </w:p>
        </w:tc>
      </w:tr>
      <w:tr w:rsidR="007C34D3" w14:paraId="79F8EE06" w14:textId="77777777">
        <w:trPr>
          <w:trHeight w:val="484"/>
        </w:trPr>
        <w:tc>
          <w:tcPr>
            <w:tcW w:w="1560" w:type="dxa"/>
            <w:tcBorders>
              <w:top w:val="single" w:sz="5" w:space="0" w:color="000000"/>
              <w:left w:val="single" w:sz="5" w:space="0" w:color="000000"/>
              <w:bottom w:val="single" w:sz="5" w:space="0" w:color="000000"/>
              <w:right w:val="single" w:sz="5" w:space="0" w:color="000000"/>
            </w:tcBorders>
          </w:tcPr>
          <w:p w14:paraId="38636F34" w14:textId="77777777" w:rsidR="007C34D3" w:rsidRDefault="00EE0B97">
            <w:pPr>
              <w:spacing w:after="0" w:line="259" w:lineRule="auto"/>
              <w:ind w:left="0" w:firstLine="0"/>
              <w:jc w:val="left"/>
            </w:pPr>
            <w:r>
              <w:t xml:space="preserve">1.1.1. </w:t>
            </w:r>
          </w:p>
        </w:tc>
        <w:tc>
          <w:tcPr>
            <w:tcW w:w="3685" w:type="dxa"/>
            <w:tcBorders>
              <w:top w:val="single" w:sz="5" w:space="0" w:color="000000"/>
              <w:left w:val="single" w:sz="5" w:space="0" w:color="000000"/>
              <w:bottom w:val="single" w:sz="5" w:space="0" w:color="000000"/>
              <w:right w:val="single" w:sz="5" w:space="0" w:color="000000"/>
            </w:tcBorders>
          </w:tcPr>
          <w:p w14:paraId="2B457433" w14:textId="77777777" w:rsidR="007C34D3" w:rsidRDefault="00EE0B97">
            <w:pPr>
              <w:spacing w:after="0" w:line="259" w:lineRule="auto"/>
              <w:ind w:left="4" w:firstLine="0"/>
            </w:pPr>
            <w:r>
              <w:t xml:space="preserve">Organizirano i sustavno upoznavanje učenika s knjigom </w:t>
            </w:r>
          </w:p>
        </w:tc>
        <w:tc>
          <w:tcPr>
            <w:tcW w:w="0" w:type="auto"/>
            <w:vMerge/>
            <w:tcBorders>
              <w:top w:val="nil"/>
              <w:left w:val="single" w:sz="5" w:space="0" w:color="000000"/>
              <w:bottom w:val="nil"/>
              <w:right w:val="single" w:sz="5" w:space="0" w:color="000000"/>
            </w:tcBorders>
          </w:tcPr>
          <w:p w14:paraId="43136B93"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2135056F" w14:textId="77777777" w:rsidR="007C34D3" w:rsidRDefault="007C34D3">
            <w:pPr>
              <w:spacing w:after="160" w:line="259" w:lineRule="auto"/>
              <w:ind w:left="0" w:firstLine="0"/>
              <w:jc w:val="left"/>
            </w:pPr>
          </w:p>
        </w:tc>
      </w:tr>
      <w:tr w:rsidR="007C34D3" w14:paraId="0CD294A8" w14:textId="77777777">
        <w:trPr>
          <w:trHeight w:val="484"/>
        </w:trPr>
        <w:tc>
          <w:tcPr>
            <w:tcW w:w="1560" w:type="dxa"/>
            <w:tcBorders>
              <w:top w:val="single" w:sz="5" w:space="0" w:color="000000"/>
              <w:left w:val="single" w:sz="5" w:space="0" w:color="000000"/>
              <w:bottom w:val="single" w:sz="5" w:space="0" w:color="000000"/>
              <w:right w:val="single" w:sz="5" w:space="0" w:color="000000"/>
            </w:tcBorders>
          </w:tcPr>
          <w:p w14:paraId="2CE84796" w14:textId="77777777" w:rsidR="007C34D3" w:rsidRDefault="00EE0B97">
            <w:pPr>
              <w:spacing w:after="0" w:line="259" w:lineRule="auto"/>
              <w:ind w:left="0" w:firstLine="0"/>
              <w:jc w:val="left"/>
            </w:pPr>
            <w:r>
              <w:t xml:space="preserve">1.1.2. </w:t>
            </w:r>
          </w:p>
        </w:tc>
        <w:tc>
          <w:tcPr>
            <w:tcW w:w="3685" w:type="dxa"/>
            <w:tcBorders>
              <w:top w:val="single" w:sz="5" w:space="0" w:color="000000"/>
              <w:left w:val="single" w:sz="5" w:space="0" w:color="000000"/>
              <w:bottom w:val="single" w:sz="5" w:space="0" w:color="000000"/>
              <w:right w:val="single" w:sz="5" w:space="0" w:color="000000"/>
            </w:tcBorders>
          </w:tcPr>
          <w:p w14:paraId="79C5471D" w14:textId="77777777" w:rsidR="007C34D3" w:rsidRDefault="00EE0B97">
            <w:pPr>
              <w:spacing w:after="0" w:line="259" w:lineRule="auto"/>
              <w:ind w:left="4" w:firstLine="0"/>
              <w:jc w:val="left"/>
            </w:pPr>
            <w:r>
              <w:t xml:space="preserve">Upoznavanje učenika s ustrojstvom knjižnice </w:t>
            </w:r>
          </w:p>
        </w:tc>
        <w:tc>
          <w:tcPr>
            <w:tcW w:w="0" w:type="auto"/>
            <w:vMerge/>
            <w:tcBorders>
              <w:top w:val="nil"/>
              <w:left w:val="single" w:sz="5" w:space="0" w:color="000000"/>
              <w:bottom w:val="nil"/>
              <w:right w:val="single" w:sz="5" w:space="0" w:color="000000"/>
            </w:tcBorders>
          </w:tcPr>
          <w:p w14:paraId="00ECADE2"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60461305" w14:textId="77777777" w:rsidR="007C34D3" w:rsidRDefault="007C34D3">
            <w:pPr>
              <w:spacing w:after="160" w:line="259" w:lineRule="auto"/>
              <w:ind w:left="0" w:firstLine="0"/>
              <w:jc w:val="left"/>
            </w:pPr>
          </w:p>
        </w:tc>
      </w:tr>
      <w:tr w:rsidR="007C34D3" w14:paraId="1BFE5581" w14:textId="77777777">
        <w:trPr>
          <w:trHeight w:val="248"/>
        </w:trPr>
        <w:tc>
          <w:tcPr>
            <w:tcW w:w="1560" w:type="dxa"/>
            <w:tcBorders>
              <w:top w:val="single" w:sz="5" w:space="0" w:color="000000"/>
              <w:left w:val="single" w:sz="5" w:space="0" w:color="000000"/>
              <w:bottom w:val="single" w:sz="5" w:space="0" w:color="000000"/>
              <w:right w:val="single" w:sz="5" w:space="0" w:color="000000"/>
            </w:tcBorders>
          </w:tcPr>
          <w:p w14:paraId="005CE55E" w14:textId="77777777" w:rsidR="007C34D3" w:rsidRDefault="00EE0B97">
            <w:pPr>
              <w:spacing w:after="0" w:line="259" w:lineRule="auto"/>
              <w:ind w:left="0" w:firstLine="0"/>
              <w:jc w:val="left"/>
            </w:pPr>
            <w:r>
              <w:t xml:space="preserve">1.1.3. </w:t>
            </w:r>
          </w:p>
        </w:tc>
        <w:tc>
          <w:tcPr>
            <w:tcW w:w="3685" w:type="dxa"/>
            <w:tcBorders>
              <w:top w:val="single" w:sz="5" w:space="0" w:color="000000"/>
              <w:left w:val="single" w:sz="5" w:space="0" w:color="000000"/>
              <w:bottom w:val="single" w:sz="5" w:space="0" w:color="000000"/>
              <w:right w:val="single" w:sz="5" w:space="0" w:color="000000"/>
            </w:tcBorders>
          </w:tcPr>
          <w:p w14:paraId="5BBEC2DF" w14:textId="77777777" w:rsidR="007C34D3" w:rsidRDefault="00EE0B97">
            <w:pPr>
              <w:spacing w:after="0" w:line="259" w:lineRule="auto"/>
              <w:ind w:left="4" w:firstLine="0"/>
              <w:jc w:val="left"/>
            </w:pPr>
            <w:r>
              <w:t xml:space="preserve">Razvijanje čitalačke sposobnosti učenika </w:t>
            </w:r>
          </w:p>
        </w:tc>
        <w:tc>
          <w:tcPr>
            <w:tcW w:w="0" w:type="auto"/>
            <w:vMerge/>
            <w:tcBorders>
              <w:top w:val="nil"/>
              <w:left w:val="single" w:sz="5" w:space="0" w:color="000000"/>
              <w:bottom w:val="nil"/>
              <w:right w:val="single" w:sz="5" w:space="0" w:color="000000"/>
            </w:tcBorders>
          </w:tcPr>
          <w:p w14:paraId="570A21AC"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6E52D402" w14:textId="77777777" w:rsidR="007C34D3" w:rsidRDefault="007C34D3">
            <w:pPr>
              <w:spacing w:after="160" w:line="259" w:lineRule="auto"/>
              <w:ind w:left="0" w:firstLine="0"/>
              <w:jc w:val="left"/>
            </w:pPr>
          </w:p>
        </w:tc>
      </w:tr>
      <w:tr w:rsidR="007C34D3" w14:paraId="78E3EE50" w14:textId="77777777">
        <w:trPr>
          <w:trHeight w:val="721"/>
        </w:trPr>
        <w:tc>
          <w:tcPr>
            <w:tcW w:w="1560" w:type="dxa"/>
            <w:tcBorders>
              <w:top w:val="single" w:sz="5" w:space="0" w:color="000000"/>
              <w:left w:val="single" w:sz="5" w:space="0" w:color="000000"/>
              <w:bottom w:val="single" w:sz="5" w:space="0" w:color="000000"/>
              <w:right w:val="single" w:sz="5" w:space="0" w:color="000000"/>
            </w:tcBorders>
          </w:tcPr>
          <w:p w14:paraId="5DBF3A84" w14:textId="77777777" w:rsidR="007C34D3" w:rsidRDefault="00EE0B97">
            <w:pPr>
              <w:spacing w:after="0" w:line="259" w:lineRule="auto"/>
              <w:ind w:left="0" w:firstLine="0"/>
              <w:jc w:val="left"/>
            </w:pPr>
            <w:r>
              <w:t xml:space="preserve">1.1.4. </w:t>
            </w:r>
          </w:p>
        </w:tc>
        <w:tc>
          <w:tcPr>
            <w:tcW w:w="3685" w:type="dxa"/>
            <w:tcBorders>
              <w:top w:val="single" w:sz="5" w:space="0" w:color="000000"/>
              <w:left w:val="single" w:sz="5" w:space="0" w:color="000000"/>
              <w:bottom w:val="single" w:sz="5" w:space="0" w:color="000000"/>
              <w:right w:val="single" w:sz="5" w:space="0" w:color="000000"/>
            </w:tcBorders>
          </w:tcPr>
          <w:p w14:paraId="0B54792E" w14:textId="77777777" w:rsidR="007C34D3" w:rsidRDefault="00EE0B97">
            <w:pPr>
              <w:spacing w:after="0" w:line="259" w:lineRule="auto"/>
              <w:ind w:left="4" w:right="41" w:firstLine="0"/>
              <w:jc w:val="left"/>
            </w:pPr>
            <w:r>
              <w:t xml:space="preserve">Usmjeravanje učenika 8.raz.na literaturu u svezi profesionalnog informiranja  </w:t>
            </w:r>
          </w:p>
        </w:tc>
        <w:tc>
          <w:tcPr>
            <w:tcW w:w="0" w:type="auto"/>
            <w:vMerge/>
            <w:tcBorders>
              <w:top w:val="nil"/>
              <w:left w:val="single" w:sz="5" w:space="0" w:color="000000"/>
              <w:bottom w:val="nil"/>
              <w:right w:val="single" w:sz="5" w:space="0" w:color="000000"/>
            </w:tcBorders>
          </w:tcPr>
          <w:p w14:paraId="0F516707"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6313D4C8" w14:textId="77777777" w:rsidR="007C34D3" w:rsidRDefault="007C34D3">
            <w:pPr>
              <w:spacing w:after="160" w:line="259" w:lineRule="auto"/>
              <w:ind w:left="0" w:firstLine="0"/>
              <w:jc w:val="left"/>
            </w:pPr>
          </w:p>
        </w:tc>
      </w:tr>
      <w:tr w:rsidR="007C34D3" w14:paraId="538F6392" w14:textId="77777777">
        <w:trPr>
          <w:trHeight w:val="716"/>
        </w:trPr>
        <w:tc>
          <w:tcPr>
            <w:tcW w:w="1560" w:type="dxa"/>
            <w:tcBorders>
              <w:top w:val="single" w:sz="5" w:space="0" w:color="000000"/>
              <w:left w:val="single" w:sz="5" w:space="0" w:color="000000"/>
              <w:bottom w:val="single" w:sz="5" w:space="0" w:color="000000"/>
              <w:right w:val="single" w:sz="5" w:space="0" w:color="000000"/>
            </w:tcBorders>
          </w:tcPr>
          <w:p w14:paraId="5695F39F" w14:textId="77777777" w:rsidR="007C34D3" w:rsidRDefault="00EE0B97">
            <w:pPr>
              <w:spacing w:after="0" w:line="259" w:lineRule="auto"/>
              <w:ind w:left="0" w:firstLine="0"/>
              <w:jc w:val="left"/>
            </w:pPr>
            <w:r>
              <w:t xml:space="preserve">1.1.5. </w:t>
            </w:r>
          </w:p>
        </w:tc>
        <w:tc>
          <w:tcPr>
            <w:tcW w:w="3685" w:type="dxa"/>
            <w:tcBorders>
              <w:top w:val="single" w:sz="5" w:space="0" w:color="000000"/>
              <w:left w:val="single" w:sz="5" w:space="0" w:color="000000"/>
              <w:bottom w:val="single" w:sz="5" w:space="0" w:color="000000"/>
              <w:right w:val="single" w:sz="5" w:space="0" w:color="000000"/>
            </w:tcBorders>
          </w:tcPr>
          <w:p w14:paraId="15E8ADD0" w14:textId="77777777" w:rsidR="007C34D3" w:rsidRDefault="00EE0B97">
            <w:pPr>
              <w:spacing w:after="0" w:line="259" w:lineRule="auto"/>
              <w:ind w:left="4" w:right="235" w:firstLine="0"/>
            </w:pPr>
            <w:r>
              <w:t xml:space="preserve">Upućivanje u način i metode rada na istraživačkim zadacima (uporaba leksikona, enciklopedija, rječnika i dr.) </w:t>
            </w:r>
          </w:p>
        </w:tc>
        <w:tc>
          <w:tcPr>
            <w:tcW w:w="0" w:type="auto"/>
            <w:vMerge/>
            <w:tcBorders>
              <w:top w:val="nil"/>
              <w:left w:val="single" w:sz="5" w:space="0" w:color="000000"/>
              <w:bottom w:val="nil"/>
              <w:right w:val="single" w:sz="5" w:space="0" w:color="000000"/>
            </w:tcBorders>
          </w:tcPr>
          <w:p w14:paraId="183D9767"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2C821F3A" w14:textId="77777777" w:rsidR="007C34D3" w:rsidRDefault="007C34D3">
            <w:pPr>
              <w:spacing w:after="160" w:line="259" w:lineRule="auto"/>
              <w:ind w:left="0" w:firstLine="0"/>
              <w:jc w:val="left"/>
            </w:pPr>
          </w:p>
        </w:tc>
      </w:tr>
      <w:tr w:rsidR="007C34D3" w14:paraId="38EEF5E9" w14:textId="77777777">
        <w:trPr>
          <w:trHeight w:val="488"/>
        </w:trPr>
        <w:tc>
          <w:tcPr>
            <w:tcW w:w="1560" w:type="dxa"/>
            <w:tcBorders>
              <w:top w:val="single" w:sz="5" w:space="0" w:color="000000"/>
              <w:left w:val="single" w:sz="5" w:space="0" w:color="000000"/>
              <w:bottom w:val="single" w:sz="5" w:space="0" w:color="000000"/>
              <w:right w:val="single" w:sz="5" w:space="0" w:color="000000"/>
            </w:tcBorders>
          </w:tcPr>
          <w:p w14:paraId="0D1F16CD" w14:textId="77777777" w:rsidR="007C34D3" w:rsidRDefault="00EE0B97">
            <w:pPr>
              <w:spacing w:after="0" w:line="259" w:lineRule="auto"/>
              <w:ind w:left="0" w:firstLine="0"/>
              <w:jc w:val="left"/>
            </w:pPr>
            <w:r>
              <w:t xml:space="preserve">1.1.6. </w:t>
            </w:r>
          </w:p>
        </w:tc>
        <w:tc>
          <w:tcPr>
            <w:tcW w:w="3685" w:type="dxa"/>
            <w:tcBorders>
              <w:top w:val="single" w:sz="5" w:space="0" w:color="000000"/>
              <w:left w:val="single" w:sz="5" w:space="0" w:color="000000"/>
              <w:bottom w:val="single" w:sz="5" w:space="0" w:color="000000"/>
              <w:right w:val="single" w:sz="5" w:space="0" w:color="000000"/>
            </w:tcBorders>
          </w:tcPr>
          <w:p w14:paraId="4B7D5D3C" w14:textId="77777777" w:rsidR="007C34D3" w:rsidRDefault="00EE0B97">
            <w:pPr>
              <w:spacing w:after="0" w:line="259" w:lineRule="auto"/>
              <w:ind w:left="4" w:firstLine="0"/>
              <w:jc w:val="left"/>
            </w:pPr>
            <w:r>
              <w:t xml:space="preserve">Pomoć pri odabiru dječjih i znanstvenih listova i časopisa </w:t>
            </w:r>
          </w:p>
        </w:tc>
        <w:tc>
          <w:tcPr>
            <w:tcW w:w="0" w:type="auto"/>
            <w:vMerge/>
            <w:tcBorders>
              <w:top w:val="nil"/>
              <w:left w:val="single" w:sz="5" w:space="0" w:color="000000"/>
              <w:bottom w:val="single" w:sz="5" w:space="0" w:color="000000"/>
              <w:right w:val="single" w:sz="5" w:space="0" w:color="000000"/>
            </w:tcBorders>
          </w:tcPr>
          <w:p w14:paraId="118136F6" w14:textId="77777777" w:rsidR="007C34D3" w:rsidRDefault="007C34D3">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14:paraId="3A6CA74B" w14:textId="77777777" w:rsidR="007C34D3" w:rsidRDefault="007C34D3">
            <w:pPr>
              <w:spacing w:after="160" w:line="259" w:lineRule="auto"/>
              <w:ind w:left="0" w:firstLine="0"/>
              <w:jc w:val="left"/>
            </w:pPr>
          </w:p>
        </w:tc>
      </w:tr>
    </w:tbl>
    <w:p w14:paraId="46FE412C" w14:textId="77777777" w:rsidR="007C34D3" w:rsidRDefault="007C34D3">
      <w:pPr>
        <w:spacing w:after="0" w:line="259" w:lineRule="auto"/>
        <w:ind w:left="-1417" w:right="5187" w:firstLine="0"/>
        <w:jc w:val="left"/>
      </w:pPr>
    </w:p>
    <w:tbl>
      <w:tblPr>
        <w:tblStyle w:val="TableGrid1"/>
        <w:tblW w:w="9074" w:type="dxa"/>
        <w:tblInd w:w="6" w:type="dxa"/>
        <w:tblCellMar>
          <w:top w:w="42" w:type="dxa"/>
          <w:left w:w="110" w:type="dxa"/>
          <w:right w:w="118" w:type="dxa"/>
        </w:tblCellMar>
        <w:tblLook w:val="04A0" w:firstRow="1" w:lastRow="0" w:firstColumn="1" w:lastColumn="0" w:noHBand="0" w:noVBand="1"/>
      </w:tblPr>
      <w:tblGrid>
        <w:gridCol w:w="1560"/>
        <w:gridCol w:w="3685"/>
        <w:gridCol w:w="1336"/>
        <w:gridCol w:w="2493"/>
      </w:tblGrid>
      <w:tr w:rsidR="007C34D3" w14:paraId="72778082" w14:textId="77777777">
        <w:trPr>
          <w:trHeight w:val="252"/>
        </w:trPr>
        <w:tc>
          <w:tcPr>
            <w:tcW w:w="1560" w:type="dxa"/>
            <w:tcBorders>
              <w:top w:val="single" w:sz="5" w:space="0" w:color="000000"/>
              <w:left w:val="single" w:sz="5" w:space="0" w:color="000000"/>
              <w:bottom w:val="single" w:sz="5" w:space="0" w:color="000000"/>
              <w:right w:val="single" w:sz="5" w:space="0" w:color="000000"/>
            </w:tcBorders>
          </w:tcPr>
          <w:p w14:paraId="713E5FB3" w14:textId="77777777" w:rsidR="007C34D3" w:rsidRDefault="00EE0B97">
            <w:pPr>
              <w:spacing w:after="0" w:line="259" w:lineRule="auto"/>
              <w:ind w:left="0" w:firstLine="0"/>
              <w:jc w:val="left"/>
            </w:pPr>
            <w:r>
              <w:t xml:space="preserve">1.2. </w:t>
            </w:r>
          </w:p>
        </w:tc>
        <w:tc>
          <w:tcPr>
            <w:tcW w:w="3685" w:type="dxa"/>
            <w:tcBorders>
              <w:top w:val="single" w:sz="5" w:space="0" w:color="000000"/>
              <w:left w:val="single" w:sz="5" w:space="0" w:color="000000"/>
              <w:bottom w:val="single" w:sz="5" w:space="0" w:color="000000"/>
              <w:right w:val="single" w:sz="5" w:space="0" w:color="000000"/>
            </w:tcBorders>
          </w:tcPr>
          <w:p w14:paraId="36713902" w14:textId="77777777" w:rsidR="007C34D3" w:rsidRDefault="00EE0B97">
            <w:pPr>
              <w:spacing w:after="0" w:line="259" w:lineRule="auto"/>
              <w:ind w:left="4" w:firstLine="0"/>
              <w:jc w:val="left"/>
            </w:pPr>
            <w:r>
              <w:t xml:space="preserve">Suradnja s nastavnicima i ravnateljem </w:t>
            </w:r>
          </w:p>
        </w:tc>
        <w:tc>
          <w:tcPr>
            <w:tcW w:w="1336" w:type="dxa"/>
            <w:vMerge w:val="restart"/>
            <w:tcBorders>
              <w:top w:val="single" w:sz="5" w:space="0" w:color="000000"/>
              <w:left w:val="single" w:sz="5" w:space="0" w:color="000000"/>
              <w:bottom w:val="single" w:sz="5" w:space="0" w:color="000000"/>
              <w:right w:val="single" w:sz="5" w:space="0" w:color="000000"/>
            </w:tcBorders>
          </w:tcPr>
          <w:p w14:paraId="76F7E902" w14:textId="77777777" w:rsidR="007C34D3" w:rsidRDefault="007C34D3">
            <w:pPr>
              <w:spacing w:after="160" w:line="259" w:lineRule="auto"/>
              <w:ind w:left="0" w:firstLine="0"/>
              <w:jc w:val="left"/>
            </w:pPr>
          </w:p>
        </w:tc>
        <w:tc>
          <w:tcPr>
            <w:tcW w:w="2493" w:type="dxa"/>
            <w:vMerge w:val="restart"/>
            <w:tcBorders>
              <w:top w:val="single" w:sz="5" w:space="0" w:color="000000"/>
              <w:left w:val="single" w:sz="5" w:space="0" w:color="000000"/>
              <w:bottom w:val="single" w:sz="5" w:space="0" w:color="000000"/>
              <w:right w:val="single" w:sz="5" w:space="0" w:color="000000"/>
            </w:tcBorders>
          </w:tcPr>
          <w:p w14:paraId="1A64B853" w14:textId="77777777" w:rsidR="007C34D3" w:rsidRDefault="007C34D3">
            <w:pPr>
              <w:spacing w:after="160" w:line="259" w:lineRule="auto"/>
              <w:ind w:left="0" w:firstLine="0"/>
              <w:jc w:val="left"/>
            </w:pPr>
          </w:p>
        </w:tc>
      </w:tr>
      <w:tr w:rsidR="007C34D3" w14:paraId="5459A5D7" w14:textId="77777777" w:rsidTr="00636A11">
        <w:trPr>
          <w:trHeight w:val="717"/>
        </w:trPr>
        <w:tc>
          <w:tcPr>
            <w:tcW w:w="1560" w:type="dxa"/>
            <w:tcBorders>
              <w:top w:val="single" w:sz="5" w:space="0" w:color="000000"/>
              <w:left w:val="single" w:sz="5" w:space="0" w:color="000000"/>
              <w:bottom w:val="single" w:sz="5" w:space="0" w:color="000000"/>
              <w:right w:val="single" w:sz="5" w:space="0" w:color="000000"/>
            </w:tcBorders>
          </w:tcPr>
          <w:p w14:paraId="12A1EEB9" w14:textId="77777777" w:rsidR="007C34D3" w:rsidRDefault="00EE0B97">
            <w:pPr>
              <w:spacing w:after="0" w:line="259" w:lineRule="auto"/>
              <w:ind w:left="0" w:firstLine="0"/>
              <w:jc w:val="left"/>
            </w:pPr>
            <w:r>
              <w:lastRenderedPageBreak/>
              <w:t xml:space="preserve">1.2.1. </w:t>
            </w:r>
          </w:p>
        </w:tc>
        <w:tc>
          <w:tcPr>
            <w:tcW w:w="3685" w:type="dxa"/>
            <w:tcBorders>
              <w:top w:val="single" w:sz="5" w:space="0" w:color="000000"/>
              <w:left w:val="single" w:sz="5" w:space="0" w:color="000000"/>
              <w:bottom w:val="single" w:sz="5" w:space="0" w:color="000000"/>
              <w:right w:val="single" w:sz="5" w:space="0" w:color="000000"/>
            </w:tcBorders>
          </w:tcPr>
          <w:p w14:paraId="4E6C68F1" w14:textId="77777777" w:rsidR="007C34D3" w:rsidRDefault="00EE0B97">
            <w:pPr>
              <w:spacing w:after="0" w:line="259" w:lineRule="auto"/>
              <w:ind w:left="4" w:firstLine="0"/>
              <w:jc w:val="left"/>
            </w:pPr>
            <w:r>
              <w:t xml:space="preserve">Suradnja na utvrđivanju plana lektire, nabave literature i ostalih medija za učenike i nastavnike </w:t>
            </w:r>
          </w:p>
        </w:tc>
        <w:tc>
          <w:tcPr>
            <w:tcW w:w="0" w:type="auto"/>
            <w:vMerge/>
            <w:tcBorders>
              <w:top w:val="single" w:sz="4" w:space="0" w:color="auto"/>
              <w:left w:val="single" w:sz="5" w:space="0" w:color="000000"/>
              <w:bottom w:val="nil"/>
              <w:right w:val="single" w:sz="5" w:space="0" w:color="000000"/>
            </w:tcBorders>
          </w:tcPr>
          <w:p w14:paraId="670EA63D" w14:textId="77777777" w:rsidR="007C34D3" w:rsidRDefault="007C34D3">
            <w:pPr>
              <w:spacing w:after="160" w:line="259" w:lineRule="auto"/>
              <w:ind w:left="0" w:firstLine="0"/>
              <w:jc w:val="left"/>
            </w:pPr>
          </w:p>
        </w:tc>
        <w:tc>
          <w:tcPr>
            <w:tcW w:w="0" w:type="auto"/>
            <w:vMerge/>
            <w:tcBorders>
              <w:top w:val="single" w:sz="4" w:space="0" w:color="auto"/>
              <w:left w:val="single" w:sz="5" w:space="0" w:color="000000"/>
              <w:bottom w:val="nil"/>
              <w:right w:val="single" w:sz="5" w:space="0" w:color="000000"/>
            </w:tcBorders>
          </w:tcPr>
          <w:p w14:paraId="22C5B2D8" w14:textId="77777777" w:rsidR="007C34D3" w:rsidRDefault="007C34D3">
            <w:pPr>
              <w:spacing w:after="160" w:line="259" w:lineRule="auto"/>
              <w:ind w:left="0" w:firstLine="0"/>
              <w:jc w:val="left"/>
            </w:pPr>
          </w:p>
        </w:tc>
      </w:tr>
      <w:tr w:rsidR="007C34D3" w14:paraId="181DE234" w14:textId="77777777">
        <w:trPr>
          <w:trHeight w:val="484"/>
        </w:trPr>
        <w:tc>
          <w:tcPr>
            <w:tcW w:w="1560" w:type="dxa"/>
            <w:tcBorders>
              <w:top w:val="single" w:sz="5" w:space="0" w:color="000000"/>
              <w:left w:val="single" w:sz="5" w:space="0" w:color="000000"/>
              <w:bottom w:val="single" w:sz="5" w:space="0" w:color="000000"/>
              <w:right w:val="single" w:sz="5" w:space="0" w:color="000000"/>
            </w:tcBorders>
          </w:tcPr>
          <w:p w14:paraId="5D534001" w14:textId="77777777" w:rsidR="007C34D3" w:rsidRDefault="00EE0B97">
            <w:pPr>
              <w:spacing w:after="0" w:line="259" w:lineRule="auto"/>
              <w:ind w:left="0" w:firstLine="0"/>
              <w:jc w:val="left"/>
            </w:pPr>
            <w:r>
              <w:t xml:space="preserve">1.2.2. </w:t>
            </w:r>
          </w:p>
        </w:tc>
        <w:tc>
          <w:tcPr>
            <w:tcW w:w="3685" w:type="dxa"/>
            <w:tcBorders>
              <w:top w:val="single" w:sz="5" w:space="0" w:color="000000"/>
              <w:left w:val="single" w:sz="5" w:space="0" w:color="000000"/>
              <w:bottom w:val="single" w:sz="5" w:space="0" w:color="000000"/>
              <w:right w:val="single" w:sz="5" w:space="0" w:color="000000"/>
            </w:tcBorders>
          </w:tcPr>
          <w:p w14:paraId="43BB6DC3" w14:textId="77777777" w:rsidR="007C34D3" w:rsidRDefault="00EE0B97">
            <w:pPr>
              <w:spacing w:after="0" w:line="259" w:lineRule="auto"/>
              <w:ind w:left="4" w:firstLine="0"/>
              <w:jc w:val="left"/>
            </w:pPr>
            <w:r>
              <w:t xml:space="preserve">Suradnja s nastavnicima svih nastavnih predmeta </w:t>
            </w:r>
          </w:p>
        </w:tc>
        <w:tc>
          <w:tcPr>
            <w:tcW w:w="0" w:type="auto"/>
            <w:vMerge/>
            <w:tcBorders>
              <w:top w:val="nil"/>
              <w:left w:val="single" w:sz="5" w:space="0" w:color="000000"/>
              <w:bottom w:val="single" w:sz="5" w:space="0" w:color="000000"/>
              <w:right w:val="single" w:sz="5" w:space="0" w:color="000000"/>
            </w:tcBorders>
          </w:tcPr>
          <w:p w14:paraId="7829CC3B" w14:textId="77777777" w:rsidR="007C34D3" w:rsidRDefault="007C34D3">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14:paraId="1E0D2375" w14:textId="77777777" w:rsidR="007C34D3" w:rsidRDefault="007C34D3">
            <w:pPr>
              <w:spacing w:after="160" w:line="259" w:lineRule="auto"/>
              <w:ind w:left="0" w:firstLine="0"/>
              <w:jc w:val="left"/>
            </w:pPr>
          </w:p>
        </w:tc>
      </w:tr>
      <w:tr w:rsidR="007C34D3" w14:paraId="13AA227C" w14:textId="77777777">
        <w:trPr>
          <w:trHeight w:val="484"/>
        </w:trPr>
        <w:tc>
          <w:tcPr>
            <w:tcW w:w="1560" w:type="dxa"/>
            <w:tcBorders>
              <w:top w:val="single" w:sz="5" w:space="0" w:color="000000"/>
              <w:left w:val="single" w:sz="5" w:space="0" w:color="000000"/>
              <w:bottom w:val="single" w:sz="5" w:space="0" w:color="000000"/>
              <w:right w:val="single" w:sz="5" w:space="0" w:color="000000"/>
            </w:tcBorders>
          </w:tcPr>
          <w:p w14:paraId="6C196729" w14:textId="77777777" w:rsidR="007C34D3" w:rsidRDefault="00EE0B97">
            <w:pPr>
              <w:spacing w:after="0" w:line="259" w:lineRule="auto"/>
              <w:ind w:left="0" w:firstLine="0"/>
              <w:jc w:val="left"/>
            </w:pPr>
            <w:r>
              <w:t xml:space="preserve">1.3. </w:t>
            </w:r>
          </w:p>
        </w:tc>
        <w:tc>
          <w:tcPr>
            <w:tcW w:w="3685" w:type="dxa"/>
            <w:tcBorders>
              <w:top w:val="single" w:sz="5" w:space="0" w:color="000000"/>
              <w:left w:val="single" w:sz="5" w:space="0" w:color="000000"/>
              <w:bottom w:val="single" w:sz="5" w:space="0" w:color="000000"/>
              <w:right w:val="single" w:sz="5" w:space="0" w:color="000000"/>
            </w:tcBorders>
          </w:tcPr>
          <w:p w14:paraId="192F464D" w14:textId="77777777" w:rsidR="007C34D3" w:rsidRDefault="00EE0B97">
            <w:pPr>
              <w:spacing w:after="0" w:line="259" w:lineRule="auto"/>
              <w:ind w:left="4" w:firstLine="0"/>
            </w:pPr>
            <w:r>
              <w:t xml:space="preserve">Slobodne aktivnosti ŠKOLSKI KNJIŽNIČARI i CRVENI KRIŽ </w:t>
            </w:r>
          </w:p>
        </w:tc>
        <w:tc>
          <w:tcPr>
            <w:tcW w:w="1336" w:type="dxa"/>
            <w:tcBorders>
              <w:top w:val="single" w:sz="5" w:space="0" w:color="000000"/>
              <w:left w:val="single" w:sz="5" w:space="0" w:color="000000"/>
              <w:bottom w:val="single" w:sz="5" w:space="0" w:color="000000"/>
              <w:right w:val="single" w:sz="5" w:space="0" w:color="000000"/>
            </w:tcBorders>
          </w:tcPr>
          <w:p w14:paraId="2BF78C3B" w14:textId="77777777" w:rsidR="007C34D3" w:rsidRDefault="00EE0B97">
            <w:pPr>
              <w:spacing w:after="0" w:line="259" w:lineRule="auto"/>
              <w:ind w:left="0" w:firstLine="0"/>
              <w:jc w:val="left"/>
            </w:pPr>
            <w:r>
              <w:t xml:space="preserve">35 </w:t>
            </w:r>
          </w:p>
        </w:tc>
        <w:tc>
          <w:tcPr>
            <w:tcW w:w="2493" w:type="dxa"/>
            <w:tcBorders>
              <w:top w:val="single" w:sz="5" w:space="0" w:color="000000"/>
              <w:left w:val="single" w:sz="5" w:space="0" w:color="000000"/>
              <w:bottom w:val="single" w:sz="5" w:space="0" w:color="000000"/>
              <w:right w:val="single" w:sz="5" w:space="0" w:color="000000"/>
            </w:tcBorders>
          </w:tcPr>
          <w:p w14:paraId="7670B489" w14:textId="77777777" w:rsidR="007C34D3" w:rsidRDefault="00EE0B97">
            <w:pPr>
              <w:spacing w:after="0" w:line="259" w:lineRule="auto"/>
              <w:ind w:left="0" w:firstLine="0"/>
              <w:jc w:val="left"/>
            </w:pPr>
            <w:r>
              <w:t xml:space="preserve">tijekom nastavne godine </w:t>
            </w:r>
          </w:p>
        </w:tc>
      </w:tr>
      <w:tr w:rsidR="007C34D3" w14:paraId="2D8FBC54" w14:textId="77777777">
        <w:trPr>
          <w:trHeight w:val="484"/>
        </w:trPr>
        <w:tc>
          <w:tcPr>
            <w:tcW w:w="1560" w:type="dxa"/>
            <w:tcBorders>
              <w:top w:val="single" w:sz="5" w:space="0" w:color="000000"/>
              <w:left w:val="single" w:sz="5" w:space="0" w:color="000000"/>
              <w:bottom w:val="single" w:sz="5" w:space="0" w:color="000000"/>
              <w:right w:val="single" w:sz="5" w:space="0" w:color="000000"/>
            </w:tcBorders>
          </w:tcPr>
          <w:p w14:paraId="7FDD416B" w14:textId="77777777" w:rsidR="007C34D3" w:rsidRDefault="00EE0B97">
            <w:pPr>
              <w:spacing w:after="0" w:line="259" w:lineRule="auto"/>
              <w:ind w:left="0" w:firstLine="0"/>
              <w:jc w:val="left"/>
            </w:pPr>
            <w:r>
              <w:t xml:space="preserve">2. </w:t>
            </w:r>
          </w:p>
        </w:tc>
        <w:tc>
          <w:tcPr>
            <w:tcW w:w="3685" w:type="dxa"/>
            <w:tcBorders>
              <w:top w:val="single" w:sz="5" w:space="0" w:color="000000"/>
              <w:left w:val="single" w:sz="5" w:space="0" w:color="000000"/>
              <w:bottom w:val="single" w:sz="5" w:space="0" w:color="000000"/>
              <w:right w:val="single" w:sz="5" w:space="0" w:color="000000"/>
            </w:tcBorders>
          </w:tcPr>
          <w:p w14:paraId="48C16780" w14:textId="77777777" w:rsidR="007C34D3" w:rsidRDefault="00EE0B97">
            <w:pPr>
              <w:spacing w:after="0" w:line="259" w:lineRule="auto"/>
              <w:ind w:left="4" w:firstLine="0"/>
            </w:pPr>
            <w:r>
              <w:t xml:space="preserve">STRUČNO KNJIŽNIČARSKA I INFORMACIJSKA DJELATNOST </w:t>
            </w:r>
          </w:p>
        </w:tc>
        <w:tc>
          <w:tcPr>
            <w:tcW w:w="1336" w:type="dxa"/>
            <w:vMerge w:val="restart"/>
            <w:tcBorders>
              <w:top w:val="single" w:sz="5" w:space="0" w:color="000000"/>
              <w:left w:val="single" w:sz="5" w:space="0" w:color="000000"/>
              <w:bottom w:val="single" w:sz="5" w:space="0" w:color="000000"/>
              <w:right w:val="single" w:sz="5" w:space="0" w:color="000000"/>
            </w:tcBorders>
          </w:tcPr>
          <w:p w14:paraId="5AB0F66E" w14:textId="77777777" w:rsidR="007C34D3" w:rsidRDefault="00EE0B97">
            <w:pPr>
              <w:spacing w:after="0" w:line="259" w:lineRule="auto"/>
              <w:ind w:left="0" w:firstLine="0"/>
              <w:jc w:val="left"/>
            </w:pPr>
            <w:r>
              <w:t xml:space="preserve">470 sati </w:t>
            </w:r>
          </w:p>
        </w:tc>
        <w:tc>
          <w:tcPr>
            <w:tcW w:w="2493" w:type="dxa"/>
            <w:vMerge w:val="restart"/>
            <w:tcBorders>
              <w:top w:val="single" w:sz="5" w:space="0" w:color="000000"/>
              <w:left w:val="single" w:sz="5" w:space="0" w:color="000000"/>
              <w:bottom w:val="single" w:sz="5" w:space="0" w:color="000000"/>
              <w:right w:val="single" w:sz="5" w:space="0" w:color="000000"/>
            </w:tcBorders>
          </w:tcPr>
          <w:p w14:paraId="37A98F9E" w14:textId="77777777" w:rsidR="007C34D3" w:rsidRDefault="00EE0B97">
            <w:pPr>
              <w:spacing w:after="0" w:line="259" w:lineRule="auto"/>
              <w:ind w:left="0" w:firstLine="0"/>
              <w:jc w:val="left"/>
            </w:pPr>
            <w:r>
              <w:t xml:space="preserve">tijekom nastavne godine </w:t>
            </w:r>
          </w:p>
        </w:tc>
      </w:tr>
      <w:tr w:rsidR="007C34D3" w14:paraId="51B17116" w14:textId="77777777">
        <w:trPr>
          <w:trHeight w:val="720"/>
        </w:trPr>
        <w:tc>
          <w:tcPr>
            <w:tcW w:w="1560" w:type="dxa"/>
            <w:tcBorders>
              <w:top w:val="single" w:sz="5" w:space="0" w:color="000000"/>
              <w:left w:val="single" w:sz="5" w:space="0" w:color="000000"/>
              <w:bottom w:val="single" w:sz="5" w:space="0" w:color="000000"/>
              <w:right w:val="single" w:sz="5" w:space="0" w:color="000000"/>
            </w:tcBorders>
          </w:tcPr>
          <w:p w14:paraId="3C4F5501" w14:textId="77777777" w:rsidR="007C34D3" w:rsidRDefault="00EE0B97">
            <w:pPr>
              <w:spacing w:after="0" w:line="259" w:lineRule="auto"/>
              <w:ind w:left="0" w:firstLine="0"/>
              <w:jc w:val="left"/>
            </w:pPr>
            <w:r>
              <w:t xml:space="preserve">2.1. </w:t>
            </w:r>
          </w:p>
        </w:tc>
        <w:tc>
          <w:tcPr>
            <w:tcW w:w="3685" w:type="dxa"/>
            <w:tcBorders>
              <w:top w:val="single" w:sz="5" w:space="0" w:color="000000"/>
              <w:left w:val="single" w:sz="5" w:space="0" w:color="000000"/>
              <w:bottom w:val="single" w:sz="5" w:space="0" w:color="000000"/>
              <w:right w:val="single" w:sz="5" w:space="0" w:color="000000"/>
            </w:tcBorders>
          </w:tcPr>
          <w:p w14:paraId="60146F8C" w14:textId="77777777" w:rsidR="007C34D3" w:rsidRDefault="00EE0B97">
            <w:pPr>
              <w:spacing w:after="0" w:line="259" w:lineRule="auto"/>
              <w:ind w:left="4" w:firstLine="0"/>
              <w:jc w:val="left"/>
            </w:pPr>
            <w:r>
              <w:t xml:space="preserve">Vođenje bibliotečnog poslovanja: </w:t>
            </w:r>
          </w:p>
          <w:p w14:paraId="22C3D67F" w14:textId="77777777" w:rsidR="007C34D3" w:rsidRDefault="00EE0B97">
            <w:pPr>
              <w:spacing w:after="0" w:line="259" w:lineRule="auto"/>
              <w:ind w:left="4" w:firstLine="0"/>
              <w:jc w:val="left"/>
            </w:pPr>
            <w:r>
              <w:t xml:space="preserve">inventarizacija, signiranje, klasifikacija i katalogizacija, otpis i revizija i drugo </w:t>
            </w:r>
          </w:p>
        </w:tc>
        <w:tc>
          <w:tcPr>
            <w:tcW w:w="0" w:type="auto"/>
            <w:vMerge/>
            <w:tcBorders>
              <w:top w:val="nil"/>
              <w:left w:val="single" w:sz="5" w:space="0" w:color="000000"/>
              <w:bottom w:val="nil"/>
              <w:right w:val="single" w:sz="5" w:space="0" w:color="000000"/>
            </w:tcBorders>
          </w:tcPr>
          <w:p w14:paraId="16BD86AF"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692CE51E" w14:textId="77777777" w:rsidR="007C34D3" w:rsidRDefault="007C34D3">
            <w:pPr>
              <w:spacing w:after="160" w:line="259" w:lineRule="auto"/>
              <w:ind w:left="0" w:firstLine="0"/>
              <w:jc w:val="left"/>
            </w:pPr>
          </w:p>
        </w:tc>
      </w:tr>
      <w:tr w:rsidR="007C34D3" w14:paraId="6DDDDF88" w14:textId="77777777">
        <w:trPr>
          <w:trHeight w:val="484"/>
        </w:trPr>
        <w:tc>
          <w:tcPr>
            <w:tcW w:w="1560" w:type="dxa"/>
            <w:tcBorders>
              <w:top w:val="single" w:sz="5" w:space="0" w:color="000000"/>
              <w:left w:val="single" w:sz="5" w:space="0" w:color="000000"/>
              <w:bottom w:val="single" w:sz="5" w:space="0" w:color="000000"/>
              <w:right w:val="single" w:sz="5" w:space="0" w:color="000000"/>
            </w:tcBorders>
          </w:tcPr>
          <w:p w14:paraId="7280723F" w14:textId="77777777" w:rsidR="007C34D3" w:rsidRDefault="00EE0B97">
            <w:pPr>
              <w:spacing w:after="0" w:line="259" w:lineRule="auto"/>
              <w:ind w:left="0" w:firstLine="0"/>
              <w:jc w:val="left"/>
            </w:pPr>
            <w:r>
              <w:t xml:space="preserve">2.2. </w:t>
            </w:r>
          </w:p>
        </w:tc>
        <w:tc>
          <w:tcPr>
            <w:tcW w:w="3685" w:type="dxa"/>
            <w:tcBorders>
              <w:top w:val="single" w:sz="5" w:space="0" w:color="000000"/>
              <w:left w:val="single" w:sz="5" w:space="0" w:color="000000"/>
              <w:bottom w:val="single" w:sz="5" w:space="0" w:color="000000"/>
              <w:right w:val="single" w:sz="5" w:space="0" w:color="000000"/>
            </w:tcBorders>
          </w:tcPr>
          <w:p w14:paraId="1B2C63A2" w14:textId="77777777" w:rsidR="007C34D3" w:rsidRDefault="00EE0B97">
            <w:pPr>
              <w:spacing w:after="0" w:line="259" w:lineRule="auto"/>
              <w:ind w:left="4" w:firstLine="0"/>
              <w:jc w:val="left"/>
            </w:pPr>
            <w:r>
              <w:t xml:space="preserve">Vođenje nabave knjiga i ostalog potrebnog materijala </w:t>
            </w:r>
          </w:p>
        </w:tc>
        <w:tc>
          <w:tcPr>
            <w:tcW w:w="0" w:type="auto"/>
            <w:vMerge/>
            <w:tcBorders>
              <w:top w:val="nil"/>
              <w:left w:val="single" w:sz="5" w:space="0" w:color="000000"/>
              <w:bottom w:val="nil"/>
              <w:right w:val="single" w:sz="5" w:space="0" w:color="000000"/>
            </w:tcBorders>
          </w:tcPr>
          <w:p w14:paraId="45C3DCF2"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762D34F9" w14:textId="77777777" w:rsidR="007C34D3" w:rsidRDefault="007C34D3">
            <w:pPr>
              <w:spacing w:after="160" w:line="259" w:lineRule="auto"/>
              <w:ind w:left="0" w:firstLine="0"/>
              <w:jc w:val="left"/>
            </w:pPr>
          </w:p>
        </w:tc>
      </w:tr>
      <w:tr w:rsidR="007C34D3" w14:paraId="5F5CC888" w14:textId="77777777">
        <w:trPr>
          <w:trHeight w:val="484"/>
        </w:trPr>
        <w:tc>
          <w:tcPr>
            <w:tcW w:w="1560" w:type="dxa"/>
            <w:tcBorders>
              <w:top w:val="single" w:sz="5" w:space="0" w:color="000000"/>
              <w:left w:val="single" w:sz="5" w:space="0" w:color="000000"/>
              <w:bottom w:val="single" w:sz="5" w:space="0" w:color="000000"/>
              <w:right w:val="single" w:sz="5" w:space="0" w:color="000000"/>
            </w:tcBorders>
          </w:tcPr>
          <w:p w14:paraId="2C1470C2" w14:textId="77777777" w:rsidR="007C34D3" w:rsidRDefault="00EE0B97">
            <w:pPr>
              <w:spacing w:after="0" w:line="259" w:lineRule="auto"/>
              <w:ind w:left="0" w:firstLine="0"/>
              <w:jc w:val="left"/>
            </w:pPr>
            <w:r>
              <w:t xml:space="preserve">2.3. </w:t>
            </w:r>
          </w:p>
        </w:tc>
        <w:tc>
          <w:tcPr>
            <w:tcW w:w="3685" w:type="dxa"/>
            <w:tcBorders>
              <w:top w:val="single" w:sz="5" w:space="0" w:color="000000"/>
              <w:left w:val="single" w:sz="5" w:space="0" w:color="000000"/>
              <w:bottom w:val="single" w:sz="5" w:space="0" w:color="000000"/>
              <w:right w:val="single" w:sz="5" w:space="0" w:color="000000"/>
            </w:tcBorders>
          </w:tcPr>
          <w:p w14:paraId="3EC0107A" w14:textId="77777777" w:rsidR="007C34D3" w:rsidRDefault="00EE0B97">
            <w:pPr>
              <w:spacing w:after="0" w:line="259" w:lineRule="auto"/>
              <w:ind w:left="4" w:firstLine="0"/>
            </w:pPr>
            <w:r>
              <w:t xml:space="preserve">Izrada godišnjeg programa rada i pisanje raznih izvještaja </w:t>
            </w:r>
          </w:p>
        </w:tc>
        <w:tc>
          <w:tcPr>
            <w:tcW w:w="0" w:type="auto"/>
            <w:vMerge/>
            <w:tcBorders>
              <w:top w:val="nil"/>
              <w:left w:val="single" w:sz="5" w:space="0" w:color="000000"/>
              <w:bottom w:val="nil"/>
              <w:right w:val="single" w:sz="5" w:space="0" w:color="000000"/>
            </w:tcBorders>
          </w:tcPr>
          <w:p w14:paraId="6A270B90"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1F6C9E98" w14:textId="77777777" w:rsidR="007C34D3" w:rsidRDefault="007C34D3">
            <w:pPr>
              <w:spacing w:after="160" w:line="259" w:lineRule="auto"/>
              <w:ind w:left="0" w:firstLine="0"/>
              <w:jc w:val="left"/>
            </w:pPr>
          </w:p>
        </w:tc>
      </w:tr>
      <w:tr w:rsidR="007C34D3" w14:paraId="6FBD1D1E" w14:textId="77777777">
        <w:trPr>
          <w:trHeight w:val="716"/>
        </w:trPr>
        <w:tc>
          <w:tcPr>
            <w:tcW w:w="1560" w:type="dxa"/>
            <w:tcBorders>
              <w:top w:val="single" w:sz="5" w:space="0" w:color="000000"/>
              <w:left w:val="single" w:sz="5" w:space="0" w:color="000000"/>
              <w:bottom w:val="single" w:sz="5" w:space="0" w:color="000000"/>
              <w:right w:val="single" w:sz="5" w:space="0" w:color="000000"/>
            </w:tcBorders>
          </w:tcPr>
          <w:p w14:paraId="0C3D8BF9" w14:textId="77777777" w:rsidR="007C34D3" w:rsidRDefault="00EE0B97">
            <w:pPr>
              <w:spacing w:after="0" w:line="259" w:lineRule="auto"/>
              <w:ind w:left="0" w:firstLine="0"/>
              <w:jc w:val="left"/>
            </w:pPr>
            <w:r>
              <w:t xml:space="preserve">2.4. </w:t>
            </w:r>
          </w:p>
        </w:tc>
        <w:tc>
          <w:tcPr>
            <w:tcW w:w="3685" w:type="dxa"/>
            <w:tcBorders>
              <w:top w:val="single" w:sz="5" w:space="0" w:color="000000"/>
              <w:left w:val="single" w:sz="5" w:space="0" w:color="000000"/>
              <w:bottom w:val="single" w:sz="5" w:space="0" w:color="000000"/>
              <w:right w:val="single" w:sz="5" w:space="0" w:color="000000"/>
            </w:tcBorders>
          </w:tcPr>
          <w:p w14:paraId="564F2074" w14:textId="77777777" w:rsidR="007C34D3" w:rsidRDefault="00EE0B97">
            <w:pPr>
              <w:spacing w:after="0" w:line="259" w:lineRule="auto"/>
              <w:ind w:left="4" w:right="50" w:firstLine="0"/>
            </w:pPr>
            <w:r>
              <w:t xml:space="preserve">Sustavno izvješćivanje učenika i nastavnika o novim knjigama i sadržajima stručnih časopisa i razmjena </w:t>
            </w:r>
          </w:p>
        </w:tc>
        <w:tc>
          <w:tcPr>
            <w:tcW w:w="0" w:type="auto"/>
            <w:vMerge/>
            <w:tcBorders>
              <w:top w:val="nil"/>
              <w:left w:val="single" w:sz="5" w:space="0" w:color="000000"/>
              <w:bottom w:val="single" w:sz="5" w:space="0" w:color="000000"/>
              <w:right w:val="single" w:sz="5" w:space="0" w:color="000000"/>
            </w:tcBorders>
          </w:tcPr>
          <w:p w14:paraId="115C1B2A" w14:textId="77777777" w:rsidR="007C34D3" w:rsidRDefault="007C34D3">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14:paraId="6D05CB64" w14:textId="77777777" w:rsidR="007C34D3" w:rsidRDefault="007C34D3">
            <w:pPr>
              <w:spacing w:after="160" w:line="259" w:lineRule="auto"/>
              <w:ind w:left="0" w:firstLine="0"/>
              <w:jc w:val="left"/>
            </w:pPr>
          </w:p>
        </w:tc>
      </w:tr>
      <w:tr w:rsidR="007C34D3" w14:paraId="32AC00FE" w14:textId="77777777">
        <w:trPr>
          <w:trHeight w:val="252"/>
        </w:trPr>
        <w:tc>
          <w:tcPr>
            <w:tcW w:w="1560" w:type="dxa"/>
            <w:tcBorders>
              <w:top w:val="single" w:sz="5" w:space="0" w:color="000000"/>
              <w:left w:val="single" w:sz="5" w:space="0" w:color="000000"/>
              <w:bottom w:val="single" w:sz="5" w:space="0" w:color="000000"/>
              <w:right w:val="single" w:sz="5" w:space="0" w:color="000000"/>
            </w:tcBorders>
          </w:tcPr>
          <w:p w14:paraId="41E22A9F" w14:textId="77777777" w:rsidR="007C34D3" w:rsidRDefault="00EE0B97">
            <w:pPr>
              <w:spacing w:after="0" w:line="259" w:lineRule="auto"/>
              <w:ind w:left="0" w:firstLine="0"/>
              <w:jc w:val="left"/>
            </w:pPr>
            <w:r>
              <w:t xml:space="preserve">3. </w:t>
            </w:r>
          </w:p>
        </w:tc>
        <w:tc>
          <w:tcPr>
            <w:tcW w:w="3685" w:type="dxa"/>
            <w:tcBorders>
              <w:top w:val="single" w:sz="5" w:space="0" w:color="000000"/>
              <w:left w:val="single" w:sz="5" w:space="0" w:color="000000"/>
              <w:bottom w:val="single" w:sz="5" w:space="0" w:color="000000"/>
              <w:right w:val="single" w:sz="5" w:space="0" w:color="000000"/>
            </w:tcBorders>
          </w:tcPr>
          <w:p w14:paraId="64C05A27" w14:textId="77777777" w:rsidR="007C34D3" w:rsidRDefault="00EE0B97">
            <w:pPr>
              <w:spacing w:after="0" w:line="259" w:lineRule="auto"/>
              <w:ind w:left="4" w:firstLine="0"/>
              <w:jc w:val="left"/>
            </w:pPr>
            <w:r>
              <w:t xml:space="preserve">STRUČNO USAVRŠAVANJE </w:t>
            </w:r>
          </w:p>
        </w:tc>
        <w:tc>
          <w:tcPr>
            <w:tcW w:w="1336" w:type="dxa"/>
            <w:vMerge w:val="restart"/>
            <w:tcBorders>
              <w:top w:val="single" w:sz="5" w:space="0" w:color="000000"/>
              <w:left w:val="single" w:sz="5" w:space="0" w:color="000000"/>
              <w:bottom w:val="single" w:sz="5" w:space="0" w:color="000000"/>
              <w:right w:val="single" w:sz="5" w:space="0" w:color="000000"/>
            </w:tcBorders>
          </w:tcPr>
          <w:p w14:paraId="1FD0BBF4" w14:textId="77777777" w:rsidR="007C34D3" w:rsidRDefault="00EE0B97">
            <w:pPr>
              <w:spacing w:after="0" w:line="259" w:lineRule="auto"/>
              <w:ind w:left="0" w:firstLine="0"/>
              <w:jc w:val="left"/>
            </w:pPr>
            <w:r>
              <w:t xml:space="preserve">124 sati </w:t>
            </w:r>
          </w:p>
        </w:tc>
        <w:tc>
          <w:tcPr>
            <w:tcW w:w="2493" w:type="dxa"/>
            <w:vMerge w:val="restart"/>
            <w:tcBorders>
              <w:top w:val="single" w:sz="5" w:space="0" w:color="000000"/>
              <w:left w:val="single" w:sz="5" w:space="0" w:color="000000"/>
              <w:bottom w:val="single" w:sz="5" w:space="0" w:color="000000"/>
              <w:right w:val="single" w:sz="5" w:space="0" w:color="000000"/>
            </w:tcBorders>
          </w:tcPr>
          <w:p w14:paraId="237ED369" w14:textId="77777777" w:rsidR="007C34D3" w:rsidRDefault="00EE0B97">
            <w:pPr>
              <w:spacing w:after="0" w:line="259" w:lineRule="auto"/>
              <w:ind w:left="0" w:firstLine="0"/>
              <w:jc w:val="left"/>
            </w:pPr>
            <w:r>
              <w:t xml:space="preserve">tijekom nastavne godine </w:t>
            </w:r>
          </w:p>
        </w:tc>
      </w:tr>
      <w:tr w:rsidR="007C34D3" w14:paraId="081D5B92" w14:textId="77777777">
        <w:trPr>
          <w:trHeight w:val="716"/>
        </w:trPr>
        <w:tc>
          <w:tcPr>
            <w:tcW w:w="1560" w:type="dxa"/>
            <w:tcBorders>
              <w:top w:val="single" w:sz="5" w:space="0" w:color="000000"/>
              <w:left w:val="single" w:sz="5" w:space="0" w:color="000000"/>
              <w:bottom w:val="single" w:sz="5" w:space="0" w:color="000000"/>
              <w:right w:val="single" w:sz="5" w:space="0" w:color="000000"/>
            </w:tcBorders>
          </w:tcPr>
          <w:p w14:paraId="0F12F284" w14:textId="77777777" w:rsidR="007C34D3" w:rsidRDefault="00EE0B97">
            <w:pPr>
              <w:spacing w:after="0" w:line="259" w:lineRule="auto"/>
              <w:ind w:left="0" w:firstLine="0"/>
              <w:jc w:val="left"/>
            </w:pPr>
            <w:r>
              <w:t xml:space="preserve">3.1. </w:t>
            </w:r>
          </w:p>
        </w:tc>
        <w:tc>
          <w:tcPr>
            <w:tcW w:w="3685" w:type="dxa"/>
            <w:tcBorders>
              <w:top w:val="single" w:sz="5" w:space="0" w:color="000000"/>
              <w:left w:val="single" w:sz="5" w:space="0" w:color="000000"/>
              <w:bottom w:val="single" w:sz="5" w:space="0" w:color="000000"/>
              <w:right w:val="single" w:sz="5" w:space="0" w:color="000000"/>
            </w:tcBorders>
          </w:tcPr>
          <w:p w14:paraId="24294C90" w14:textId="77777777" w:rsidR="007C34D3" w:rsidRDefault="00EE0B97">
            <w:pPr>
              <w:spacing w:after="0" w:line="259" w:lineRule="auto"/>
              <w:ind w:left="4" w:firstLine="0"/>
              <w:jc w:val="left"/>
            </w:pPr>
            <w:r>
              <w:t xml:space="preserve">Praćenje stručne knjižnične i dr. literature, stručnih prikaza i recenzija knjiga </w:t>
            </w:r>
          </w:p>
        </w:tc>
        <w:tc>
          <w:tcPr>
            <w:tcW w:w="0" w:type="auto"/>
            <w:vMerge/>
            <w:tcBorders>
              <w:top w:val="nil"/>
              <w:left w:val="single" w:sz="5" w:space="0" w:color="000000"/>
              <w:bottom w:val="nil"/>
              <w:right w:val="single" w:sz="5" w:space="0" w:color="000000"/>
            </w:tcBorders>
          </w:tcPr>
          <w:p w14:paraId="2BD07051"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3621239F" w14:textId="77777777" w:rsidR="007C34D3" w:rsidRDefault="007C34D3">
            <w:pPr>
              <w:spacing w:after="160" w:line="259" w:lineRule="auto"/>
              <w:ind w:left="0" w:firstLine="0"/>
              <w:jc w:val="left"/>
            </w:pPr>
          </w:p>
        </w:tc>
      </w:tr>
      <w:tr w:rsidR="007C34D3" w14:paraId="79C0CA1A" w14:textId="77777777">
        <w:trPr>
          <w:trHeight w:val="252"/>
        </w:trPr>
        <w:tc>
          <w:tcPr>
            <w:tcW w:w="1560" w:type="dxa"/>
            <w:tcBorders>
              <w:top w:val="single" w:sz="5" w:space="0" w:color="000000"/>
              <w:left w:val="single" w:sz="5" w:space="0" w:color="000000"/>
              <w:bottom w:val="single" w:sz="5" w:space="0" w:color="000000"/>
              <w:right w:val="single" w:sz="5" w:space="0" w:color="000000"/>
            </w:tcBorders>
          </w:tcPr>
          <w:p w14:paraId="50A23CE8" w14:textId="77777777" w:rsidR="007C34D3" w:rsidRDefault="00EE0B97">
            <w:pPr>
              <w:spacing w:after="0" w:line="259" w:lineRule="auto"/>
              <w:ind w:left="0" w:firstLine="0"/>
              <w:jc w:val="left"/>
            </w:pPr>
            <w:r>
              <w:t xml:space="preserve">3.2. </w:t>
            </w:r>
          </w:p>
        </w:tc>
        <w:tc>
          <w:tcPr>
            <w:tcW w:w="3685" w:type="dxa"/>
            <w:tcBorders>
              <w:top w:val="single" w:sz="5" w:space="0" w:color="000000"/>
              <w:left w:val="single" w:sz="5" w:space="0" w:color="000000"/>
              <w:bottom w:val="single" w:sz="5" w:space="0" w:color="000000"/>
              <w:right w:val="single" w:sz="5" w:space="0" w:color="000000"/>
            </w:tcBorders>
          </w:tcPr>
          <w:p w14:paraId="172C6CBC" w14:textId="77777777" w:rsidR="007C34D3" w:rsidRDefault="00EE0B97">
            <w:pPr>
              <w:spacing w:after="0" w:line="259" w:lineRule="auto"/>
              <w:ind w:left="4" w:firstLine="0"/>
              <w:jc w:val="left"/>
            </w:pPr>
            <w:r>
              <w:t xml:space="preserve">Praćenje dječje i literature za mladež </w:t>
            </w:r>
          </w:p>
        </w:tc>
        <w:tc>
          <w:tcPr>
            <w:tcW w:w="0" w:type="auto"/>
            <w:vMerge/>
            <w:tcBorders>
              <w:top w:val="nil"/>
              <w:left w:val="single" w:sz="5" w:space="0" w:color="000000"/>
              <w:bottom w:val="nil"/>
              <w:right w:val="single" w:sz="5" w:space="0" w:color="000000"/>
            </w:tcBorders>
          </w:tcPr>
          <w:p w14:paraId="1FD5FA50"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217B0238" w14:textId="77777777" w:rsidR="007C34D3" w:rsidRDefault="007C34D3">
            <w:pPr>
              <w:spacing w:after="160" w:line="259" w:lineRule="auto"/>
              <w:ind w:left="0" w:firstLine="0"/>
              <w:jc w:val="left"/>
            </w:pPr>
          </w:p>
        </w:tc>
      </w:tr>
      <w:tr w:rsidR="007C34D3" w14:paraId="510CD418" w14:textId="77777777">
        <w:trPr>
          <w:trHeight w:val="248"/>
        </w:trPr>
        <w:tc>
          <w:tcPr>
            <w:tcW w:w="1560" w:type="dxa"/>
            <w:tcBorders>
              <w:top w:val="single" w:sz="5" w:space="0" w:color="000000"/>
              <w:left w:val="single" w:sz="5" w:space="0" w:color="000000"/>
              <w:bottom w:val="single" w:sz="5" w:space="0" w:color="000000"/>
              <w:right w:val="single" w:sz="5" w:space="0" w:color="000000"/>
            </w:tcBorders>
          </w:tcPr>
          <w:p w14:paraId="68DFE8E6" w14:textId="77777777" w:rsidR="007C34D3" w:rsidRDefault="00EE0B97">
            <w:pPr>
              <w:spacing w:after="0" w:line="259" w:lineRule="auto"/>
              <w:ind w:left="0" w:firstLine="0"/>
              <w:jc w:val="left"/>
            </w:pPr>
            <w:r>
              <w:t xml:space="preserve">3.3. </w:t>
            </w:r>
          </w:p>
        </w:tc>
        <w:tc>
          <w:tcPr>
            <w:tcW w:w="3685" w:type="dxa"/>
            <w:tcBorders>
              <w:top w:val="single" w:sz="5" w:space="0" w:color="000000"/>
              <w:left w:val="single" w:sz="5" w:space="0" w:color="000000"/>
              <w:bottom w:val="single" w:sz="5" w:space="0" w:color="000000"/>
              <w:right w:val="single" w:sz="5" w:space="0" w:color="000000"/>
            </w:tcBorders>
          </w:tcPr>
          <w:p w14:paraId="1708C31F" w14:textId="77777777" w:rsidR="007C34D3" w:rsidRDefault="00EE0B97">
            <w:pPr>
              <w:spacing w:after="0" w:line="259" w:lineRule="auto"/>
              <w:ind w:left="4" w:firstLine="0"/>
              <w:jc w:val="left"/>
            </w:pPr>
            <w:r>
              <w:t xml:space="preserve">Suradnja s predmetnim nastavnicima </w:t>
            </w:r>
          </w:p>
        </w:tc>
        <w:tc>
          <w:tcPr>
            <w:tcW w:w="0" w:type="auto"/>
            <w:vMerge/>
            <w:tcBorders>
              <w:top w:val="nil"/>
              <w:left w:val="single" w:sz="5" w:space="0" w:color="000000"/>
              <w:bottom w:val="nil"/>
              <w:right w:val="single" w:sz="5" w:space="0" w:color="000000"/>
            </w:tcBorders>
          </w:tcPr>
          <w:p w14:paraId="202FEFD9"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05F814D9" w14:textId="77777777" w:rsidR="007C34D3" w:rsidRDefault="007C34D3">
            <w:pPr>
              <w:spacing w:after="160" w:line="259" w:lineRule="auto"/>
              <w:ind w:left="0" w:firstLine="0"/>
              <w:jc w:val="left"/>
            </w:pPr>
          </w:p>
        </w:tc>
      </w:tr>
      <w:tr w:rsidR="007C34D3" w14:paraId="36950426" w14:textId="77777777">
        <w:trPr>
          <w:trHeight w:val="248"/>
        </w:trPr>
        <w:tc>
          <w:tcPr>
            <w:tcW w:w="1560" w:type="dxa"/>
            <w:tcBorders>
              <w:top w:val="single" w:sz="5" w:space="0" w:color="000000"/>
              <w:left w:val="single" w:sz="5" w:space="0" w:color="000000"/>
              <w:bottom w:val="single" w:sz="5" w:space="0" w:color="000000"/>
              <w:right w:val="single" w:sz="5" w:space="0" w:color="000000"/>
            </w:tcBorders>
          </w:tcPr>
          <w:p w14:paraId="1FF6EC2F" w14:textId="77777777" w:rsidR="007C34D3" w:rsidRDefault="00EE0B97">
            <w:pPr>
              <w:spacing w:after="0" w:line="259" w:lineRule="auto"/>
              <w:ind w:left="0" w:firstLine="0"/>
              <w:jc w:val="left"/>
            </w:pPr>
            <w:r>
              <w:t xml:space="preserve">3.4. </w:t>
            </w:r>
          </w:p>
        </w:tc>
        <w:tc>
          <w:tcPr>
            <w:tcW w:w="3685" w:type="dxa"/>
            <w:tcBorders>
              <w:top w:val="single" w:sz="5" w:space="0" w:color="000000"/>
              <w:left w:val="single" w:sz="5" w:space="0" w:color="000000"/>
              <w:bottom w:val="single" w:sz="5" w:space="0" w:color="000000"/>
              <w:right w:val="single" w:sz="5" w:space="0" w:color="000000"/>
            </w:tcBorders>
          </w:tcPr>
          <w:p w14:paraId="52E61B51" w14:textId="77777777" w:rsidR="007C34D3" w:rsidRDefault="00EE0B97">
            <w:pPr>
              <w:spacing w:after="0" w:line="259" w:lineRule="auto"/>
              <w:ind w:left="4" w:firstLine="0"/>
              <w:jc w:val="left"/>
            </w:pPr>
            <w:r>
              <w:t xml:space="preserve">Sudjelovanje na stručnim aktivima </w:t>
            </w:r>
          </w:p>
        </w:tc>
        <w:tc>
          <w:tcPr>
            <w:tcW w:w="0" w:type="auto"/>
            <w:vMerge/>
            <w:tcBorders>
              <w:top w:val="nil"/>
              <w:left w:val="single" w:sz="5" w:space="0" w:color="000000"/>
              <w:bottom w:val="nil"/>
              <w:right w:val="single" w:sz="5" w:space="0" w:color="000000"/>
            </w:tcBorders>
          </w:tcPr>
          <w:p w14:paraId="69596ACF"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12116FDA" w14:textId="77777777" w:rsidR="007C34D3" w:rsidRDefault="007C34D3">
            <w:pPr>
              <w:spacing w:after="160" w:line="259" w:lineRule="auto"/>
              <w:ind w:left="0" w:firstLine="0"/>
              <w:jc w:val="left"/>
            </w:pPr>
          </w:p>
        </w:tc>
      </w:tr>
      <w:tr w:rsidR="007C34D3" w14:paraId="44813D09" w14:textId="77777777">
        <w:trPr>
          <w:trHeight w:val="484"/>
        </w:trPr>
        <w:tc>
          <w:tcPr>
            <w:tcW w:w="1560" w:type="dxa"/>
            <w:tcBorders>
              <w:top w:val="single" w:sz="5" w:space="0" w:color="000000"/>
              <w:left w:val="single" w:sz="5" w:space="0" w:color="000000"/>
              <w:bottom w:val="single" w:sz="5" w:space="0" w:color="000000"/>
              <w:right w:val="single" w:sz="5" w:space="0" w:color="000000"/>
            </w:tcBorders>
          </w:tcPr>
          <w:p w14:paraId="2A00D6A1" w14:textId="77777777" w:rsidR="007C34D3" w:rsidRDefault="00EE0B97">
            <w:pPr>
              <w:spacing w:after="0" w:line="259" w:lineRule="auto"/>
              <w:ind w:left="0" w:firstLine="0"/>
              <w:jc w:val="left"/>
            </w:pPr>
            <w:r>
              <w:t xml:space="preserve">3.5. </w:t>
            </w:r>
          </w:p>
        </w:tc>
        <w:tc>
          <w:tcPr>
            <w:tcW w:w="3685" w:type="dxa"/>
            <w:tcBorders>
              <w:top w:val="single" w:sz="5" w:space="0" w:color="000000"/>
              <w:left w:val="single" w:sz="5" w:space="0" w:color="000000"/>
              <w:bottom w:val="single" w:sz="5" w:space="0" w:color="000000"/>
              <w:right w:val="single" w:sz="5" w:space="0" w:color="000000"/>
            </w:tcBorders>
          </w:tcPr>
          <w:p w14:paraId="2F84AEAC" w14:textId="77777777" w:rsidR="007C34D3" w:rsidRDefault="00EE0B97">
            <w:pPr>
              <w:spacing w:after="0" w:line="259" w:lineRule="auto"/>
              <w:ind w:left="4" w:firstLine="0"/>
              <w:jc w:val="left"/>
            </w:pPr>
            <w:r>
              <w:t xml:space="preserve">Sudjelovanje na seminarima i savjetovanjima za školske knjižničare </w:t>
            </w:r>
          </w:p>
        </w:tc>
        <w:tc>
          <w:tcPr>
            <w:tcW w:w="0" w:type="auto"/>
            <w:vMerge/>
            <w:tcBorders>
              <w:top w:val="nil"/>
              <w:left w:val="single" w:sz="5" w:space="0" w:color="000000"/>
              <w:bottom w:val="nil"/>
              <w:right w:val="single" w:sz="5" w:space="0" w:color="000000"/>
            </w:tcBorders>
          </w:tcPr>
          <w:p w14:paraId="719ECEC9" w14:textId="77777777" w:rsidR="007C34D3" w:rsidRDefault="007C34D3">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14:paraId="407B23F1" w14:textId="77777777" w:rsidR="007C34D3" w:rsidRDefault="007C34D3">
            <w:pPr>
              <w:spacing w:after="160" w:line="259" w:lineRule="auto"/>
              <w:ind w:left="0" w:firstLine="0"/>
              <w:jc w:val="left"/>
            </w:pPr>
          </w:p>
        </w:tc>
      </w:tr>
      <w:tr w:rsidR="007C34D3" w14:paraId="4F375356" w14:textId="77777777">
        <w:trPr>
          <w:trHeight w:val="377"/>
        </w:trPr>
        <w:tc>
          <w:tcPr>
            <w:tcW w:w="1560" w:type="dxa"/>
            <w:tcBorders>
              <w:top w:val="single" w:sz="5" w:space="0" w:color="000000"/>
              <w:left w:val="single" w:sz="5" w:space="0" w:color="000000"/>
              <w:bottom w:val="single" w:sz="5" w:space="0" w:color="000000"/>
              <w:right w:val="single" w:sz="5" w:space="0" w:color="000000"/>
            </w:tcBorders>
          </w:tcPr>
          <w:p w14:paraId="47E6261C" w14:textId="77777777" w:rsidR="007C34D3" w:rsidRDefault="00EE0B97">
            <w:pPr>
              <w:spacing w:after="0" w:line="259" w:lineRule="auto"/>
              <w:ind w:left="0" w:firstLine="0"/>
              <w:jc w:val="left"/>
            </w:pPr>
            <w:r>
              <w:t xml:space="preserve">3.6. </w:t>
            </w:r>
          </w:p>
        </w:tc>
        <w:tc>
          <w:tcPr>
            <w:tcW w:w="3685" w:type="dxa"/>
            <w:tcBorders>
              <w:top w:val="single" w:sz="5" w:space="0" w:color="000000"/>
              <w:left w:val="single" w:sz="5" w:space="0" w:color="000000"/>
              <w:bottom w:val="single" w:sz="5" w:space="0" w:color="000000"/>
              <w:right w:val="single" w:sz="5" w:space="0" w:color="000000"/>
            </w:tcBorders>
          </w:tcPr>
          <w:p w14:paraId="7087C183" w14:textId="77777777" w:rsidR="007C34D3" w:rsidRDefault="00EE0B97">
            <w:pPr>
              <w:spacing w:after="0" w:line="259" w:lineRule="auto"/>
              <w:ind w:left="4" w:firstLine="0"/>
              <w:jc w:val="left"/>
            </w:pPr>
            <w:r>
              <w:t xml:space="preserve">Suradnja sa GK “I.G.Kovačić” </w:t>
            </w:r>
          </w:p>
        </w:tc>
        <w:tc>
          <w:tcPr>
            <w:tcW w:w="0" w:type="auto"/>
            <w:vMerge/>
            <w:tcBorders>
              <w:top w:val="nil"/>
              <w:left w:val="single" w:sz="5" w:space="0" w:color="000000"/>
              <w:bottom w:val="single" w:sz="5" w:space="0" w:color="000000"/>
              <w:right w:val="single" w:sz="5" w:space="0" w:color="000000"/>
            </w:tcBorders>
          </w:tcPr>
          <w:p w14:paraId="429CDF30" w14:textId="77777777" w:rsidR="007C34D3" w:rsidRDefault="007C34D3">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14:paraId="631CDF97" w14:textId="77777777" w:rsidR="007C34D3" w:rsidRDefault="007C34D3">
            <w:pPr>
              <w:spacing w:after="160" w:line="259" w:lineRule="auto"/>
              <w:ind w:left="0" w:firstLine="0"/>
              <w:jc w:val="left"/>
            </w:pPr>
          </w:p>
        </w:tc>
      </w:tr>
      <w:tr w:rsidR="007C34D3" w14:paraId="6B769A0A" w14:textId="77777777">
        <w:trPr>
          <w:trHeight w:val="252"/>
        </w:trPr>
        <w:tc>
          <w:tcPr>
            <w:tcW w:w="1560" w:type="dxa"/>
            <w:tcBorders>
              <w:top w:val="single" w:sz="5" w:space="0" w:color="000000"/>
              <w:left w:val="single" w:sz="5" w:space="0" w:color="000000"/>
              <w:bottom w:val="single" w:sz="5" w:space="0" w:color="000000"/>
              <w:right w:val="single" w:sz="5" w:space="0" w:color="000000"/>
            </w:tcBorders>
          </w:tcPr>
          <w:p w14:paraId="5218F63E" w14:textId="77777777" w:rsidR="007C34D3" w:rsidRDefault="00EE0B97">
            <w:pPr>
              <w:spacing w:after="0" w:line="259" w:lineRule="auto"/>
              <w:ind w:left="0" w:firstLine="0"/>
              <w:jc w:val="left"/>
            </w:pPr>
            <w:r>
              <w:t xml:space="preserve">4. </w:t>
            </w:r>
          </w:p>
        </w:tc>
        <w:tc>
          <w:tcPr>
            <w:tcW w:w="3685" w:type="dxa"/>
            <w:tcBorders>
              <w:top w:val="single" w:sz="5" w:space="0" w:color="000000"/>
              <w:left w:val="single" w:sz="5" w:space="0" w:color="000000"/>
              <w:bottom w:val="single" w:sz="5" w:space="0" w:color="000000"/>
              <w:right w:val="single" w:sz="5" w:space="0" w:color="000000"/>
            </w:tcBorders>
          </w:tcPr>
          <w:p w14:paraId="3647A556" w14:textId="77777777" w:rsidR="007C34D3" w:rsidRDefault="00EE0B97">
            <w:pPr>
              <w:spacing w:after="0" w:line="259" w:lineRule="auto"/>
              <w:ind w:left="4" w:firstLine="0"/>
              <w:jc w:val="left"/>
            </w:pPr>
            <w:r>
              <w:t xml:space="preserve">KULTURNA I JAVNA DJELATNOST </w:t>
            </w:r>
          </w:p>
        </w:tc>
        <w:tc>
          <w:tcPr>
            <w:tcW w:w="1336" w:type="dxa"/>
            <w:vMerge w:val="restart"/>
            <w:tcBorders>
              <w:top w:val="single" w:sz="5" w:space="0" w:color="000000"/>
              <w:left w:val="single" w:sz="5" w:space="0" w:color="000000"/>
              <w:bottom w:val="single" w:sz="5" w:space="0" w:color="000000"/>
              <w:right w:val="single" w:sz="5" w:space="0" w:color="000000"/>
            </w:tcBorders>
          </w:tcPr>
          <w:p w14:paraId="234D62A9" w14:textId="77777777" w:rsidR="007C34D3" w:rsidRDefault="00EE0B97">
            <w:pPr>
              <w:spacing w:after="0" w:line="259" w:lineRule="auto"/>
              <w:ind w:left="0" w:firstLine="0"/>
              <w:jc w:val="left"/>
            </w:pPr>
            <w:r>
              <w:t xml:space="preserve">215sati </w:t>
            </w:r>
          </w:p>
        </w:tc>
        <w:tc>
          <w:tcPr>
            <w:tcW w:w="2493" w:type="dxa"/>
            <w:vMerge w:val="restart"/>
            <w:tcBorders>
              <w:top w:val="single" w:sz="5" w:space="0" w:color="000000"/>
              <w:left w:val="single" w:sz="5" w:space="0" w:color="000000"/>
              <w:bottom w:val="single" w:sz="5" w:space="0" w:color="000000"/>
              <w:right w:val="single" w:sz="5" w:space="0" w:color="000000"/>
            </w:tcBorders>
          </w:tcPr>
          <w:p w14:paraId="70B87D25" w14:textId="77777777" w:rsidR="007C34D3" w:rsidRDefault="00EE0B97">
            <w:pPr>
              <w:spacing w:after="0" w:line="259" w:lineRule="auto"/>
              <w:ind w:left="0" w:firstLine="0"/>
              <w:jc w:val="left"/>
            </w:pPr>
            <w:r>
              <w:t xml:space="preserve">tijekom nastavne godine </w:t>
            </w:r>
          </w:p>
        </w:tc>
      </w:tr>
      <w:tr w:rsidR="007C34D3" w14:paraId="308D5C82" w14:textId="77777777" w:rsidTr="00636A11">
        <w:trPr>
          <w:trHeight w:val="716"/>
        </w:trPr>
        <w:tc>
          <w:tcPr>
            <w:tcW w:w="1560" w:type="dxa"/>
            <w:tcBorders>
              <w:top w:val="single" w:sz="5" w:space="0" w:color="000000"/>
              <w:left w:val="single" w:sz="5" w:space="0" w:color="000000"/>
              <w:bottom w:val="single" w:sz="5" w:space="0" w:color="000000"/>
              <w:right w:val="single" w:sz="5" w:space="0" w:color="000000"/>
            </w:tcBorders>
          </w:tcPr>
          <w:p w14:paraId="456B03A5" w14:textId="77777777" w:rsidR="007C34D3" w:rsidRDefault="00EE0B97">
            <w:pPr>
              <w:spacing w:after="0" w:line="259" w:lineRule="auto"/>
              <w:ind w:left="0" w:firstLine="0"/>
              <w:jc w:val="left"/>
            </w:pPr>
            <w:r>
              <w:lastRenderedPageBreak/>
              <w:t xml:space="preserve">4.1. </w:t>
            </w:r>
          </w:p>
        </w:tc>
        <w:tc>
          <w:tcPr>
            <w:tcW w:w="3685" w:type="dxa"/>
            <w:tcBorders>
              <w:top w:val="single" w:sz="4" w:space="0" w:color="auto"/>
              <w:left w:val="single" w:sz="5" w:space="0" w:color="000000"/>
              <w:bottom w:val="single" w:sz="5" w:space="0" w:color="000000"/>
              <w:right w:val="single" w:sz="5" w:space="0" w:color="000000"/>
            </w:tcBorders>
          </w:tcPr>
          <w:p w14:paraId="3637DE13" w14:textId="77777777" w:rsidR="007C34D3" w:rsidRDefault="00EE0B97">
            <w:pPr>
              <w:spacing w:after="0" w:line="259" w:lineRule="auto"/>
              <w:ind w:left="4" w:firstLine="0"/>
              <w:jc w:val="left"/>
            </w:pPr>
            <w:r>
              <w:t xml:space="preserve">Pripremanje, organiziranje i sudjelovanje u organiziranju kulturnih aktivnosti u školi </w:t>
            </w:r>
          </w:p>
        </w:tc>
        <w:tc>
          <w:tcPr>
            <w:tcW w:w="0" w:type="auto"/>
            <w:vMerge/>
            <w:tcBorders>
              <w:top w:val="single" w:sz="4" w:space="0" w:color="auto"/>
              <w:left w:val="single" w:sz="5" w:space="0" w:color="000000"/>
              <w:bottom w:val="nil"/>
              <w:right w:val="single" w:sz="5" w:space="0" w:color="000000"/>
            </w:tcBorders>
          </w:tcPr>
          <w:p w14:paraId="31FE71E4" w14:textId="77777777" w:rsidR="007C34D3" w:rsidRDefault="007C34D3">
            <w:pPr>
              <w:spacing w:after="160" w:line="259" w:lineRule="auto"/>
              <w:ind w:left="0" w:firstLine="0"/>
              <w:jc w:val="left"/>
            </w:pPr>
          </w:p>
        </w:tc>
        <w:tc>
          <w:tcPr>
            <w:tcW w:w="0" w:type="auto"/>
            <w:vMerge/>
            <w:tcBorders>
              <w:top w:val="single" w:sz="4" w:space="0" w:color="auto"/>
              <w:left w:val="single" w:sz="5" w:space="0" w:color="000000"/>
              <w:bottom w:val="nil"/>
              <w:right w:val="single" w:sz="5" w:space="0" w:color="000000"/>
            </w:tcBorders>
          </w:tcPr>
          <w:p w14:paraId="69BCABCD" w14:textId="77777777" w:rsidR="007C34D3" w:rsidRDefault="007C34D3">
            <w:pPr>
              <w:spacing w:after="160" w:line="259" w:lineRule="auto"/>
              <w:ind w:left="0" w:firstLine="0"/>
              <w:jc w:val="left"/>
            </w:pPr>
          </w:p>
        </w:tc>
      </w:tr>
      <w:tr w:rsidR="007C34D3" w14:paraId="52F94CA0" w14:textId="77777777">
        <w:trPr>
          <w:trHeight w:val="488"/>
        </w:trPr>
        <w:tc>
          <w:tcPr>
            <w:tcW w:w="1560" w:type="dxa"/>
            <w:tcBorders>
              <w:top w:val="single" w:sz="5" w:space="0" w:color="000000"/>
              <w:left w:val="single" w:sz="5" w:space="0" w:color="000000"/>
              <w:bottom w:val="single" w:sz="5" w:space="0" w:color="000000"/>
              <w:right w:val="single" w:sz="5" w:space="0" w:color="000000"/>
            </w:tcBorders>
          </w:tcPr>
          <w:p w14:paraId="28C3020F" w14:textId="77777777" w:rsidR="007C34D3" w:rsidRDefault="00EE0B97">
            <w:pPr>
              <w:spacing w:after="0" w:line="259" w:lineRule="auto"/>
              <w:ind w:left="0" w:firstLine="0"/>
              <w:jc w:val="left"/>
            </w:pPr>
            <w:r>
              <w:t xml:space="preserve">4.2. </w:t>
            </w:r>
          </w:p>
        </w:tc>
        <w:tc>
          <w:tcPr>
            <w:tcW w:w="3685" w:type="dxa"/>
            <w:tcBorders>
              <w:top w:val="single" w:sz="5" w:space="0" w:color="000000"/>
              <w:left w:val="single" w:sz="5" w:space="0" w:color="000000"/>
              <w:bottom w:val="single" w:sz="5" w:space="0" w:color="000000"/>
              <w:right w:val="single" w:sz="5" w:space="0" w:color="000000"/>
            </w:tcBorders>
          </w:tcPr>
          <w:p w14:paraId="72111F42" w14:textId="77777777" w:rsidR="007C34D3" w:rsidRDefault="00EE0B97">
            <w:pPr>
              <w:spacing w:after="0" w:line="259" w:lineRule="auto"/>
              <w:ind w:left="4" w:firstLine="0"/>
            </w:pPr>
            <w:r>
              <w:t xml:space="preserve">Postavljanje prigodnih izložaba i estetsko uređenje školskog prostora </w:t>
            </w:r>
          </w:p>
        </w:tc>
        <w:tc>
          <w:tcPr>
            <w:tcW w:w="0" w:type="auto"/>
            <w:vMerge/>
            <w:tcBorders>
              <w:top w:val="nil"/>
              <w:left w:val="single" w:sz="5" w:space="0" w:color="000000"/>
              <w:bottom w:val="single" w:sz="5" w:space="0" w:color="000000"/>
              <w:right w:val="single" w:sz="5" w:space="0" w:color="000000"/>
            </w:tcBorders>
          </w:tcPr>
          <w:p w14:paraId="2D28C23C" w14:textId="77777777" w:rsidR="007C34D3" w:rsidRDefault="007C34D3">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14:paraId="0F7357C3" w14:textId="77777777" w:rsidR="007C34D3" w:rsidRDefault="007C34D3">
            <w:pPr>
              <w:spacing w:after="160" w:line="259" w:lineRule="auto"/>
              <w:ind w:left="0" w:firstLine="0"/>
              <w:jc w:val="left"/>
            </w:pPr>
          </w:p>
        </w:tc>
      </w:tr>
    </w:tbl>
    <w:p w14:paraId="18819803" w14:textId="77777777" w:rsidR="007C34D3" w:rsidRDefault="00EE0B97">
      <w:pPr>
        <w:spacing w:after="0" w:line="259" w:lineRule="auto"/>
        <w:ind w:left="1" w:firstLine="0"/>
        <w:rPr>
          <w:b/>
        </w:rPr>
      </w:pPr>
      <w:r>
        <w:rPr>
          <w:b/>
        </w:rPr>
        <w:t xml:space="preserve"> </w:t>
      </w:r>
    </w:p>
    <w:p w14:paraId="0C23292F" w14:textId="77777777" w:rsidR="00E57BF7" w:rsidRDefault="00E57BF7">
      <w:pPr>
        <w:spacing w:after="0" w:line="259" w:lineRule="auto"/>
        <w:ind w:left="1" w:firstLine="0"/>
      </w:pPr>
    </w:p>
    <w:p w14:paraId="1A2222D7" w14:textId="77777777" w:rsidR="00E57BF7" w:rsidRDefault="00E57BF7">
      <w:pPr>
        <w:spacing w:after="0" w:line="259" w:lineRule="auto"/>
        <w:ind w:left="1" w:firstLine="0"/>
      </w:pPr>
    </w:p>
    <w:p w14:paraId="72189CBF" w14:textId="77777777" w:rsidR="00E57BF7" w:rsidRDefault="00E57BF7">
      <w:pPr>
        <w:spacing w:after="0" w:line="259" w:lineRule="auto"/>
        <w:ind w:left="1" w:firstLine="0"/>
      </w:pPr>
    </w:p>
    <w:p w14:paraId="1AF4878C" w14:textId="77777777" w:rsidR="00E57BF7" w:rsidRDefault="00E57BF7">
      <w:pPr>
        <w:spacing w:after="0" w:line="259" w:lineRule="auto"/>
        <w:ind w:left="1" w:firstLine="0"/>
      </w:pPr>
    </w:p>
    <w:p w14:paraId="46AAD782" w14:textId="77777777" w:rsidR="00E57BF7" w:rsidRDefault="00E57BF7">
      <w:pPr>
        <w:spacing w:after="0" w:line="259" w:lineRule="auto"/>
        <w:ind w:left="1" w:firstLine="0"/>
      </w:pPr>
    </w:p>
    <w:p w14:paraId="1216E21A" w14:textId="77777777" w:rsidR="00ED3CE2" w:rsidRPr="00AC4EA8" w:rsidRDefault="00ED3CE2" w:rsidP="0047336C">
      <w:pPr>
        <w:pStyle w:val="Odlomakpopisa"/>
        <w:numPr>
          <w:ilvl w:val="0"/>
          <w:numId w:val="51"/>
        </w:numPr>
        <w:spacing w:after="0" w:line="259" w:lineRule="auto"/>
        <w:rPr>
          <w:b/>
          <w:bCs/>
        </w:rPr>
      </w:pPr>
      <w:r w:rsidRPr="00AC4EA8">
        <w:rPr>
          <w:b/>
          <w:bCs/>
        </w:rPr>
        <w:t>PLAN RADA ADMINISTRATIVNO TEHNIČKOG SOBLJA</w:t>
      </w:r>
    </w:p>
    <w:p w14:paraId="1721097C" w14:textId="77777777" w:rsidR="00E57BF7" w:rsidRDefault="00E57BF7">
      <w:pPr>
        <w:spacing w:after="0" w:line="259" w:lineRule="auto"/>
        <w:ind w:left="1" w:firstLine="0"/>
      </w:pPr>
    </w:p>
    <w:p w14:paraId="54998899" w14:textId="77777777" w:rsidR="000F2A01" w:rsidRDefault="000F2A01" w:rsidP="000F2A01">
      <w:pPr>
        <w:pStyle w:val="Odlomakpopisa"/>
        <w:spacing w:after="0" w:line="259" w:lineRule="auto"/>
        <w:ind w:left="2072" w:firstLine="0"/>
      </w:pPr>
    </w:p>
    <w:p w14:paraId="00AB4751" w14:textId="77777777" w:rsidR="00E57BF7" w:rsidRDefault="00E57BF7">
      <w:pPr>
        <w:spacing w:after="0" w:line="259" w:lineRule="auto"/>
        <w:ind w:left="1" w:firstLine="0"/>
      </w:pPr>
    </w:p>
    <w:p w14:paraId="57F474E4" w14:textId="77777777" w:rsidR="00E57BF7" w:rsidRDefault="00E57BF7" w:rsidP="001E224B">
      <w:pPr>
        <w:pStyle w:val="Naslov3"/>
        <w:ind w:left="0" w:firstLine="0"/>
        <w:rPr>
          <w:rFonts w:ascii="Times New Roman" w:eastAsia="Times New Roman" w:hAnsi="Times New Roman" w:cs="Times New Roman"/>
          <w:b w:val="0"/>
          <w:sz w:val="18"/>
        </w:rPr>
      </w:pPr>
      <w:r w:rsidRPr="00370968">
        <w:rPr>
          <w:rFonts w:ascii="Times New Roman" w:eastAsia="Times New Roman" w:hAnsi="Times New Roman" w:cs="Times New Roman"/>
          <w:b w:val="0"/>
          <w:sz w:val="22"/>
        </w:rPr>
        <w:t xml:space="preserve">12.1 </w:t>
      </w:r>
      <w:r w:rsidR="001E224B" w:rsidRPr="00370968">
        <w:rPr>
          <w:rFonts w:ascii="Times New Roman" w:eastAsia="Times New Roman" w:hAnsi="Times New Roman" w:cs="Times New Roman"/>
          <w:sz w:val="18"/>
        </w:rPr>
        <w:t>PLAN RADA TAJNIŠTVA</w:t>
      </w:r>
      <w:r w:rsidR="001E224B" w:rsidRPr="00370968">
        <w:rPr>
          <w:rFonts w:ascii="Times New Roman" w:eastAsia="Times New Roman" w:hAnsi="Times New Roman" w:cs="Times New Roman"/>
          <w:b w:val="0"/>
          <w:sz w:val="18"/>
        </w:rPr>
        <w:t xml:space="preserve">  </w:t>
      </w:r>
    </w:p>
    <w:p w14:paraId="2D461D88" w14:textId="77777777" w:rsidR="00370968" w:rsidRPr="00370968" w:rsidRDefault="00370968" w:rsidP="00370968"/>
    <w:p w14:paraId="73F8DB4D" w14:textId="77777777" w:rsidR="00E57BF7" w:rsidRDefault="00E57BF7" w:rsidP="00E57BF7">
      <w:pPr>
        <w:spacing w:after="10" w:line="249" w:lineRule="auto"/>
        <w:ind w:left="-5"/>
        <w:jc w:val="left"/>
      </w:pPr>
    </w:p>
    <w:p w14:paraId="392DE6E0" w14:textId="77777777" w:rsidR="00E57BF7" w:rsidRDefault="00E57BF7" w:rsidP="00E57BF7">
      <w:pPr>
        <w:spacing w:after="0" w:line="259" w:lineRule="auto"/>
        <w:ind w:left="0" w:firstLine="0"/>
        <w:jc w:val="left"/>
      </w:pPr>
      <w:r>
        <w:rPr>
          <w:rFonts w:ascii="Times New Roman" w:eastAsia="Times New Roman" w:hAnsi="Times New Roman" w:cs="Times New Roman"/>
          <w:b/>
          <w:sz w:val="24"/>
        </w:rPr>
        <w:t xml:space="preserve"> </w:t>
      </w:r>
    </w:p>
    <w:p w14:paraId="4A2FB6A6" w14:textId="77777777" w:rsidR="00E57BF7" w:rsidRDefault="00E57BF7" w:rsidP="00E57BF7">
      <w:pPr>
        <w:spacing w:after="21" w:line="259" w:lineRule="auto"/>
        <w:ind w:left="0" w:firstLine="0"/>
        <w:jc w:val="left"/>
      </w:pPr>
      <w:r>
        <w:rPr>
          <w:rFonts w:ascii="Times New Roman" w:eastAsia="Times New Roman" w:hAnsi="Times New Roman" w:cs="Times New Roman"/>
          <w:sz w:val="24"/>
        </w:rPr>
        <w:t xml:space="preserve"> </w:t>
      </w:r>
    </w:p>
    <w:p w14:paraId="129A69CB" w14:textId="77777777" w:rsidR="00E57BF7" w:rsidRDefault="00E57BF7" w:rsidP="00E57BF7">
      <w:pPr>
        <w:spacing w:after="5" w:line="250" w:lineRule="auto"/>
        <w:ind w:left="10" w:right="1"/>
      </w:pPr>
      <w:r>
        <w:rPr>
          <w:rFonts w:ascii="Times New Roman" w:eastAsia="Times New Roman" w:hAnsi="Times New Roman" w:cs="Times New Roman"/>
          <w:sz w:val="24"/>
        </w:rPr>
        <w:t xml:space="preserve">Planirano je 40 sati rada tjedno. Radno vrijeme raspoređeno je od ponedjeljka do petka, po osam sati dnevno, od 7.00 do 15.00 sati. </w:t>
      </w:r>
    </w:p>
    <w:p w14:paraId="11076A7C" w14:textId="77777777" w:rsidR="00E57BF7" w:rsidRDefault="00E57BF7" w:rsidP="00E57BF7">
      <w:pPr>
        <w:spacing w:after="5" w:line="259" w:lineRule="auto"/>
        <w:ind w:left="0" w:firstLine="0"/>
        <w:jc w:val="left"/>
      </w:pPr>
      <w:r>
        <w:rPr>
          <w:rFonts w:ascii="Times New Roman" w:eastAsia="Times New Roman" w:hAnsi="Times New Roman" w:cs="Times New Roman"/>
          <w:sz w:val="24"/>
        </w:rPr>
        <w:t xml:space="preserve"> </w:t>
      </w:r>
    </w:p>
    <w:p w14:paraId="01F6CC40" w14:textId="77777777" w:rsidR="00E57BF7" w:rsidRDefault="00E57BF7" w:rsidP="284A4AAA">
      <w:pPr>
        <w:spacing w:after="28" w:line="250" w:lineRule="auto"/>
        <w:ind w:left="10" w:right="1"/>
        <w:rPr>
          <w:rFonts w:ascii="Times New Roman" w:eastAsia="Times New Roman" w:hAnsi="Times New Roman" w:cs="Times New Roman"/>
          <w:sz w:val="24"/>
          <w:szCs w:val="24"/>
        </w:rPr>
      </w:pPr>
      <w:r w:rsidRPr="284A4AAA">
        <w:rPr>
          <w:rFonts w:ascii="Times New Roman" w:eastAsia="Times New Roman" w:hAnsi="Times New Roman" w:cs="Times New Roman"/>
          <w:sz w:val="24"/>
          <w:szCs w:val="24"/>
        </w:rPr>
        <w:t xml:space="preserve">Tajništvo planira svoje mjesečne i dnevne poslove u suradnji s Ministarstvom znanosti i obrazovanja (MZO) te </w:t>
      </w:r>
      <w:r w:rsidR="13FC3893" w:rsidRPr="5BB2453A">
        <w:rPr>
          <w:rFonts w:ascii="Times New Roman" w:eastAsia="Times New Roman" w:hAnsi="Times New Roman" w:cs="Times New Roman"/>
          <w:sz w:val="24"/>
          <w:szCs w:val="24"/>
        </w:rPr>
        <w:t>Upravnim odjelom</w:t>
      </w:r>
      <w:r w:rsidR="08DF38E1" w:rsidRPr="284A4AAA">
        <w:rPr>
          <w:rFonts w:ascii="Times New Roman" w:eastAsia="Times New Roman" w:hAnsi="Times New Roman" w:cs="Times New Roman"/>
          <w:sz w:val="24"/>
          <w:szCs w:val="24"/>
        </w:rPr>
        <w:t xml:space="preserve"> za </w:t>
      </w:r>
      <w:r w:rsidR="13FC3893" w:rsidRPr="5BB2453A">
        <w:rPr>
          <w:rFonts w:ascii="Times New Roman" w:eastAsia="Times New Roman" w:hAnsi="Times New Roman" w:cs="Times New Roman"/>
          <w:sz w:val="24"/>
          <w:szCs w:val="24"/>
        </w:rPr>
        <w:t>školstvo (Karlovačka županija) i Upravnim odjelom za društvene djelatnosti (grad Karlovac).</w:t>
      </w:r>
    </w:p>
    <w:p w14:paraId="7109C94A" w14:textId="77777777" w:rsidR="00E57BF7" w:rsidRDefault="00E57BF7" w:rsidP="284A4AAA">
      <w:pPr>
        <w:spacing w:after="28" w:line="250" w:lineRule="auto"/>
        <w:ind w:left="10" w:right="1"/>
        <w:rPr>
          <w:rFonts w:ascii="Times New Roman" w:eastAsia="Times New Roman" w:hAnsi="Times New Roman" w:cs="Times New Roman"/>
          <w:sz w:val="24"/>
          <w:szCs w:val="24"/>
        </w:rPr>
      </w:pPr>
      <w:r w:rsidRPr="284A4AAA">
        <w:rPr>
          <w:rFonts w:ascii="Times New Roman" w:eastAsia="Times New Roman" w:hAnsi="Times New Roman" w:cs="Times New Roman"/>
          <w:sz w:val="24"/>
          <w:szCs w:val="24"/>
        </w:rPr>
        <w:t xml:space="preserve"> U velikom opsegu surađuje s odgovarajućim tijelima u Gradu Karlovcu koji je osnivač Ustanove, osobito s</w:t>
      </w:r>
      <w:r w:rsidR="3BF24C67" w:rsidRPr="284A4AAA">
        <w:rPr>
          <w:rFonts w:ascii="Times New Roman" w:eastAsia="Times New Roman" w:hAnsi="Times New Roman" w:cs="Times New Roman"/>
          <w:sz w:val="24"/>
          <w:szCs w:val="24"/>
        </w:rPr>
        <w:t xml:space="preserve"> Upravnim</w:t>
      </w:r>
      <w:r w:rsidRPr="284A4AAA">
        <w:rPr>
          <w:rFonts w:ascii="Times New Roman" w:eastAsia="Times New Roman" w:hAnsi="Times New Roman" w:cs="Times New Roman"/>
          <w:sz w:val="24"/>
          <w:szCs w:val="24"/>
        </w:rPr>
        <w:t xml:space="preserve"> Odjelom za </w:t>
      </w:r>
      <w:r w:rsidR="7F45434F" w:rsidRPr="5BB2453A">
        <w:rPr>
          <w:rFonts w:ascii="Times New Roman" w:eastAsia="Times New Roman" w:hAnsi="Times New Roman" w:cs="Times New Roman"/>
          <w:sz w:val="24"/>
          <w:szCs w:val="24"/>
        </w:rPr>
        <w:t>društvene djelatnosti</w:t>
      </w:r>
      <w:r w:rsidRPr="284A4AAA">
        <w:rPr>
          <w:rFonts w:ascii="Times New Roman" w:eastAsia="Times New Roman" w:hAnsi="Times New Roman" w:cs="Times New Roman"/>
          <w:sz w:val="24"/>
          <w:szCs w:val="24"/>
        </w:rPr>
        <w:t xml:space="preserve"> za koji dostavlja raznovrsne podatke: od onih o socijalno ugroženim učenicima do izvješća o provedenim projektima u organizaciji Grada Karlovca. Također se za taj Odjel pripremaju razni podaci o djelatnicima, izvješća o utrošenim sredstvima doznačenim za određenu namjenu i sl. Tajništvo permanentno prati i primjenjuje pozitivne zakonske odredbe te u suradnji sa ravnateljicom i Školskim odborom usklađuje postojeće normativno-pravne akte. Svakodnevno prima, zavodi i razvrstava službene dokumente, arhivira i otprema poštu, nabavlja i izdaje materijal za odgojno-obrazovni proces (prema uputama razrednih i predmetnih nastavnika), kao što nabavlja i  potrebna sredstva za rad na tehničkim poslovima.  </w:t>
      </w:r>
    </w:p>
    <w:p w14:paraId="007B3FBC" w14:textId="77777777" w:rsidR="00E57BF7" w:rsidRDefault="00E57BF7" w:rsidP="00E57BF7">
      <w:pPr>
        <w:spacing w:after="29" w:line="250" w:lineRule="auto"/>
        <w:ind w:left="10" w:right="1"/>
      </w:pPr>
      <w:r w:rsidRPr="284A4AAA">
        <w:rPr>
          <w:rFonts w:ascii="Times New Roman" w:eastAsia="Times New Roman" w:hAnsi="Times New Roman" w:cs="Times New Roman"/>
          <w:sz w:val="24"/>
          <w:szCs w:val="24"/>
        </w:rPr>
        <w:t>Surađuje s</w:t>
      </w:r>
      <w:r w:rsidR="632F3ACD" w:rsidRPr="284A4AAA">
        <w:rPr>
          <w:rFonts w:ascii="Times New Roman" w:eastAsia="Times New Roman" w:hAnsi="Times New Roman" w:cs="Times New Roman"/>
          <w:sz w:val="24"/>
          <w:szCs w:val="24"/>
        </w:rPr>
        <w:t xml:space="preserve"> </w:t>
      </w:r>
      <w:r w:rsidRPr="284A4AAA">
        <w:rPr>
          <w:rFonts w:ascii="Times New Roman" w:eastAsia="Times New Roman" w:hAnsi="Times New Roman" w:cs="Times New Roman"/>
          <w:sz w:val="24"/>
          <w:szCs w:val="24"/>
        </w:rPr>
        <w:t xml:space="preserve">učiteljima i stručnim suradnicima, učenicima i ravnateljem, školskom pedagoginjom i knjižničarom, a sve u cilju ostvarivanja plana i programa rada škole tijekom školske godine.  </w:t>
      </w:r>
    </w:p>
    <w:p w14:paraId="008DC9D4" w14:textId="77777777" w:rsidR="00E57BF7" w:rsidRDefault="00E57BF7" w:rsidP="00E57BF7">
      <w:pPr>
        <w:spacing w:after="26" w:line="250" w:lineRule="auto"/>
        <w:ind w:left="10" w:right="256"/>
      </w:pPr>
      <w:r>
        <w:rPr>
          <w:rFonts w:ascii="Times New Roman" w:eastAsia="Times New Roman" w:hAnsi="Times New Roman" w:cs="Times New Roman"/>
          <w:sz w:val="24"/>
        </w:rPr>
        <w:lastRenderedPageBreak/>
        <w:t xml:space="preserve">Vodi evidenciju o zaposlenim djelatnicima i o ostvarivanju prava iz radnog odnosa, sukladno napucima MZO. Vodi evidenciju „E-matica“ za dio koji se odnosi na podatke o školskoj ustanovi i zaposlenim radnicima. Vodi evidenciju koju traži CARnet, zatim Registar službenika i namještenika u javnim službama i vrši upise u Registar službenika i namještenika u javnim službama prema kojima se vrše obračuni plaće. Pravovremeno i adekvatno organizira rad tehničkog osoblja te nadzire izvršenje u suradnji sa ravnateljicom škole. Surađuje i na zahtjev organa upravljanja daje pravne upute u okviru svoje stručnosti: Školskom odboru, ravnateljici, Vijeću roditelja, stručnim organima te kontaktira sa vanjskim subjektima na odvijanju što boljeg djelovanja škole. </w:t>
      </w:r>
    </w:p>
    <w:p w14:paraId="40C1CACF" w14:textId="77777777" w:rsidR="00E57BF7" w:rsidRDefault="00E57BF7" w:rsidP="00E57BF7">
      <w:pPr>
        <w:spacing w:after="29" w:line="250" w:lineRule="auto"/>
        <w:ind w:left="10" w:right="256"/>
      </w:pPr>
      <w:r w:rsidRPr="284A4AAA">
        <w:rPr>
          <w:rFonts w:ascii="Times New Roman" w:eastAsia="Times New Roman" w:hAnsi="Times New Roman" w:cs="Times New Roman"/>
          <w:sz w:val="24"/>
          <w:szCs w:val="24"/>
        </w:rPr>
        <w:t xml:space="preserve">Priprema i sudjeluje u postupcima javne nabave. Opisani se poslovi ponavljaju iz mjeseca u mjesec, a njima se dodaje i mnoštvo poslova koje nije moguće predvidjeti, jer ovise o zahtjevima raznih tijela koja traže postupanje i podatke – Grad Karlovac, </w:t>
      </w:r>
      <w:r w:rsidR="0F8DA898" w:rsidRPr="5BB2453A">
        <w:rPr>
          <w:rFonts w:ascii="Times New Roman" w:eastAsia="Times New Roman" w:hAnsi="Times New Roman" w:cs="Times New Roman"/>
          <w:sz w:val="24"/>
          <w:szCs w:val="24"/>
        </w:rPr>
        <w:t>Upravni odjel</w:t>
      </w:r>
      <w:r w:rsidR="2FBDABCC" w:rsidRPr="284A4AAA">
        <w:rPr>
          <w:rFonts w:ascii="Times New Roman" w:eastAsia="Times New Roman" w:hAnsi="Times New Roman" w:cs="Times New Roman"/>
          <w:sz w:val="24"/>
          <w:szCs w:val="24"/>
        </w:rPr>
        <w:t xml:space="preserve"> za </w:t>
      </w:r>
      <w:r w:rsidR="0F8DA898" w:rsidRPr="5BB2453A">
        <w:rPr>
          <w:rFonts w:ascii="Times New Roman" w:eastAsia="Times New Roman" w:hAnsi="Times New Roman" w:cs="Times New Roman"/>
          <w:sz w:val="24"/>
          <w:szCs w:val="24"/>
        </w:rPr>
        <w:t>školstvo</w:t>
      </w:r>
      <w:r w:rsidRPr="284A4AAA">
        <w:rPr>
          <w:rFonts w:ascii="Times New Roman" w:eastAsia="Times New Roman" w:hAnsi="Times New Roman" w:cs="Times New Roman"/>
          <w:sz w:val="24"/>
          <w:szCs w:val="24"/>
        </w:rPr>
        <w:t xml:space="preserve">, MZO i ostali. </w:t>
      </w:r>
    </w:p>
    <w:p w14:paraId="11E735DA" w14:textId="77777777" w:rsidR="00E57BF7" w:rsidRDefault="00E57BF7" w:rsidP="00E57BF7">
      <w:pPr>
        <w:spacing w:after="0" w:line="259" w:lineRule="auto"/>
        <w:ind w:left="0" w:firstLine="0"/>
        <w:jc w:val="left"/>
      </w:pPr>
      <w:r>
        <w:rPr>
          <w:rFonts w:ascii="Times New Roman" w:eastAsia="Times New Roman" w:hAnsi="Times New Roman" w:cs="Times New Roman"/>
          <w:sz w:val="24"/>
        </w:rPr>
        <w:t xml:space="preserve"> </w:t>
      </w:r>
    </w:p>
    <w:p w14:paraId="1CAE9B46" w14:textId="77777777" w:rsidR="00343A1A" w:rsidRDefault="00E57BF7" w:rsidP="00343A1A">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BF20CEA" w14:textId="77777777" w:rsidR="00343A1A" w:rsidRPr="00343A1A" w:rsidRDefault="00343A1A" w:rsidP="00343A1A">
      <w:pPr>
        <w:spacing w:after="0" w:line="259" w:lineRule="auto"/>
        <w:ind w:left="0" w:firstLine="0"/>
        <w:jc w:val="left"/>
        <w:rPr>
          <w:rFonts w:ascii="Times New Roman" w:eastAsia="Times New Roman" w:hAnsi="Times New Roman" w:cs="Times New Roman"/>
          <w:b/>
          <w:bCs/>
          <w:sz w:val="24"/>
        </w:rPr>
      </w:pPr>
    </w:p>
    <w:p w14:paraId="274019DA" w14:textId="77777777" w:rsidR="00E57BF7" w:rsidRPr="00343A1A" w:rsidRDefault="00E57BF7" w:rsidP="00343A1A">
      <w:pPr>
        <w:spacing w:after="0" w:line="259" w:lineRule="auto"/>
        <w:ind w:left="0" w:firstLine="0"/>
        <w:jc w:val="left"/>
        <w:rPr>
          <w:b/>
          <w:bCs/>
        </w:rPr>
      </w:pPr>
      <w:r w:rsidRPr="00343A1A">
        <w:rPr>
          <w:b/>
          <w:bCs/>
        </w:rPr>
        <w:t xml:space="preserve">12.2.  RAD  RAČUNOVODSTVA </w:t>
      </w:r>
    </w:p>
    <w:p w14:paraId="25F866C5" w14:textId="77777777" w:rsidR="00E57BF7" w:rsidRDefault="00E57BF7" w:rsidP="00E57BF7">
      <w:pPr>
        <w:pStyle w:val="Naslov2"/>
        <w:spacing w:after="11" w:line="250" w:lineRule="auto"/>
        <w:ind w:left="10"/>
      </w:pPr>
    </w:p>
    <w:p w14:paraId="3EF07F9D" w14:textId="77777777" w:rsidR="00E57BF7" w:rsidRDefault="00E57BF7" w:rsidP="00E57BF7">
      <w:pPr>
        <w:pStyle w:val="Naslov1"/>
        <w:ind w:left="10"/>
      </w:pPr>
      <w:r>
        <w:t xml:space="preserve"> </w:t>
      </w:r>
    </w:p>
    <w:p w14:paraId="14E13287" w14:textId="77777777" w:rsidR="00E57BF7" w:rsidRDefault="00E57BF7" w:rsidP="00E57BF7">
      <w:pPr>
        <w:spacing w:after="0" w:line="259" w:lineRule="auto"/>
        <w:ind w:left="0" w:firstLine="0"/>
        <w:jc w:val="left"/>
      </w:pPr>
      <w:r>
        <w:t xml:space="preserve"> </w:t>
      </w:r>
    </w:p>
    <w:p w14:paraId="5355C1C6" w14:textId="77777777" w:rsidR="00E57BF7" w:rsidRDefault="00E57BF7" w:rsidP="00E57BF7">
      <w:pPr>
        <w:ind w:left="10"/>
      </w:pPr>
      <w:r>
        <w:t xml:space="preserve">Knjiženje poslovnih promjena kroz dnevnik i glavnu knjigu slijedom vremenskog nastanka na temelju vjerodostojnih knjigovodstvenih isprava te kontrola istih. </w:t>
      </w:r>
    </w:p>
    <w:p w14:paraId="6331CA1F" w14:textId="77777777" w:rsidR="00E57BF7" w:rsidRDefault="00E57BF7" w:rsidP="00E57BF7">
      <w:pPr>
        <w:ind w:left="10" w:right="5"/>
      </w:pPr>
      <w:r>
        <w:t xml:space="preserve">Vođenje pomoćnih knjiga, odnosno analitičkih knjigovodstvenih evidencija </w:t>
      </w:r>
    </w:p>
    <w:p w14:paraId="012DEBBA" w14:textId="77777777" w:rsidR="00E57BF7" w:rsidRDefault="00E57BF7" w:rsidP="0047336C">
      <w:pPr>
        <w:numPr>
          <w:ilvl w:val="0"/>
          <w:numId w:val="44"/>
        </w:numPr>
        <w:ind w:right="5" w:hanging="360"/>
      </w:pPr>
      <w:r>
        <w:t xml:space="preserve">dugotrajne financijske imovine po vrsti, količini i vrijednosti </w:t>
      </w:r>
    </w:p>
    <w:p w14:paraId="592653B3" w14:textId="77777777" w:rsidR="00E57BF7" w:rsidRDefault="00E57BF7" w:rsidP="0047336C">
      <w:pPr>
        <w:numPr>
          <w:ilvl w:val="0"/>
          <w:numId w:val="44"/>
        </w:numPr>
        <w:ind w:right="5" w:hanging="360"/>
      </w:pPr>
      <w:r>
        <w:t xml:space="preserve">kratkotrajne nefinancijske imovine (sitan inventar) po vrsti, količini i vrijednosti </w:t>
      </w:r>
    </w:p>
    <w:p w14:paraId="1516FF21" w14:textId="77777777" w:rsidR="00E57BF7" w:rsidRDefault="00E57BF7" w:rsidP="0047336C">
      <w:pPr>
        <w:numPr>
          <w:ilvl w:val="0"/>
          <w:numId w:val="44"/>
        </w:numPr>
        <w:ind w:right="5" w:hanging="360"/>
      </w:pPr>
      <w:r>
        <w:t xml:space="preserve">vođenje knjige ulaznih računa i obračuna obveza (za redovne materijalne izdatke škole, za školsku kuhinju, za produženi boravak i drugo prema izvoru financiranja) </w:t>
      </w:r>
    </w:p>
    <w:p w14:paraId="6E75FA41" w14:textId="77777777" w:rsidR="00E57BF7" w:rsidRDefault="00E57BF7" w:rsidP="0047336C">
      <w:pPr>
        <w:numPr>
          <w:ilvl w:val="0"/>
          <w:numId w:val="44"/>
        </w:numPr>
        <w:ind w:right="5" w:hanging="360"/>
      </w:pPr>
      <w:r>
        <w:t>vođenje knjige izlaznih računa i obračun potraživanja (za iznajmljivanje dvorane i školskog prostora) -</w:t>
      </w:r>
      <w:r>
        <w:rPr>
          <w:rFonts w:ascii="Arial" w:eastAsia="Arial" w:hAnsi="Arial" w:cs="Arial"/>
        </w:rPr>
        <w:t xml:space="preserve"> </w:t>
      </w:r>
      <w:r>
        <w:t xml:space="preserve">vođenje ostalih pomoćnih knjiga. </w:t>
      </w:r>
    </w:p>
    <w:p w14:paraId="4F5B4DB4" w14:textId="77777777" w:rsidR="00E57BF7" w:rsidRDefault="00E57BF7" w:rsidP="00E57BF7">
      <w:pPr>
        <w:ind w:left="10" w:right="5"/>
      </w:pPr>
      <w:r>
        <w:t xml:space="preserve">Sastavljanje financijskih izvještaja – godišnjih </w:t>
      </w:r>
    </w:p>
    <w:p w14:paraId="39536B80" w14:textId="77777777" w:rsidR="00E57BF7" w:rsidRDefault="00E57BF7" w:rsidP="0047336C">
      <w:pPr>
        <w:numPr>
          <w:ilvl w:val="0"/>
          <w:numId w:val="44"/>
        </w:numPr>
        <w:ind w:right="5" w:hanging="360"/>
      </w:pPr>
      <w:r>
        <w:t xml:space="preserve">bilanca </w:t>
      </w:r>
    </w:p>
    <w:p w14:paraId="1A9CB1AA" w14:textId="77777777" w:rsidR="00E57BF7" w:rsidRDefault="00E57BF7" w:rsidP="0047336C">
      <w:pPr>
        <w:numPr>
          <w:ilvl w:val="0"/>
          <w:numId w:val="44"/>
        </w:numPr>
        <w:ind w:right="5" w:hanging="360"/>
      </w:pPr>
      <w:r>
        <w:t xml:space="preserve">izvještaj o prihodima i rashodima primicima i izdacima </w:t>
      </w:r>
    </w:p>
    <w:p w14:paraId="0E75DC3A" w14:textId="77777777" w:rsidR="00E57BF7" w:rsidRDefault="00E57BF7" w:rsidP="0047336C">
      <w:pPr>
        <w:numPr>
          <w:ilvl w:val="0"/>
          <w:numId w:val="44"/>
        </w:numPr>
        <w:ind w:right="5" w:hanging="360"/>
      </w:pPr>
      <w:r>
        <w:t xml:space="preserve">obveze </w:t>
      </w:r>
    </w:p>
    <w:p w14:paraId="14A2C76D" w14:textId="77777777" w:rsidR="00E57BF7" w:rsidRDefault="00E57BF7" w:rsidP="0047336C">
      <w:pPr>
        <w:numPr>
          <w:ilvl w:val="0"/>
          <w:numId w:val="44"/>
        </w:numPr>
        <w:ind w:right="5" w:hanging="360"/>
      </w:pPr>
      <w:r>
        <w:t xml:space="preserve">promjene u vrijednosti imovine i obveza </w:t>
      </w:r>
    </w:p>
    <w:p w14:paraId="23480EFA" w14:textId="77777777" w:rsidR="00E57BF7" w:rsidRDefault="00E57BF7" w:rsidP="0047336C">
      <w:pPr>
        <w:numPr>
          <w:ilvl w:val="0"/>
          <w:numId w:val="44"/>
        </w:numPr>
        <w:spacing w:after="0" w:line="239" w:lineRule="auto"/>
        <w:ind w:right="5" w:hanging="360"/>
      </w:pPr>
      <w:r>
        <w:t xml:space="preserve">bilješke: koje se sastoje od detaljnog obrazloženja svakog izvješća (obrazlažu se prihodi i rashodi prema izvoru financiranja (cca 10 izvora) Sastavljanje polugodišnjeg financijskog izvješća (izvještaj o prihodima i rashodima, izvještaj o obvezama i bilješke). Sastavljanje statističkih izvještaja S-PR RAS do 10.04. i 10.10. tekuće godine. </w:t>
      </w:r>
    </w:p>
    <w:p w14:paraId="36119A70" w14:textId="77777777" w:rsidR="00E57BF7" w:rsidRDefault="00E57BF7" w:rsidP="00E57BF7">
      <w:pPr>
        <w:ind w:left="10" w:right="5"/>
      </w:pPr>
      <w:r>
        <w:t xml:space="preserve">Izrada trogodišnjeg financijskog plana i rebalansa plana. </w:t>
      </w:r>
    </w:p>
    <w:p w14:paraId="49D0C144" w14:textId="77777777" w:rsidR="00E57BF7" w:rsidRDefault="00E57BF7" w:rsidP="00E57BF7">
      <w:pPr>
        <w:ind w:left="10"/>
      </w:pPr>
      <w:r>
        <w:t xml:space="preserve">Priprema popisa imovine i obveza te evidentiranje promjena na imovini i obvezama na temelju izvještaja članova popisnog povjerenstva. </w:t>
      </w:r>
    </w:p>
    <w:p w14:paraId="325FB1A3" w14:textId="77777777" w:rsidR="00E57BF7" w:rsidRDefault="00E57BF7" w:rsidP="00E57BF7">
      <w:pPr>
        <w:ind w:left="10" w:right="257"/>
      </w:pPr>
      <w:r>
        <w:lastRenderedPageBreak/>
        <w:t xml:space="preserve">Zaključivanje i uvezivanje poslovnih knjiga, praćenje likvidnosti, plaćanje obveza, izrada izlaznih faktura, izrada mjesečnih zahtjeva za dodjelu sredstava za rashode (potraživanje od Grada), obračun i isplata plaće i ostalih naknada – posebno sa računa riznice, a posebno sa računa škole za dvije učiteljice u produženom boravku, obračun i isplata jubilarnih nagrada, otpremnina i pomoći te drugih materijalnih prava iz Temeljnog kolektivnog ugovora za javne službe, obračun i isplata po eventualno sklopljenim ugovorima o djelu, sastavljanje i predaja mjesečnih obrazaca (Id, IPP, RAD-1, Kontrola odobrenih i isplaćenih sredstava), vođenje poreznih kartica zaposlenika, blagajničko poslovanje. </w:t>
      </w:r>
    </w:p>
    <w:p w14:paraId="2C5BE2F1" w14:textId="77777777" w:rsidR="00E57BF7" w:rsidRDefault="00E57BF7" w:rsidP="00E57BF7">
      <w:pPr>
        <w:ind w:left="10" w:right="5"/>
      </w:pPr>
      <w:r>
        <w:t xml:space="preserve">Edukacije i seminari za nove računovodstvene programe (riznica, „Libusoft“) u organizaciji Grada Karlovca. </w:t>
      </w:r>
    </w:p>
    <w:p w14:paraId="76CF390C" w14:textId="77777777" w:rsidR="00E57BF7" w:rsidRDefault="00E57BF7" w:rsidP="00E57BF7">
      <w:pPr>
        <w:ind w:left="10" w:right="258"/>
      </w:pPr>
      <w:r>
        <w:t xml:space="preserve">Kontakti sa Gradom, FINA-om, Poreznom upravom, HZZO-om, REGOS-om i davanje potrebnih podataka tim tijelima po posebnim zahtjevima. Praćenje zakonskih propisa posredstvom literature, javnih medija i seminara. Obavlja i ostale poslove na zahtjev ravnatelja škole, nadležnog ministarstva i lokalnog proračuna (grada) vezano uz računovodstvene poslove (izvješća ravnatelju, Školskom odboru, MZO-u, Gradu, Županiji i dr.). </w:t>
      </w:r>
    </w:p>
    <w:p w14:paraId="05A5CC62" w14:textId="77777777" w:rsidR="00E57BF7" w:rsidRDefault="00E57BF7" w:rsidP="00E57BF7">
      <w:pPr>
        <w:spacing w:after="0" w:line="259" w:lineRule="auto"/>
        <w:ind w:left="0" w:firstLine="0"/>
        <w:jc w:val="left"/>
      </w:pPr>
      <w:r>
        <w:t xml:space="preserve"> </w:t>
      </w:r>
    </w:p>
    <w:p w14:paraId="6815BE69" w14:textId="77777777" w:rsidR="00E57BF7" w:rsidRPr="00343A1A" w:rsidRDefault="00E57BF7" w:rsidP="00E57BF7">
      <w:pPr>
        <w:spacing w:after="0" w:line="259" w:lineRule="auto"/>
        <w:ind w:left="0" w:firstLine="0"/>
        <w:jc w:val="left"/>
        <w:rPr>
          <w:b/>
          <w:bCs/>
        </w:rPr>
      </w:pPr>
      <w:r>
        <w:t xml:space="preserve"> </w:t>
      </w:r>
    </w:p>
    <w:p w14:paraId="3771D621" w14:textId="77777777" w:rsidR="00E57BF7" w:rsidRPr="00343A1A" w:rsidRDefault="00E57BF7" w:rsidP="00BF34EA">
      <w:pPr>
        <w:spacing w:after="0" w:line="259" w:lineRule="auto"/>
        <w:ind w:left="0" w:firstLine="0"/>
        <w:jc w:val="left"/>
        <w:rPr>
          <w:b/>
          <w:bCs/>
        </w:rPr>
      </w:pPr>
      <w:r w:rsidRPr="00343A1A">
        <w:rPr>
          <w:b/>
          <w:bCs/>
        </w:rPr>
        <w:t xml:space="preserve">  12.3.  PLAN  RADA TEHNIČKE SLUŽBE </w:t>
      </w:r>
    </w:p>
    <w:p w14:paraId="0210DD7E" w14:textId="77777777" w:rsidR="00E57BF7" w:rsidRDefault="00E57BF7" w:rsidP="00E57BF7">
      <w:pPr>
        <w:pStyle w:val="Naslov2"/>
        <w:spacing w:after="11" w:line="250" w:lineRule="auto"/>
        <w:ind w:left="10"/>
      </w:pPr>
    </w:p>
    <w:p w14:paraId="2F292E3D" w14:textId="77777777" w:rsidR="00E57BF7" w:rsidRDefault="00E57BF7" w:rsidP="00E57BF7">
      <w:pPr>
        <w:spacing w:after="0" w:line="259" w:lineRule="auto"/>
        <w:ind w:left="0" w:firstLine="0"/>
        <w:jc w:val="left"/>
      </w:pPr>
      <w:r>
        <w:t xml:space="preserve"> </w:t>
      </w:r>
    </w:p>
    <w:p w14:paraId="4DCBBBF8" w14:textId="77777777" w:rsidR="00E57BF7" w:rsidRDefault="1F5F31C3" w:rsidP="00E57BF7">
      <w:pPr>
        <w:ind w:left="10" w:right="5"/>
      </w:pPr>
      <w:r>
        <w:t xml:space="preserve">Tehnička služba ima jednog zaposlenog domara (ložača), tri kuhara i četiri spremačice koje su i dostavljači. Svi djelatnici rade u punom radnom vremenu od 40 sati tjedno, osim jedne spremačice koja odlukom MZO-a od 1.9.2021. radi u nepunom radnom vremenu od 30 sati tjedno. </w:t>
      </w:r>
    </w:p>
    <w:p w14:paraId="053F0A97" w14:textId="77777777" w:rsidR="00E57BF7" w:rsidRDefault="15D9C17E" w:rsidP="00E57BF7">
      <w:pPr>
        <w:ind w:left="10" w:right="260"/>
      </w:pPr>
      <w:r>
        <w:t>R</w:t>
      </w:r>
      <w:r w:rsidR="00E57BF7">
        <w:t xml:space="preserve">adno vrijeme raspoređeno je na period nastavnog dijela godine i period ostalog radnog vremena. Tehnička služba obavlja i druge poslove po nalogu ravnateljice, a vezane uz svečanosti škole, adaptacije, sanacije kvarova i slično, u cilju osposobljavanja prostora i okoliša i stvaranja uvjeta za nesmetano odvijanje radnog procesa u školi. Okoliš škole uređuju zajedno svi djelatnici tehničke službe. </w:t>
      </w:r>
    </w:p>
    <w:p w14:paraId="3BF677DD" w14:textId="77777777" w:rsidR="00E57BF7" w:rsidRDefault="00E57BF7">
      <w:pPr>
        <w:spacing w:after="0" w:line="259" w:lineRule="auto"/>
        <w:ind w:left="1" w:firstLine="0"/>
      </w:pPr>
    </w:p>
    <w:p w14:paraId="6A778EA0" w14:textId="77777777" w:rsidR="00C92AB3" w:rsidRDefault="00C92AB3">
      <w:pPr>
        <w:spacing w:after="0" w:line="259" w:lineRule="auto"/>
        <w:ind w:left="1" w:firstLine="0"/>
      </w:pPr>
    </w:p>
    <w:p w14:paraId="25F15E76" w14:textId="77777777" w:rsidR="00C92AB3" w:rsidRDefault="00C92AB3">
      <w:pPr>
        <w:spacing w:after="0" w:line="259" w:lineRule="auto"/>
        <w:ind w:left="1" w:firstLine="0"/>
      </w:pPr>
    </w:p>
    <w:p w14:paraId="4F3E644B" w14:textId="77777777" w:rsidR="00C92AB3" w:rsidRDefault="00C92AB3">
      <w:pPr>
        <w:spacing w:after="0" w:line="259" w:lineRule="auto"/>
        <w:ind w:left="1" w:firstLine="0"/>
      </w:pPr>
    </w:p>
    <w:p w14:paraId="69C5AB75" w14:textId="77777777" w:rsidR="00C92AB3" w:rsidRDefault="00C92AB3">
      <w:pPr>
        <w:spacing w:after="0" w:line="259" w:lineRule="auto"/>
        <w:ind w:left="1" w:firstLine="0"/>
      </w:pPr>
    </w:p>
    <w:p w14:paraId="096E06FE" w14:textId="77777777" w:rsidR="00343A1A" w:rsidRDefault="00343A1A">
      <w:pPr>
        <w:spacing w:after="0" w:line="259" w:lineRule="auto"/>
        <w:ind w:left="1" w:firstLine="0"/>
      </w:pPr>
    </w:p>
    <w:p w14:paraId="27286A95" w14:textId="77777777" w:rsidR="00343A1A" w:rsidRDefault="00343A1A">
      <w:pPr>
        <w:spacing w:after="0" w:line="259" w:lineRule="auto"/>
        <w:ind w:left="1" w:firstLine="0"/>
      </w:pPr>
    </w:p>
    <w:p w14:paraId="64AB2A5A" w14:textId="77777777" w:rsidR="00343A1A" w:rsidRDefault="00343A1A">
      <w:pPr>
        <w:spacing w:after="0" w:line="259" w:lineRule="auto"/>
        <w:ind w:left="1" w:firstLine="0"/>
      </w:pPr>
    </w:p>
    <w:p w14:paraId="61653371" w14:textId="7F9B80AC" w:rsidR="00343A1A" w:rsidRDefault="08EDE8A5" w:rsidP="614D97BA">
      <w:pPr>
        <w:spacing w:after="0" w:line="259" w:lineRule="auto"/>
        <w:ind w:left="1" w:firstLine="0"/>
      </w:pPr>
      <w:r>
        <w:t>Godišnji plan i program rada škole donesen na sjednici Školskog odbora, 3. 10. 2023.</w:t>
      </w:r>
    </w:p>
    <w:p w14:paraId="034C2C6E" w14:textId="3731A19F" w:rsidR="00343A1A" w:rsidRDefault="08EDE8A5" w:rsidP="614D97BA">
      <w:pPr>
        <w:spacing w:after="0" w:line="259" w:lineRule="auto"/>
        <w:ind w:left="1" w:firstLine="0"/>
      </w:pPr>
      <w:r>
        <w:t>KLASA: 602-11/23-01/2</w:t>
      </w:r>
    </w:p>
    <w:p w14:paraId="6C45CE01" w14:textId="4BBA145C" w:rsidR="00343A1A" w:rsidRDefault="08EDE8A5" w:rsidP="614D97BA">
      <w:pPr>
        <w:spacing w:after="0" w:line="259" w:lineRule="auto"/>
        <w:ind w:left="1" w:firstLine="0"/>
      </w:pPr>
      <w:r>
        <w:t>URBROJ: 2133-72-23-1</w:t>
      </w:r>
    </w:p>
    <w:p w14:paraId="01CD291F" w14:textId="15308E4B" w:rsidR="00343A1A" w:rsidRDefault="00343A1A" w:rsidP="614D97BA">
      <w:pPr>
        <w:spacing w:after="0" w:line="259" w:lineRule="auto"/>
        <w:ind w:left="1" w:firstLine="0"/>
      </w:pPr>
    </w:p>
    <w:p w14:paraId="2CEF42EB" w14:textId="2809E540" w:rsidR="00343A1A" w:rsidRDefault="00343A1A" w:rsidP="614D97BA">
      <w:pPr>
        <w:spacing w:after="0" w:line="259" w:lineRule="auto"/>
        <w:ind w:left="1" w:firstLine="0"/>
      </w:pPr>
    </w:p>
    <w:p w14:paraId="24F41D89" w14:textId="1B67D56A" w:rsidR="00343A1A" w:rsidRDefault="00343A1A" w:rsidP="614D97BA">
      <w:pPr>
        <w:spacing w:after="0" w:line="259" w:lineRule="auto"/>
        <w:ind w:left="1" w:firstLine="0"/>
      </w:pPr>
    </w:p>
    <w:p w14:paraId="2560AB1F" w14:textId="5E343B5B" w:rsidR="00343A1A" w:rsidRDefault="00343A1A" w:rsidP="614D97BA">
      <w:pPr>
        <w:spacing w:after="0" w:line="259" w:lineRule="auto"/>
        <w:ind w:left="1" w:firstLine="0"/>
      </w:pPr>
    </w:p>
    <w:p w14:paraId="47329CD2" w14:textId="480F3AD5" w:rsidR="00343A1A" w:rsidRDefault="00343A1A" w:rsidP="614D97BA">
      <w:pPr>
        <w:spacing w:after="0" w:line="259" w:lineRule="auto"/>
        <w:ind w:left="1" w:firstLine="0"/>
      </w:pPr>
    </w:p>
    <w:p w14:paraId="1ED26759" w14:textId="74A88F46" w:rsidR="00343A1A" w:rsidRDefault="00343A1A" w:rsidP="614D97BA">
      <w:pPr>
        <w:spacing w:after="0" w:line="259" w:lineRule="auto"/>
        <w:ind w:left="1" w:firstLine="0"/>
      </w:pPr>
    </w:p>
    <w:p w14:paraId="71E86D4E" w14:textId="18780AF8" w:rsidR="00343A1A" w:rsidRDefault="292FA00C" w:rsidP="614D97BA">
      <w:pPr>
        <w:spacing w:after="0" w:line="259" w:lineRule="auto"/>
        <w:ind w:left="1" w:firstLine="0"/>
      </w:pPr>
      <w:r>
        <w:rPr>
          <w:noProof/>
        </w:rPr>
        <w:lastRenderedPageBreak/>
        <w:drawing>
          <wp:inline distT="0" distB="0" distL="0" distR="0" wp14:anchorId="1DB178DF" wp14:editId="494AF01D">
            <wp:extent cx="8620125" cy="8430931"/>
            <wp:effectExtent l="0" t="0" r="0" b="0"/>
            <wp:docPr id="630489838" name="Slika 630489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8620125" cy="8430931"/>
                    </a:xfrm>
                    <a:prstGeom prst="rect">
                      <a:avLst/>
                    </a:prstGeom>
                  </pic:spPr>
                </pic:pic>
              </a:graphicData>
            </a:graphic>
          </wp:inline>
        </w:drawing>
      </w:r>
    </w:p>
    <w:p w14:paraId="4AF50F37" w14:textId="77777777" w:rsidR="00343A1A" w:rsidRPr="00D63E05" w:rsidRDefault="00343A1A" w:rsidP="00D63E05">
      <w:pPr>
        <w:spacing w:after="0"/>
        <w:ind w:left="1416"/>
        <w:rPr>
          <w:rFonts w:ascii="Arial" w:hAnsi="Arial" w:cs="Arial"/>
        </w:rPr>
      </w:pPr>
    </w:p>
    <w:sectPr w:rsidR="00343A1A" w:rsidRPr="00D63E05" w:rsidSect="00A250AB">
      <w:footerReference w:type="even" r:id="rId27"/>
      <w:footerReference w:type="default" r:id="rId28"/>
      <w:footerReference w:type="first" r:id="rId29"/>
      <w:pgSz w:w="16840" w:h="11908" w:orient="landscape"/>
      <w:pgMar w:top="1417" w:right="1157" w:bottom="1372" w:left="141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275D" w14:textId="77777777" w:rsidR="00546F4A" w:rsidRDefault="00546F4A">
      <w:pPr>
        <w:spacing w:after="0" w:line="240" w:lineRule="auto"/>
      </w:pPr>
      <w:r>
        <w:separator/>
      </w:r>
    </w:p>
  </w:endnote>
  <w:endnote w:type="continuationSeparator" w:id="0">
    <w:p w14:paraId="63D38CC4" w14:textId="77777777" w:rsidR="00546F4A" w:rsidRDefault="00546F4A">
      <w:pPr>
        <w:spacing w:after="0" w:line="240" w:lineRule="auto"/>
      </w:pPr>
      <w:r>
        <w:continuationSeparator/>
      </w:r>
    </w:p>
  </w:endnote>
  <w:endnote w:type="continuationNotice" w:id="1">
    <w:p w14:paraId="419AD54E" w14:textId="77777777" w:rsidR="00546F4A" w:rsidRDefault="00546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74A8" w14:textId="77777777" w:rsidR="007C76C6" w:rsidRDefault="007C76C6">
    <w:pPr>
      <w:tabs>
        <w:tab w:val="center" w:pos="1308"/>
        <w:tab w:val="right" w:pos="10390"/>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sidR="00A250AB">
      <w:fldChar w:fldCharType="begin"/>
    </w:r>
    <w:r>
      <w:instrText xml:space="preserve"> PAGE   \* MERGEFORMAT </w:instrText>
    </w:r>
    <w:r w:rsidR="00A250AB">
      <w:fldChar w:fldCharType="separate"/>
    </w:r>
    <w:r>
      <w:rPr>
        <w:rFonts w:ascii="Times New Roman" w:eastAsia="Times New Roman" w:hAnsi="Times New Roman" w:cs="Times New Roman"/>
      </w:rPr>
      <w:t>1</w:t>
    </w:r>
    <w:r w:rsidR="00A250AB">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6C47" w14:textId="77777777" w:rsidR="007C76C6" w:rsidRDefault="007C76C6">
    <w:pPr>
      <w:tabs>
        <w:tab w:val="right" w:pos="14006"/>
      </w:tabs>
      <w:spacing w:after="0" w:line="259" w:lineRule="auto"/>
      <w:ind w:left="0" w:righ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A250AB">
      <w:fldChar w:fldCharType="begin"/>
    </w:r>
    <w:r>
      <w:instrText xml:space="preserve"> PAGE   \* MERGEFORMAT </w:instrText>
    </w:r>
    <w:r w:rsidR="00A250AB">
      <w:fldChar w:fldCharType="separate"/>
    </w:r>
    <w:r>
      <w:rPr>
        <w:rFonts w:ascii="Times New Roman" w:eastAsia="Times New Roman" w:hAnsi="Times New Roman" w:cs="Times New Roman"/>
      </w:rPr>
      <w:t>46</w:t>
    </w:r>
    <w:r w:rsidR="00A250AB">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4EBD" w14:textId="77777777" w:rsidR="007C76C6" w:rsidRDefault="007C76C6">
    <w:pPr>
      <w:tabs>
        <w:tab w:val="right" w:pos="14006"/>
      </w:tabs>
      <w:spacing w:after="0" w:line="259" w:lineRule="auto"/>
      <w:ind w:left="0" w:righ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A250AB">
      <w:fldChar w:fldCharType="begin"/>
    </w:r>
    <w:r>
      <w:instrText xml:space="preserve"> PAGE   \* MERGEFORMAT </w:instrText>
    </w:r>
    <w:r w:rsidR="00A250AB">
      <w:fldChar w:fldCharType="separate"/>
    </w:r>
    <w:r w:rsidR="00DD259E" w:rsidRPr="00DD259E">
      <w:rPr>
        <w:rFonts w:ascii="Times New Roman" w:eastAsia="Times New Roman" w:hAnsi="Times New Roman" w:cs="Times New Roman"/>
        <w:noProof/>
      </w:rPr>
      <w:t>75</w:t>
    </w:r>
    <w:r w:rsidR="00A250AB">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3D3D" w14:textId="77777777" w:rsidR="007C76C6" w:rsidRDefault="007C76C6">
    <w:pPr>
      <w:tabs>
        <w:tab w:val="right" w:pos="14006"/>
      </w:tabs>
      <w:spacing w:after="0" w:line="259" w:lineRule="auto"/>
      <w:ind w:left="0" w:right="-1"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A250AB">
      <w:fldChar w:fldCharType="begin"/>
    </w:r>
    <w:r>
      <w:instrText xml:space="preserve"> PAGE   \* MERGEFORMAT </w:instrText>
    </w:r>
    <w:r w:rsidR="00A250AB">
      <w:fldChar w:fldCharType="separate"/>
    </w:r>
    <w:r>
      <w:rPr>
        <w:rFonts w:ascii="Times New Roman" w:eastAsia="Times New Roman" w:hAnsi="Times New Roman" w:cs="Times New Roman"/>
      </w:rPr>
      <w:t>46</w:t>
    </w:r>
    <w:r w:rsidR="00A250AB">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5A94" w14:textId="77777777" w:rsidR="007C76C6" w:rsidRDefault="007C76C6">
    <w:pPr>
      <w:tabs>
        <w:tab w:val="center" w:pos="1390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A250AB">
      <w:fldChar w:fldCharType="begin"/>
    </w:r>
    <w:r>
      <w:instrText xml:space="preserve"> PAGE   \* MERGEFORMAT </w:instrText>
    </w:r>
    <w:r w:rsidR="00A250AB">
      <w:fldChar w:fldCharType="separate"/>
    </w:r>
    <w:r>
      <w:rPr>
        <w:rFonts w:ascii="Times New Roman" w:eastAsia="Times New Roman" w:hAnsi="Times New Roman" w:cs="Times New Roman"/>
      </w:rPr>
      <w:t>46</w:t>
    </w:r>
    <w:r w:rsidR="00A250AB">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B45C" w14:textId="77777777" w:rsidR="007C76C6" w:rsidRDefault="007C76C6">
    <w:pPr>
      <w:tabs>
        <w:tab w:val="center" w:pos="1390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A250AB">
      <w:fldChar w:fldCharType="begin"/>
    </w:r>
    <w:r>
      <w:instrText xml:space="preserve"> PAGE   \* MERGEFORMAT </w:instrText>
    </w:r>
    <w:r w:rsidR="00A250AB">
      <w:fldChar w:fldCharType="separate"/>
    </w:r>
    <w:r w:rsidR="00DD259E" w:rsidRPr="00DD259E">
      <w:rPr>
        <w:rFonts w:ascii="Times New Roman" w:eastAsia="Times New Roman" w:hAnsi="Times New Roman" w:cs="Times New Roman"/>
        <w:noProof/>
      </w:rPr>
      <w:t>88</w:t>
    </w:r>
    <w:r w:rsidR="00A250AB">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06BE" w14:textId="77777777" w:rsidR="007C76C6" w:rsidRDefault="007C76C6">
    <w:pPr>
      <w:tabs>
        <w:tab w:val="center" w:pos="13907"/>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sidR="00A250AB">
      <w:fldChar w:fldCharType="begin"/>
    </w:r>
    <w:r>
      <w:instrText xml:space="preserve"> PAGE   \* MERGEFORMAT </w:instrText>
    </w:r>
    <w:r w:rsidR="00A250AB">
      <w:fldChar w:fldCharType="separate"/>
    </w:r>
    <w:r>
      <w:rPr>
        <w:rFonts w:ascii="Times New Roman" w:eastAsia="Times New Roman" w:hAnsi="Times New Roman" w:cs="Times New Roman"/>
      </w:rPr>
      <w:t>46</w:t>
    </w:r>
    <w:r w:rsidR="00A250AB">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D3AB" w14:textId="77777777" w:rsidR="007C76C6" w:rsidRDefault="007C76C6">
    <w:pPr>
      <w:tabs>
        <w:tab w:val="center" w:pos="1308"/>
        <w:tab w:val="right" w:pos="10390"/>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sidR="00A250AB">
      <w:fldChar w:fldCharType="begin"/>
    </w:r>
    <w:r>
      <w:instrText xml:space="preserve"> PAGE   \* MERGEFORMAT </w:instrText>
    </w:r>
    <w:r w:rsidR="00A250AB">
      <w:fldChar w:fldCharType="separate"/>
    </w:r>
    <w:r w:rsidR="00DD259E" w:rsidRPr="00DD259E">
      <w:rPr>
        <w:rFonts w:ascii="Times New Roman" w:eastAsia="Times New Roman" w:hAnsi="Times New Roman" w:cs="Times New Roman"/>
        <w:noProof/>
      </w:rPr>
      <w:t>6</w:t>
    </w:r>
    <w:r w:rsidR="00A250AB">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EDB4" w14:textId="77777777" w:rsidR="007C76C6" w:rsidRDefault="007C76C6">
    <w:pPr>
      <w:tabs>
        <w:tab w:val="center" w:pos="1308"/>
        <w:tab w:val="right" w:pos="10390"/>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sidR="00A250AB">
      <w:fldChar w:fldCharType="begin"/>
    </w:r>
    <w:r>
      <w:instrText xml:space="preserve"> PAGE   \* MERGEFORMAT </w:instrText>
    </w:r>
    <w:r w:rsidR="00A250AB">
      <w:fldChar w:fldCharType="separate"/>
    </w:r>
    <w:r>
      <w:rPr>
        <w:rFonts w:ascii="Times New Roman" w:eastAsia="Times New Roman" w:hAnsi="Times New Roman" w:cs="Times New Roman"/>
      </w:rPr>
      <w:t>1</w:t>
    </w:r>
    <w:r w:rsidR="00A250AB">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0CE9" w14:textId="77777777" w:rsidR="007C76C6" w:rsidRDefault="007C76C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F5AC" w14:textId="77777777" w:rsidR="007C76C6" w:rsidRDefault="007C76C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BBB8" w14:textId="77777777" w:rsidR="007C76C6" w:rsidRDefault="007C76C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C8A6" w14:textId="77777777" w:rsidR="007C76C6" w:rsidRDefault="007C76C6">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4F11" w14:textId="77777777" w:rsidR="007C76C6" w:rsidRDefault="007C76C6">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AA04" w14:textId="77777777" w:rsidR="007C76C6" w:rsidRDefault="007C76C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735F" w14:textId="77777777" w:rsidR="00546F4A" w:rsidRDefault="00546F4A">
      <w:pPr>
        <w:spacing w:after="0" w:line="240" w:lineRule="auto"/>
      </w:pPr>
      <w:r>
        <w:separator/>
      </w:r>
    </w:p>
  </w:footnote>
  <w:footnote w:type="continuationSeparator" w:id="0">
    <w:p w14:paraId="52537E89" w14:textId="77777777" w:rsidR="00546F4A" w:rsidRDefault="00546F4A">
      <w:pPr>
        <w:spacing w:after="0" w:line="240" w:lineRule="auto"/>
      </w:pPr>
      <w:r>
        <w:continuationSeparator/>
      </w:r>
    </w:p>
  </w:footnote>
  <w:footnote w:type="continuationNotice" w:id="1">
    <w:p w14:paraId="3655054A" w14:textId="77777777" w:rsidR="00546F4A" w:rsidRDefault="00546F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1F7"/>
    <w:multiLevelType w:val="hybridMultilevel"/>
    <w:tmpl w:val="9E9EB216"/>
    <w:lvl w:ilvl="0" w:tplc="FFFFFFFF">
      <w:start w:val="1"/>
      <w:numFmt w:val="decimal"/>
      <w:lvlText w:val="%1."/>
      <w:lvlJc w:val="left"/>
      <w:pPr>
        <w:ind w:left="2029"/>
      </w:pPr>
      <w:rPr>
        <w:b w:val="0"/>
        <w:i w:val="0"/>
        <w:strike w:val="0"/>
        <w:dstrike w:val="0"/>
        <w:color w:val="000000"/>
        <w:sz w:val="20"/>
        <w:szCs w:val="20"/>
        <w:u w:val="none" w:color="000000"/>
        <w:bdr w:val="none" w:sz="0" w:space="0" w:color="auto"/>
        <w:shd w:val="clear" w:color="auto" w:fill="auto"/>
        <w:vertAlign w:val="baseline"/>
      </w:rPr>
    </w:lvl>
    <w:lvl w:ilvl="1" w:tplc="B9849FD8">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4B04950">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06E99B4">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6F2C7FE">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D863686">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CBE139E">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0C4781A">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D18455C">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2138B"/>
    <w:multiLevelType w:val="hybridMultilevel"/>
    <w:tmpl w:val="EB687B70"/>
    <w:lvl w:ilvl="0" w:tplc="51C67F1C">
      <w:start w:val="1"/>
      <w:numFmt w:val="decimal"/>
      <w:lvlText w:val="%1."/>
      <w:lvlJc w:val="left"/>
      <w:pPr>
        <w:ind w:left="2389" w:hanging="360"/>
      </w:pPr>
      <w:rPr>
        <w:rFonts w:hint="default"/>
      </w:rPr>
    </w:lvl>
    <w:lvl w:ilvl="1" w:tplc="041A0019" w:tentative="1">
      <w:start w:val="1"/>
      <w:numFmt w:val="lowerLetter"/>
      <w:lvlText w:val="%2."/>
      <w:lvlJc w:val="left"/>
      <w:pPr>
        <w:ind w:left="3109" w:hanging="360"/>
      </w:pPr>
    </w:lvl>
    <w:lvl w:ilvl="2" w:tplc="041A001B" w:tentative="1">
      <w:start w:val="1"/>
      <w:numFmt w:val="lowerRoman"/>
      <w:lvlText w:val="%3."/>
      <w:lvlJc w:val="right"/>
      <w:pPr>
        <w:ind w:left="3829" w:hanging="180"/>
      </w:pPr>
    </w:lvl>
    <w:lvl w:ilvl="3" w:tplc="041A000F" w:tentative="1">
      <w:start w:val="1"/>
      <w:numFmt w:val="decimal"/>
      <w:lvlText w:val="%4."/>
      <w:lvlJc w:val="left"/>
      <w:pPr>
        <w:ind w:left="4549" w:hanging="360"/>
      </w:pPr>
    </w:lvl>
    <w:lvl w:ilvl="4" w:tplc="041A0019" w:tentative="1">
      <w:start w:val="1"/>
      <w:numFmt w:val="lowerLetter"/>
      <w:lvlText w:val="%5."/>
      <w:lvlJc w:val="left"/>
      <w:pPr>
        <w:ind w:left="5269" w:hanging="360"/>
      </w:pPr>
    </w:lvl>
    <w:lvl w:ilvl="5" w:tplc="041A001B" w:tentative="1">
      <w:start w:val="1"/>
      <w:numFmt w:val="lowerRoman"/>
      <w:lvlText w:val="%6."/>
      <w:lvlJc w:val="right"/>
      <w:pPr>
        <w:ind w:left="5989" w:hanging="180"/>
      </w:pPr>
    </w:lvl>
    <w:lvl w:ilvl="6" w:tplc="041A000F" w:tentative="1">
      <w:start w:val="1"/>
      <w:numFmt w:val="decimal"/>
      <w:lvlText w:val="%7."/>
      <w:lvlJc w:val="left"/>
      <w:pPr>
        <w:ind w:left="6709" w:hanging="360"/>
      </w:pPr>
    </w:lvl>
    <w:lvl w:ilvl="7" w:tplc="041A0019" w:tentative="1">
      <w:start w:val="1"/>
      <w:numFmt w:val="lowerLetter"/>
      <w:lvlText w:val="%8."/>
      <w:lvlJc w:val="left"/>
      <w:pPr>
        <w:ind w:left="7429" w:hanging="360"/>
      </w:pPr>
    </w:lvl>
    <w:lvl w:ilvl="8" w:tplc="041A001B" w:tentative="1">
      <w:start w:val="1"/>
      <w:numFmt w:val="lowerRoman"/>
      <w:lvlText w:val="%9."/>
      <w:lvlJc w:val="right"/>
      <w:pPr>
        <w:ind w:left="8149" w:hanging="180"/>
      </w:pPr>
    </w:lvl>
  </w:abstractNum>
  <w:abstractNum w:abstractNumId="2" w15:restartNumberingAfterBreak="0">
    <w:nsid w:val="027614B1"/>
    <w:multiLevelType w:val="hybridMultilevel"/>
    <w:tmpl w:val="1A8237F0"/>
    <w:lvl w:ilvl="0" w:tplc="841C8BF6">
      <w:start w:val="1"/>
      <w:numFmt w:val="bullet"/>
      <w:lvlText w:val="-"/>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F3AA200">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5C4A896">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79654D8">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F444F88">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7766772">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6A08048">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8F2897E">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6621E1A">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7A4ADB"/>
    <w:multiLevelType w:val="hybridMultilevel"/>
    <w:tmpl w:val="F3BC2330"/>
    <w:lvl w:ilvl="0" w:tplc="4ABA2406">
      <w:start w:val="1"/>
      <w:numFmt w:val="bullet"/>
      <w:lvlText w:val="-"/>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DDC7B2E">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B2254E2">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D26B854">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A4043D8">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7528CBA">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80639A8">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88411E0">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5C2B108">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BE4AD6"/>
    <w:multiLevelType w:val="hybridMultilevel"/>
    <w:tmpl w:val="570CED10"/>
    <w:lvl w:ilvl="0" w:tplc="1E842CA0">
      <w:start w:val="1"/>
      <w:numFmt w:val="bullet"/>
      <w:lvlText w:val="-"/>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212D968">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EF24D64">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4448D63A">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EA01610">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34A6214">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CFE3252">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B20EB6C">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244548E">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29350F"/>
    <w:multiLevelType w:val="hybridMultilevel"/>
    <w:tmpl w:val="98C0A6BC"/>
    <w:lvl w:ilvl="0" w:tplc="104C9EFA">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1EE0C8C">
      <w:start w:val="1"/>
      <w:numFmt w:val="bullet"/>
      <w:lvlText w:val="-"/>
      <w:lvlJc w:val="left"/>
      <w:pPr>
        <w:ind w:left="8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6A8E9A0">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B7E5922">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2445AEA">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282CB7C">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672A7E8">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A701CAE">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EEAAE16">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681C86"/>
    <w:multiLevelType w:val="hybridMultilevel"/>
    <w:tmpl w:val="F364F878"/>
    <w:lvl w:ilvl="0" w:tplc="A1862F90">
      <w:start w:val="1"/>
      <w:numFmt w:val="decimal"/>
      <w:lvlText w:val="%1."/>
      <w:lvlJc w:val="left"/>
      <w:pPr>
        <w:ind w:left="1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E72A5A4">
      <w:start w:val="1"/>
      <w:numFmt w:val="lowerLetter"/>
      <w:lvlText w:val="%2"/>
      <w:lvlJc w:val="left"/>
      <w:pPr>
        <w:ind w:left="17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C8C3F86">
      <w:start w:val="1"/>
      <w:numFmt w:val="lowerRoman"/>
      <w:lvlText w:val="%3"/>
      <w:lvlJc w:val="left"/>
      <w:pPr>
        <w:ind w:left="24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2467B72">
      <w:start w:val="1"/>
      <w:numFmt w:val="decimal"/>
      <w:lvlText w:val="%4"/>
      <w:lvlJc w:val="left"/>
      <w:pPr>
        <w:ind w:left="31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03C9AF8">
      <w:start w:val="1"/>
      <w:numFmt w:val="lowerLetter"/>
      <w:lvlText w:val="%5"/>
      <w:lvlJc w:val="left"/>
      <w:pPr>
        <w:ind w:left="39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4A81812">
      <w:start w:val="1"/>
      <w:numFmt w:val="lowerRoman"/>
      <w:lvlText w:val="%6"/>
      <w:lvlJc w:val="left"/>
      <w:pPr>
        <w:ind w:left="46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2F64FE6">
      <w:start w:val="1"/>
      <w:numFmt w:val="decimal"/>
      <w:lvlText w:val="%7"/>
      <w:lvlJc w:val="left"/>
      <w:pPr>
        <w:ind w:left="53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60A71E6">
      <w:start w:val="1"/>
      <w:numFmt w:val="lowerLetter"/>
      <w:lvlText w:val="%8"/>
      <w:lvlJc w:val="left"/>
      <w:pPr>
        <w:ind w:left="60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67C0F30">
      <w:start w:val="1"/>
      <w:numFmt w:val="lowerRoman"/>
      <w:lvlText w:val="%9"/>
      <w:lvlJc w:val="left"/>
      <w:pPr>
        <w:ind w:left="67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1F7BC9"/>
    <w:multiLevelType w:val="hybridMultilevel"/>
    <w:tmpl w:val="3D3ED944"/>
    <w:lvl w:ilvl="0" w:tplc="BD027F34">
      <w:start w:val="1"/>
      <w:numFmt w:val="decimal"/>
      <w:lvlText w:val="%1."/>
      <w:lvlJc w:val="left"/>
      <w:pPr>
        <w:ind w:left="1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BBA0476">
      <w:start w:val="1"/>
      <w:numFmt w:val="lowerLetter"/>
      <w:lvlText w:val="%2"/>
      <w:lvlJc w:val="left"/>
      <w:pPr>
        <w:ind w:left="17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266C7EE">
      <w:start w:val="1"/>
      <w:numFmt w:val="lowerRoman"/>
      <w:lvlText w:val="%3"/>
      <w:lvlJc w:val="left"/>
      <w:pPr>
        <w:ind w:left="24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FE1E56">
      <w:start w:val="1"/>
      <w:numFmt w:val="decimal"/>
      <w:lvlText w:val="%4"/>
      <w:lvlJc w:val="left"/>
      <w:pPr>
        <w:ind w:left="31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D5A18EA">
      <w:start w:val="1"/>
      <w:numFmt w:val="lowerLetter"/>
      <w:lvlText w:val="%5"/>
      <w:lvlJc w:val="left"/>
      <w:pPr>
        <w:ind w:left="38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67A6A68">
      <w:start w:val="1"/>
      <w:numFmt w:val="lowerRoman"/>
      <w:lvlText w:val="%6"/>
      <w:lvlJc w:val="left"/>
      <w:pPr>
        <w:ind w:left="46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2C2CAE4">
      <w:start w:val="1"/>
      <w:numFmt w:val="decimal"/>
      <w:lvlText w:val="%7"/>
      <w:lvlJc w:val="left"/>
      <w:pPr>
        <w:ind w:left="53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86E1E86">
      <w:start w:val="1"/>
      <w:numFmt w:val="lowerLetter"/>
      <w:lvlText w:val="%8"/>
      <w:lvlJc w:val="left"/>
      <w:pPr>
        <w:ind w:left="60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85A9734">
      <w:start w:val="1"/>
      <w:numFmt w:val="lowerRoman"/>
      <w:lvlText w:val="%9"/>
      <w:lvlJc w:val="left"/>
      <w:pPr>
        <w:ind w:left="67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9AB650"/>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0A2725"/>
    <w:multiLevelType w:val="hybridMultilevel"/>
    <w:tmpl w:val="CF0CA564"/>
    <w:lvl w:ilvl="0" w:tplc="9510243A">
      <w:start w:val="1"/>
      <w:numFmt w:val="bullet"/>
      <w:lvlText w:val="-"/>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CB0F592">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620DDA4">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3F84D8A">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4AC0C08">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EB0BC4A">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FC26FB6">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C7E1522">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63296C4">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016527A"/>
    <w:multiLevelType w:val="hybridMultilevel"/>
    <w:tmpl w:val="984073BE"/>
    <w:lvl w:ilvl="0" w:tplc="DF1849B2">
      <w:start w:val="1"/>
      <w:numFmt w:val="lowerLetter"/>
      <w:lvlText w:val="%1)"/>
      <w:lvlJc w:val="left"/>
      <w:pPr>
        <w:ind w:left="165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34A8466">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8DED23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3104E0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4DABFE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F601F7E">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CD0753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2366028">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B8E529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162DFB"/>
    <w:multiLevelType w:val="hybridMultilevel"/>
    <w:tmpl w:val="93C2F616"/>
    <w:lvl w:ilvl="0" w:tplc="02CA6D4C">
      <w:start w:val="12"/>
      <w:numFmt w:val="decimal"/>
      <w:lvlText w:val="%1."/>
      <w:lvlJc w:val="left"/>
      <w:pPr>
        <w:ind w:left="2432" w:hanging="360"/>
      </w:pPr>
      <w:rPr>
        <w:rFonts w:hint="default"/>
      </w:rPr>
    </w:lvl>
    <w:lvl w:ilvl="1" w:tplc="041A0019" w:tentative="1">
      <w:start w:val="1"/>
      <w:numFmt w:val="lowerLetter"/>
      <w:lvlText w:val="%2."/>
      <w:lvlJc w:val="left"/>
      <w:pPr>
        <w:ind w:left="3152" w:hanging="360"/>
      </w:pPr>
    </w:lvl>
    <w:lvl w:ilvl="2" w:tplc="041A001B" w:tentative="1">
      <w:start w:val="1"/>
      <w:numFmt w:val="lowerRoman"/>
      <w:lvlText w:val="%3."/>
      <w:lvlJc w:val="right"/>
      <w:pPr>
        <w:ind w:left="3872" w:hanging="180"/>
      </w:pPr>
    </w:lvl>
    <w:lvl w:ilvl="3" w:tplc="041A000F" w:tentative="1">
      <w:start w:val="1"/>
      <w:numFmt w:val="decimal"/>
      <w:lvlText w:val="%4."/>
      <w:lvlJc w:val="left"/>
      <w:pPr>
        <w:ind w:left="4592" w:hanging="360"/>
      </w:pPr>
    </w:lvl>
    <w:lvl w:ilvl="4" w:tplc="041A0019" w:tentative="1">
      <w:start w:val="1"/>
      <w:numFmt w:val="lowerLetter"/>
      <w:lvlText w:val="%5."/>
      <w:lvlJc w:val="left"/>
      <w:pPr>
        <w:ind w:left="5312" w:hanging="360"/>
      </w:pPr>
    </w:lvl>
    <w:lvl w:ilvl="5" w:tplc="041A001B" w:tentative="1">
      <w:start w:val="1"/>
      <w:numFmt w:val="lowerRoman"/>
      <w:lvlText w:val="%6."/>
      <w:lvlJc w:val="right"/>
      <w:pPr>
        <w:ind w:left="6032" w:hanging="180"/>
      </w:pPr>
    </w:lvl>
    <w:lvl w:ilvl="6" w:tplc="041A000F" w:tentative="1">
      <w:start w:val="1"/>
      <w:numFmt w:val="decimal"/>
      <w:lvlText w:val="%7."/>
      <w:lvlJc w:val="left"/>
      <w:pPr>
        <w:ind w:left="6752" w:hanging="360"/>
      </w:pPr>
    </w:lvl>
    <w:lvl w:ilvl="7" w:tplc="041A0019" w:tentative="1">
      <w:start w:val="1"/>
      <w:numFmt w:val="lowerLetter"/>
      <w:lvlText w:val="%8."/>
      <w:lvlJc w:val="left"/>
      <w:pPr>
        <w:ind w:left="7472" w:hanging="360"/>
      </w:pPr>
    </w:lvl>
    <w:lvl w:ilvl="8" w:tplc="041A001B" w:tentative="1">
      <w:start w:val="1"/>
      <w:numFmt w:val="lowerRoman"/>
      <w:lvlText w:val="%9."/>
      <w:lvlJc w:val="right"/>
      <w:pPr>
        <w:ind w:left="8192" w:hanging="180"/>
      </w:pPr>
    </w:lvl>
  </w:abstractNum>
  <w:abstractNum w:abstractNumId="12" w15:restartNumberingAfterBreak="0">
    <w:nsid w:val="178C7D55"/>
    <w:multiLevelType w:val="hybridMultilevel"/>
    <w:tmpl w:val="0CF8CB06"/>
    <w:lvl w:ilvl="0" w:tplc="5E3A4506">
      <w:start w:val="1"/>
      <w:numFmt w:val="bullet"/>
      <w:lvlText w:val="•"/>
      <w:lvlJc w:val="left"/>
      <w:pPr>
        <w:ind w:left="2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4E99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620E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9A62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5ADC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58FB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0CF5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6EE32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0CA0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98C5A89"/>
    <w:multiLevelType w:val="hybridMultilevel"/>
    <w:tmpl w:val="FFFFFFFF"/>
    <w:lvl w:ilvl="0" w:tplc="A23EB874">
      <w:start w:val="1"/>
      <w:numFmt w:val="bullet"/>
      <w:lvlText w:val=""/>
      <w:lvlJc w:val="left"/>
      <w:pPr>
        <w:ind w:left="720" w:hanging="360"/>
      </w:pPr>
      <w:rPr>
        <w:rFonts w:ascii="Symbol" w:hAnsi="Symbol" w:hint="default"/>
      </w:rPr>
    </w:lvl>
    <w:lvl w:ilvl="1" w:tplc="CFC688DE">
      <w:start w:val="1"/>
      <w:numFmt w:val="bullet"/>
      <w:lvlText w:val=""/>
      <w:lvlJc w:val="left"/>
      <w:pPr>
        <w:ind w:left="1440" w:hanging="360"/>
      </w:pPr>
      <w:rPr>
        <w:rFonts w:ascii="Symbol" w:hAnsi="Symbol" w:hint="default"/>
      </w:rPr>
    </w:lvl>
    <w:lvl w:ilvl="2" w:tplc="4F04C35C">
      <w:start w:val="1"/>
      <w:numFmt w:val="bullet"/>
      <w:lvlText w:val=""/>
      <w:lvlJc w:val="left"/>
      <w:pPr>
        <w:ind w:left="2160" w:hanging="360"/>
      </w:pPr>
      <w:rPr>
        <w:rFonts w:ascii="Wingdings" w:hAnsi="Wingdings" w:hint="default"/>
      </w:rPr>
    </w:lvl>
    <w:lvl w:ilvl="3" w:tplc="1E669452">
      <w:start w:val="1"/>
      <w:numFmt w:val="bullet"/>
      <w:lvlText w:val=""/>
      <w:lvlJc w:val="left"/>
      <w:pPr>
        <w:ind w:left="2880" w:hanging="360"/>
      </w:pPr>
      <w:rPr>
        <w:rFonts w:ascii="Symbol" w:hAnsi="Symbol" w:hint="default"/>
      </w:rPr>
    </w:lvl>
    <w:lvl w:ilvl="4" w:tplc="7EF4D5A6">
      <w:start w:val="1"/>
      <w:numFmt w:val="bullet"/>
      <w:lvlText w:val="o"/>
      <w:lvlJc w:val="left"/>
      <w:pPr>
        <w:ind w:left="3600" w:hanging="360"/>
      </w:pPr>
      <w:rPr>
        <w:rFonts w:ascii="Courier New" w:hAnsi="Courier New" w:hint="default"/>
      </w:rPr>
    </w:lvl>
    <w:lvl w:ilvl="5" w:tplc="F0160B10">
      <w:start w:val="1"/>
      <w:numFmt w:val="bullet"/>
      <w:lvlText w:val=""/>
      <w:lvlJc w:val="left"/>
      <w:pPr>
        <w:ind w:left="4320" w:hanging="360"/>
      </w:pPr>
      <w:rPr>
        <w:rFonts w:ascii="Wingdings" w:hAnsi="Wingdings" w:hint="default"/>
      </w:rPr>
    </w:lvl>
    <w:lvl w:ilvl="6" w:tplc="EA72A8C0">
      <w:start w:val="1"/>
      <w:numFmt w:val="bullet"/>
      <w:lvlText w:val=""/>
      <w:lvlJc w:val="left"/>
      <w:pPr>
        <w:ind w:left="5040" w:hanging="360"/>
      </w:pPr>
      <w:rPr>
        <w:rFonts w:ascii="Symbol" w:hAnsi="Symbol" w:hint="default"/>
      </w:rPr>
    </w:lvl>
    <w:lvl w:ilvl="7" w:tplc="71682D50">
      <w:start w:val="1"/>
      <w:numFmt w:val="bullet"/>
      <w:lvlText w:val="o"/>
      <w:lvlJc w:val="left"/>
      <w:pPr>
        <w:ind w:left="5760" w:hanging="360"/>
      </w:pPr>
      <w:rPr>
        <w:rFonts w:ascii="Courier New" w:hAnsi="Courier New" w:hint="default"/>
      </w:rPr>
    </w:lvl>
    <w:lvl w:ilvl="8" w:tplc="DF1A94BC">
      <w:start w:val="1"/>
      <w:numFmt w:val="bullet"/>
      <w:lvlText w:val=""/>
      <w:lvlJc w:val="left"/>
      <w:pPr>
        <w:ind w:left="6480" w:hanging="360"/>
      </w:pPr>
      <w:rPr>
        <w:rFonts w:ascii="Wingdings" w:hAnsi="Wingdings" w:hint="default"/>
      </w:rPr>
    </w:lvl>
  </w:abstractNum>
  <w:abstractNum w:abstractNumId="14" w15:restartNumberingAfterBreak="0">
    <w:nsid w:val="19DA7B33"/>
    <w:multiLevelType w:val="hybridMultilevel"/>
    <w:tmpl w:val="4E8E071A"/>
    <w:lvl w:ilvl="0" w:tplc="CD9C5956">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CDC412A">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21869D8">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99260EC">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EA8A3EC">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8B402D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BC805A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466DE3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6701FE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A851744"/>
    <w:multiLevelType w:val="hybridMultilevel"/>
    <w:tmpl w:val="7ED6697C"/>
    <w:lvl w:ilvl="0" w:tplc="3C3E7124">
      <w:start w:val="1"/>
      <w:numFmt w:val="bullet"/>
      <w:lvlText w:val="•"/>
      <w:lvlJc w:val="left"/>
      <w:pPr>
        <w:ind w:left="2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9032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321E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7062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1A4B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9E38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F85F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AA21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EA6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C6A3DC8"/>
    <w:multiLevelType w:val="hybridMultilevel"/>
    <w:tmpl w:val="FFFFFFFF"/>
    <w:lvl w:ilvl="0" w:tplc="5C4EB4D4">
      <w:start w:val="1"/>
      <w:numFmt w:val="decimal"/>
      <w:lvlText w:val="%1."/>
      <w:lvlJc w:val="left"/>
      <w:pPr>
        <w:ind w:left="1428" w:hanging="360"/>
      </w:pPr>
    </w:lvl>
    <w:lvl w:ilvl="1" w:tplc="AD8C6CCE">
      <w:start w:val="1"/>
      <w:numFmt w:val="lowerLetter"/>
      <w:lvlText w:val="%2."/>
      <w:lvlJc w:val="left"/>
      <w:pPr>
        <w:ind w:left="2148" w:hanging="360"/>
      </w:pPr>
    </w:lvl>
    <w:lvl w:ilvl="2" w:tplc="93DAA392">
      <w:start w:val="1"/>
      <w:numFmt w:val="lowerRoman"/>
      <w:lvlText w:val="%3."/>
      <w:lvlJc w:val="right"/>
      <w:pPr>
        <w:ind w:left="2868" w:hanging="180"/>
      </w:pPr>
    </w:lvl>
    <w:lvl w:ilvl="3" w:tplc="93EC6388">
      <w:start w:val="1"/>
      <w:numFmt w:val="decimal"/>
      <w:lvlText w:val="%4."/>
      <w:lvlJc w:val="left"/>
      <w:pPr>
        <w:ind w:left="3588" w:hanging="360"/>
      </w:pPr>
    </w:lvl>
    <w:lvl w:ilvl="4" w:tplc="D4E4A578">
      <w:start w:val="1"/>
      <w:numFmt w:val="lowerLetter"/>
      <w:lvlText w:val="%5."/>
      <w:lvlJc w:val="left"/>
      <w:pPr>
        <w:ind w:left="4308" w:hanging="360"/>
      </w:pPr>
    </w:lvl>
    <w:lvl w:ilvl="5" w:tplc="5608D7C4">
      <w:start w:val="1"/>
      <w:numFmt w:val="lowerRoman"/>
      <w:lvlText w:val="%6."/>
      <w:lvlJc w:val="right"/>
      <w:pPr>
        <w:ind w:left="5028" w:hanging="180"/>
      </w:pPr>
    </w:lvl>
    <w:lvl w:ilvl="6" w:tplc="369C83C6">
      <w:start w:val="1"/>
      <w:numFmt w:val="decimal"/>
      <w:lvlText w:val="%7."/>
      <w:lvlJc w:val="left"/>
      <w:pPr>
        <w:ind w:left="5748" w:hanging="360"/>
      </w:pPr>
    </w:lvl>
    <w:lvl w:ilvl="7" w:tplc="B29A44D6">
      <w:start w:val="1"/>
      <w:numFmt w:val="lowerLetter"/>
      <w:lvlText w:val="%8."/>
      <w:lvlJc w:val="left"/>
      <w:pPr>
        <w:ind w:left="6468" w:hanging="360"/>
      </w:pPr>
    </w:lvl>
    <w:lvl w:ilvl="8" w:tplc="26E0D8C4">
      <w:start w:val="1"/>
      <w:numFmt w:val="lowerRoman"/>
      <w:lvlText w:val="%9."/>
      <w:lvlJc w:val="right"/>
      <w:pPr>
        <w:ind w:left="7188" w:hanging="180"/>
      </w:pPr>
    </w:lvl>
  </w:abstractNum>
  <w:abstractNum w:abstractNumId="17" w15:restartNumberingAfterBreak="0">
    <w:nsid w:val="1DED4625"/>
    <w:multiLevelType w:val="hybridMultilevel"/>
    <w:tmpl w:val="53E862EA"/>
    <w:lvl w:ilvl="0" w:tplc="1C36A0CE">
      <w:start w:val="1"/>
      <w:numFmt w:val="bullet"/>
      <w:lvlText w:val="-"/>
      <w:lvlJc w:val="left"/>
      <w:pPr>
        <w:ind w:left="165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E103A20">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ECC024E">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294EDE6">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22ED100">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69A4FE2">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2D0026C">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5D47824">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2D8E632">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E6711D"/>
    <w:multiLevelType w:val="hybridMultilevel"/>
    <w:tmpl w:val="574EC162"/>
    <w:lvl w:ilvl="0" w:tplc="55449348">
      <w:start w:val="1"/>
      <w:numFmt w:val="bullet"/>
      <w:lvlText w:val="-"/>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E9AEBA8">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DE4F99C">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DE81EE0">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3D669EC">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2647C8E">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6769134">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CE6EC8A">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FCC6B7A">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B2024D9"/>
    <w:multiLevelType w:val="hybridMultilevel"/>
    <w:tmpl w:val="C3FC2E4A"/>
    <w:lvl w:ilvl="0" w:tplc="4A6C5F66">
      <w:start w:val="1"/>
      <w:numFmt w:val="decimal"/>
      <w:lvlText w:val="%1."/>
      <w:lvlJc w:val="left"/>
      <w:pPr>
        <w:ind w:left="2389"/>
      </w:pPr>
      <w:rPr>
        <w:b w:val="0"/>
        <w:i w:val="0"/>
        <w:strike w:val="0"/>
        <w:dstrike w:val="0"/>
        <w:color w:val="000000"/>
        <w:sz w:val="20"/>
        <w:szCs w:val="20"/>
        <w:u w:val="none" w:color="000000"/>
        <w:bdr w:val="none" w:sz="0" w:space="0" w:color="auto"/>
        <w:shd w:val="clear" w:color="auto" w:fill="auto"/>
        <w:vertAlign w:val="baseline"/>
      </w:rPr>
    </w:lvl>
    <w:lvl w:ilvl="1" w:tplc="372AA12A">
      <w:start w:val="1"/>
      <w:numFmt w:val="lowerLetter"/>
      <w:lvlText w:val="%2"/>
      <w:lvlJc w:val="left"/>
      <w:pPr>
        <w:ind w:left="1800"/>
      </w:pPr>
      <w:rPr>
        <w:b w:val="0"/>
        <w:i w:val="0"/>
        <w:strike w:val="0"/>
        <w:dstrike w:val="0"/>
        <w:color w:val="000000"/>
        <w:sz w:val="20"/>
        <w:szCs w:val="20"/>
        <w:u w:val="none" w:color="000000"/>
        <w:bdr w:val="none" w:sz="0" w:space="0" w:color="auto"/>
        <w:shd w:val="clear" w:color="auto" w:fill="auto"/>
        <w:vertAlign w:val="baseline"/>
      </w:rPr>
    </w:lvl>
    <w:lvl w:ilvl="2" w:tplc="571682F6">
      <w:start w:val="1"/>
      <w:numFmt w:val="lowerRoman"/>
      <w:lvlText w:val="%3"/>
      <w:lvlJc w:val="left"/>
      <w:pPr>
        <w:ind w:left="2520"/>
      </w:pPr>
      <w:rPr>
        <w:b w:val="0"/>
        <w:i w:val="0"/>
        <w:strike w:val="0"/>
        <w:dstrike w:val="0"/>
        <w:color w:val="000000"/>
        <w:sz w:val="20"/>
        <w:szCs w:val="20"/>
        <w:u w:val="none" w:color="000000"/>
        <w:bdr w:val="none" w:sz="0" w:space="0" w:color="auto"/>
        <w:shd w:val="clear" w:color="auto" w:fill="auto"/>
        <w:vertAlign w:val="baseline"/>
      </w:rPr>
    </w:lvl>
    <w:lvl w:ilvl="3" w:tplc="A8F2C922">
      <w:start w:val="1"/>
      <w:numFmt w:val="decimal"/>
      <w:lvlText w:val="%4"/>
      <w:lvlJc w:val="left"/>
      <w:pPr>
        <w:ind w:left="3240"/>
      </w:pPr>
      <w:rPr>
        <w:b w:val="0"/>
        <w:i w:val="0"/>
        <w:strike w:val="0"/>
        <w:dstrike w:val="0"/>
        <w:color w:val="000000"/>
        <w:sz w:val="20"/>
        <w:szCs w:val="20"/>
        <w:u w:val="none" w:color="000000"/>
        <w:bdr w:val="none" w:sz="0" w:space="0" w:color="auto"/>
        <w:shd w:val="clear" w:color="auto" w:fill="auto"/>
        <w:vertAlign w:val="baseline"/>
      </w:rPr>
    </w:lvl>
    <w:lvl w:ilvl="4" w:tplc="A698B558">
      <w:start w:val="1"/>
      <w:numFmt w:val="lowerLetter"/>
      <w:lvlText w:val="%5"/>
      <w:lvlJc w:val="left"/>
      <w:pPr>
        <w:ind w:left="3960"/>
      </w:pPr>
      <w:rPr>
        <w:b w:val="0"/>
        <w:i w:val="0"/>
        <w:strike w:val="0"/>
        <w:dstrike w:val="0"/>
        <w:color w:val="000000"/>
        <w:sz w:val="20"/>
        <w:szCs w:val="20"/>
        <w:u w:val="none" w:color="000000"/>
        <w:bdr w:val="none" w:sz="0" w:space="0" w:color="auto"/>
        <w:shd w:val="clear" w:color="auto" w:fill="auto"/>
        <w:vertAlign w:val="baseline"/>
      </w:rPr>
    </w:lvl>
    <w:lvl w:ilvl="5" w:tplc="A8600848">
      <w:start w:val="1"/>
      <w:numFmt w:val="lowerRoman"/>
      <w:lvlText w:val="%6"/>
      <w:lvlJc w:val="left"/>
      <w:pPr>
        <w:ind w:left="4680"/>
      </w:pPr>
      <w:rPr>
        <w:b w:val="0"/>
        <w:i w:val="0"/>
        <w:strike w:val="0"/>
        <w:dstrike w:val="0"/>
        <w:color w:val="000000"/>
        <w:sz w:val="20"/>
        <w:szCs w:val="20"/>
        <w:u w:val="none" w:color="000000"/>
        <w:bdr w:val="none" w:sz="0" w:space="0" w:color="auto"/>
        <w:shd w:val="clear" w:color="auto" w:fill="auto"/>
        <w:vertAlign w:val="baseline"/>
      </w:rPr>
    </w:lvl>
    <w:lvl w:ilvl="6" w:tplc="158E4F3A">
      <w:start w:val="1"/>
      <w:numFmt w:val="decimal"/>
      <w:lvlText w:val="%7"/>
      <w:lvlJc w:val="left"/>
      <w:pPr>
        <w:ind w:left="5400"/>
      </w:pPr>
      <w:rPr>
        <w:b w:val="0"/>
        <w:i w:val="0"/>
        <w:strike w:val="0"/>
        <w:dstrike w:val="0"/>
        <w:color w:val="000000"/>
        <w:sz w:val="20"/>
        <w:szCs w:val="20"/>
        <w:u w:val="none" w:color="000000"/>
        <w:bdr w:val="none" w:sz="0" w:space="0" w:color="auto"/>
        <w:shd w:val="clear" w:color="auto" w:fill="auto"/>
        <w:vertAlign w:val="baseline"/>
      </w:rPr>
    </w:lvl>
    <w:lvl w:ilvl="7" w:tplc="F63ABCB2">
      <w:start w:val="1"/>
      <w:numFmt w:val="lowerLetter"/>
      <w:lvlText w:val="%8"/>
      <w:lvlJc w:val="left"/>
      <w:pPr>
        <w:ind w:left="6120"/>
      </w:pPr>
      <w:rPr>
        <w:b w:val="0"/>
        <w:i w:val="0"/>
        <w:strike w:val="0"/>
        <w:dstrike w:val="0"/>
        <w:color w:val="000000"/>
        <w:sz w:val="20"/>
        <w:szCs w:val="20"/>
        <w:u w:val="none" w:color="000000"/>
        <w:bdr w:val="none" w:sz="0" w:space="0" w:color="auto"/>
        <w:shd w:val="clear" w:color="auto" w:fill="auto"/>
        <w:vertAlign w:val="baseline"/>
      </w:rPr>
    </w:lvl>
    <w:lvl w:ilvl="8" w:tplc="904AD9B6">
      <w:start w:val="1"/>
      <w:numFmt w:val="lowerRoman"/>
      <w:lvlText w:val="%9"/>
      <w:lvlJc w:val="left"/>
      <w:pPr>
        <w:ind w:left="6840"/>
      </w:pPr>
      <w:rPr>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4A1B48"/>
    <w:multiLevelType w:val="hybridMultilevel"/>
    <w:tmpl w:val="8B5A947C"/>
    <w:lvl w:ilvl="0" w:tplc="E4D0A20E">
      <w:start w:val="1"/>
      <w:numFmt w:val="upperRoman"/>
      <w:lvlText w:val="%1."/>
      <w:lvlJc w:val="left"/>
      <w:pPr>
        <w:ind w:left="15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38EC862">
      <w:start w:val="1"/>
      <w:numFmt w:val="lowerLetter"/>
      <w:lvlText w:val="%2"/>
      <w:lvlJc w:val="left"/>
      <w:pPr>
        <w:ind w:left="23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6124BC0">
      <w:start w:val="1"/>
      <w:numFmt w:val="lowerRoman"/>
      <w:lvlText w:val="%3"/>
      <w:lvlJc w:val="left"/>
      <w:pPr>
        <w:ind w:left="31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1D8FB56">
      <w:start w:val="1"/>
      <w:numFmt w:val="decimal"/>
      <w:lvlText w:val="%4"/>
      <w:lvlJc w:val="left"/>
      <w:pPr>
        <w:ind w:left="38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0D2CCE0">
      <w:start w:val="1"/>
      <w:numFmt w:val="lowerLetter"/>
      <w:lvlText w:val="%5"/>
      <w:lvlJc w:val="left"/>
      <w:pPr>
        <w:ind w:left="45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3326BC2">
      <w:start w:val="1"/>
      <w:numFmt w:val="lowerRoman"/>
      <w:lvlText w:val="%6"/>
      <w:lvlJc w:val="left"/>
      <w:pPr>
        <w:ind w:left="52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B40DA86">
      <w:start w:val="1"/>
      <w:numFmt w:val="decimal"/>
      <w:lvlText w:val="%7"/>
      <w:lvlJc w:val="left"/>
      <w:pPr>
        <w:ind w:left="59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CBEDA1A">
      <w:start w:val="1"/>
      <w:numFmt w:val="lowerLetter"/>
      <w:lvlText w:val="%8"/>
      <w:lvlJc w:val="left"/>
      <w:pPr>
        <w:ind w:left="67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A7E5FB2">
      <w:start w:val="1"/>
      <w:numFmt w:val="lowerRoman"/>
      <w:lvlText w:val="%9"/>
      <w:lvlJc w:val="left"/>
      <w:pPr>
        <w:ind w:left="74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225A0B"/>
    <w:multiLevelType w:val="hybridMultilevel"/>
    <w:tmpl w:val="20ACF194"/>
    <w:lvl w:ilvl="0" w:tplc="725CA0E4">
      <w:start w:val="1"/>
      <w:numFmt w:val="decimal"/>
      <w:lvlText w:val="%1."/>
      <w:lvlJc w:val="left"/>
      <w:pPr>
        <w:ind w:left="165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0744B7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3482888">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5A4DCB8">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03A68BC">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7F2647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124ACA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70EB2BA">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BE65A9A">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8EC3A4"/>
    <w:multiLevelType w:val="hybridMultilevel"/>
    <w:tmpl w:val="FFFFFFFF"/>
    <w:lvl w:ilvl="0" w:tplc="6A0A97B0">
      <w:start w:val="1"/>
      <w:numFmt w:val="bullet"/>
      <w:lvlText w:val=""/>
      <w:lvlJc w:val="left"/>
      <w:pPr>
        <w:ind w:left="720" w:hanging="360"/>
      </w:pPr>
      <w:rPr>
        <w:rFonts w:ascii="Symbol" w:hAnsi="Symbol" w:hint="default"/>
      </w:rPr>
    </w:lvl>
    <w:lvl w:ilvl="1" w:tplc="A36E3064">
      <w:start w:val="1"/>
      <w:numFmt w:val="bullet"/>
      <w:lvlText w:val=""/>
      <w:lvlJc w:val="left"/>
      <w:pPr>
        <w:ind w:left="1440" w:hanging="360"/>
      </w:pPr>
      <w:rPr>
        <w:rFonts w:ascii="Symbol" w:hAnsi="Symbol" w:hint="default"/>
      </w:rPr>
    </w:lvl>
    <w:lvl w:ilvl="2" w:tplc="CF92A138">
      <w:start w:val="1"/>
      <w:numFmt w:val="bullet"/>
      <w:lvlText w:val=""/>
      <w:lvlJc w:val="left"/>
      <w:pPr>
        <w:ind w:left="2160" w:hanging="360"/>
      </w:pPr>
      <w:rPr>
        <w:rFonts w:ascii="Wingdings" w:hAnsi="Wingdings" w:hint="default"/>
      </w:rPr>
    </w:lvl>
    <w:lvl w:ilvl="3" w:tplc="58E24B42">
      <w:start w:val="1"/>
      <w:numFmt w:val="bullet"/>
      <w:lvlText w:val=""/>
      <w:lvlJc w:val="left"/>
      <w:pPr>
        <w:ind w:left="2880" w:hanging="360"/>
      </w:pPr>
      <w:rPr>
        <w:rFonts w:ascii="Symbol" w:hAnsi="Symbol" w:hint="default"/>
      </w:rPr>
    </w:lvl>
    <w:lvl w:ilvl="4" w:tplc="A6601FCE">
      <w:start w:val="1"/>
      <w:numFmt w:val="bullet"/>
      <w:lvlText w:val="o"/>
      <w:lvlJc w:val="left"/>
      <w:pPr>
        <w:ind w:left="3600" w:hanging="360"/>
      </w:pPr>
      <w:rPr>
        <w:rFonts w:ascii="Courier New" w:hAnsi="Courier New" w:hint="default"/>
      </w:rPr>
    </w:lvl>
    <w:lvl w:ilvl="5" w:tplc="9820A56E">
      <w:start w:val="1"/>
      <w:numFmt w:val="bullet"/>
      <w:lvlText w:val=""/>
      <w:lvlJc w:val="left"/>
      <w:pPr>
        <w:ind w:left="4320" w:hanging="360"/>
      </w:pPr>
      <w:rPr>
        <w:rFonts w:ascii="Wingdings" w:hAnsi="Wingdings" w:hint="default"/>
      </w:rPr>
    </w:lvl>
    <w:lvl w:ilvl="6" w:tplc="D5E0B082">
      <w:start w:val="1"/>
      <w:numFmt w:val="bullet"/>
      <w:lvlText w:val=""/>
      <w:lvlJc w:val="left"/>
      <w:pPr>
        <w:ind w:left="5040" w:hanging="360"/>
      </w:pPr>
      <w:rPr>
        <w:rFonts w:ascii="Symbol" w:hAnsi="Symbol" w:hint="default"/>
      </w:rPr>
    </w:lvl>
    <w:lvl w:ilvl="7" w:tplc="222659B2">
      <w:start w:val="1"/>
      <w:numFmt w:val="bullet"/>
      <w:lvlText w:val="o"/>
      <w:lvlJc w:val="left"/>
      <w:pPr>
        <w:ind w:left="5760" w:hanging="360"/>
      </w:pPr>
      <w:rPr>
        <w:rFonts w:ascii="Courier New" w:hAnsi="Courier New" w:hint="default"/>
      </w:rPr>
    </w:lvl>
    <w:lvl w:ilvl="8" w:tplc="68EEF370">
      <w:start w:val="1"/>
      <w:numFmt w:val="bullet"/>
      <w:lvlText w:val=""/>
      <w:lvlJc w:val="left"/>
      <w:pPr>
        <w:ind w:left="6480" w:hanging="360"/>
      </w:pPr>
      <w:rPr>
        <w:rFonts w:ascii="Wingdings" w:hAnsi="Wingdings" w:hint="default"/>
      </w:rPr>
    </w:lvl>
  </w:abstractNum>
  <w:abstractNum w:abstractNumId="23" w15:restartNumberingAfterBreak="0">
    <w:nsid w:val="37C24433"/>
    <w:multiLevelType w:val="hybridMultilevel"/>
    <w:tmpl w:val="182CA768"/>
    <w:lvl w:ilvl="0" w:tplc="C130E0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8A6F00">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42F2E2">
      <w:start w:val="1"/>
      <w:numFmt w:val="bullet"/>
      <w:lvlRestart w:val="0"/>
      <w:lvlText w:val="•"/>
      <w:lvlJc w:val="left"/>
      <w:pPr>
        <w:ind w:left="2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6CB13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3A3E9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48CA3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1CCF9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6C56F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6230CC">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C8B735F"/>
    <w:multiLevelType w:val="hybridMultilevel"/>
    <w:tmpl w:val="B18E412E"/>
    <w:lvl w:ilvl="0" w:tplc="FFFFFFFF">
      <w:start w:val="1"/>
      <w:numFmt w:val="decimal"/>
      <w:lvlText w:val="%1."/>
      <w:lvlJc w:val="left"/>
      <w:pPr>
        <w:ind w:left="2072"/>
      </w:pPr>
      <w:rPr>
        <w:b w:val="0"/>
        <w:i w:val="0"/>
        <w:strike w:val="0"/>
        <w:dstrike w:val="0"/>
        <w:color w:val="000000"/>
        <w:sz w:val="20"/>
        <w:szCs w:val="20"/>
        <w:u w:val="none" w:color="000000"/>
        <w:bdr w:val="none" w:sz="0" w:space="0" w:color="auto"/>
        <w:shd w:val="clear" w:color="auto" w:fill="auto"/>
        <w:vertAlign w:val="baseline"/>
      </w:rPr>
    </w:lvl>
    <w:lvl w:ilvl="1" w:tplc="BBCAD10A">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334425A">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544E54E">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DE460E4">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BAA4628">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CB8AD66">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5381CEA">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96A4E44">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FA73377"/>
    <w:multiLevelType w:val="hybridMultilevel"/>
    <w:tmpl w:val="3A1CAE3C"/>
    <w:lvl w:ilvl="0" w:tplc="D8B05CBA">
      <w:start w:val="11"/>
      <w:numFmt w:val="upperRoman"/>
      <w:lvlText w:val="%1."/>
      <w:lvlJc w:val="left"/>
      <w:pPr>
        <w:ind w:left="2269"/>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B1DAA58A">
      <w:start w:val="1"/>
      <w:numFmt w:val="lowerLetter"/>
      <w:lvlText w:val="%2"/>
      <w:lvlJc w:val="left"/>
      <w:pPr>
        <w:ind w:left="14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45CC0668">
      <w:start w:val="1"/>
      <w:numFmt w:val="lowerRoman"/>
      <w:lvlText w:val="%3"/>
      <w:lvlJc w:val="left"/>
      <w:pPr>
        <w:ind w:left="21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43301B0C">
      <w:start w:val="1"/>
      <w:numFmt w:val="decimal"/>
      <w:lvlText w:val="%4"/>
      <w:lvlJc w:val="left"/>
      <w:pPr>
        <w:ind w:left="28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0C5C9476">
      <w:start w:val="1"/>
      <w:numFmt w:val="lowerLetter"/>
      <w:lvlText w:val="%5"/>
      <w:lvlJc w:val="left"/>
      <w:pPr>
        <w:ind w:left="36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DD00D670">
      <w:start w:val="1"/>
      <w:numFmt w:val="lowerRoman"/>
      <w:lvlText w:val="%6"/>
      <w:lvlJc w:val="left"/>
      <w:pPr>
        <w:ind w:left="43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01660F68">
      <w:start w:val="1"/>
      <w:numFmt w:val="decimal"/>
      <w:lvlText w:val="%7"/>
      <w:lvlJc w:val="left"/>
      <w:pPr>
        <w:ind w:left="50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79E60302">
      <w:start w:val="1"/>
      <w:numFmt w:val="lowerLetter"/>
      <w:lvlText w:val="%8"/>
      <w:lvlJc w:val="left"/>
      <w:pPr>
        <w:ind w:left="57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BC1650DC">
      <w:start w:val="1"/>
      <w:numFmt w:val="lowerRoman"/>
      <w:lvlText w:val="%9"/>
      <w:lvlJc w:val="left"/>
      <w:pPr>
        <w:ind w:left="64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14408F3"/>
    <w:multiLevelType w:val="hybridMultilevel"/>
    <w:tmpl w:val="15CC7CB2"/>
    <w:lvl w:ilvl="0" w:tplc="463826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228F5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20678A">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D6EE60">
      <w:start w:val="1"/>
      <w:numFmt w:val="bullet"/>
      <w:lvlRestart w:val="0"/>
      <w:lvlText w:val="•"/>
      <w:lvlJc w:val="left"/>
      <w:pPr>
        <w:ind w:left="4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02DDCA">
      <w:start w:val="1"/>
      <w:numFmt w:val="bullet"/>
      <w:lvlText w:val="o"/>
      <w:lvlJc w:val="left"/>
      <w:pPr>
        <w:ind w:left="3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8A252C">
      <w:start w:val="1"/>
      <w:numFmt w:val="bullet"/>
      <w:lvlText w:val="▪"/>
      <w:lvlJc w:val="left"/>
      <w:pPr>
        <w:ind w:left="4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6ADB0E">
      <w:start w:val="1"/>
      <w:numFmt w:val="bullet"/>
      <w:lvlText w:val="•"/>
      <w:lvlJc w:val="left"/>
      <w:pPr>
        <w:ind w:left="5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629D6">
      <w:start w:val="1"/>
      <w:numFmt w:val="bullet"/>
      <w:lvlText w:val="o"/>
      <w:lvlJc w:val="left"/>
      <w:pPr>
        <w:ind w:left="5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E8F774">
      <w:start w:val="1"/>
      <w:numFmt w:val="bullet"/>
      <w:lvlText w:val="▪"/>
      <w:lvlJc w:val="left"/>
      <w:pPr>
        <w:ind w:left="6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500546C"/>
    <w:multiLevelType w:val="hybridMultilevel"/>
    <w:tmpl w:val="E000FA8A"/>
    <w:lvl w:ilvl="0" w:tplc="3F64292A">
      <w:start w:val="1"/>
      <w:numFmt w:val="bullet"/>
      <w:lvlText w:val="-"/>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088AB0">
      <w:start w:val="1"/>
      <w:numFmt w:val="bullet"/>
      <w:lvlText w:val="o"/>
      <w:lvlJc w:val="left"/>
      <w:pPr>
        <w:ind w:left="1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2EEA2E">
      <w:start w:val="1"/>
      <w:numFmt w:val="bullet"/>
      <w:lvlText w:val="▪"/>
      <w:lvlJc w:val="left"/>
      <w:pPr>
        <w:ind w:left="2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5AB190">
      <w:start w:val="1"/>
      <w:numFmt w:val="bullet"/>
      <w:lvlText w:val="•"/>
      <w:lvlJc w:val="left"/>
      <w:pPr>
        <w:ind w:left="2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E2B528">
      <w:start w:val="1"/>
      <w:numFmt w:val="bullet"/>
      <w:lvlText w:val="o"/>
      <w:lvlJc w:val="left"/>
      <w:pPr>
        <w:ind w:left="3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E4FF3C">
      <w:start w:val="1"/>
      <w:numFmt w:val="bullet"/>
      <w:lvlText w:val="▪"/>
      <w:lvlJc w:val="left"/>
      <w:pPr>
        <w:ind w:left="4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F21724">
      <w:start w:val="1"/>
      <w:numFmt w:val="bullet"/>
      <w:lvlText w:val="•"/>
      <w:lvlJc w:val="left"/>
      <w:pPr>
        <w:ind w:left="5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6C9B22">
      <w:start w:val="1"/>
      <w:numFmt w:val="bullet"/>
      <w:lvlText w:val="o"/>
      <w:lvlJc w:val="left"/>
      <w:pPr>
        <w:ind w:left="5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628C0">
      <w:start w:val="1"/>
      <w:numFmt w:val="bullet"/>
      <w:lvlText w:val="▪"/>
      <w:lvlJc w:val="left"/>
      <w:pPr>
        <w:ind w:left="6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6CF2B45"/>
    <w:multiLevelType w:val="hybridMultilevel"/>
    <w:tmpl w:val="6F9C161E"/>
    <w:lvl w:ilvl="0" w:tplc="E19CD568">
      <w:start w:val="1"/>
      <w:numFmt w:val="bullet"/>
      <w:lvlText w:val="•"/>
      <w:lvlJc w:val="left"/>
      <w:pPr>
        <w:ind w:left="3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F0CE2E">
      <w:start w:val="1"/>
      <w:numFmt w:val="bullet"/>
      <w:lvlText w:val="o"/>
      <w:lvlJc w:val="left"/>
      <w:pPr>
        <w:ind w:left="3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CEAF28">
      <w:start w:val="1"/>
      <w:numFmt w:val="bullet"/>
      <w:lvlText w:val="▪"/>
      <w:lvlJc w:val="left"/>
      <w:pPr>
        <w:ind w:left="4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64AEB8">
      <w:start w:val="1"/>
      <w:numFmt w:val="bullet"/>
      <w:lvlText w:val="•"/>
      <w:lvlJc w:val="left"/>
      <w:pPr>
        <w:ind w:left="4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16AD54">
      <w:start w:val="1"/>
      <w:numFmt w:val="bullet"/>
      <w:lvlText w:val="o"/>
      <w:lvlJc w:val="left"/>
      <w:pPr>
        <w:ind w:left="5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24444C">
      <w:start w:val="1"/>
      <w:numFmt w:val="bullet"/>
      <w:lvlText w:val="▪"/>
      <w:lvlJc w:val="left"/>
      <w:pPr>
        <w:ind w:left="6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3A4C6E">
      <w:start w:val="1"/>
      <w:numFmt w:val="bullet"/>
      <w:lvlText w:val="•"/>
      <w:lvlJc w:val="left"/>
      <w:pPr>
        <w:ind w:left="6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F26426">
      <w:start w:val="1"/>
      <w:numFmt w:val="bullet"/>
      <w:lvlText w:val="o"/>
      <w:lvlJc w:val="left"/>
      <w:pPr>
        <w:ind w:left="7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B06FB4">
      <w:start w:val="1"/>
      <w:numFmt w:val="bullet"/>
      <w:lvlText w:val="▪"/>
      <w:lvlJc w:val="left"/>
      <w:pPr>
        <w:ind w:left="8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B79331B"/>
    <w:multiLevelType w:val="hybridMultilevel"/>
    <w:tmpl w:val="BF8CF9D8"/>
    <w:lvl w:ilvl="0" w:tplc="93DE154A">
      <w:start w:val="1"/>
      <w:numFmt w:val="bullet"/>
      <w:lvlText w:val="-"/>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1DABD40">
      <w:start w:val="1"/>
      <w:numFmt w:val="bullet"/>
      <w:lvlText w:val="o"/>
      <w:lvlJc w:val="left"/>
      <w:pPr>
        <w:ind w:left="15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73C5AF2">
      <w:start w:val="1"/>
      <w:numFmt w:val="bullet"/>
      <w:lvlText w:val="▪"/>
      <w:lvlJc w:val="left"/>
      <w:pPr>
        <w:ind w:left="22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0B4BF62">
      <w:start w:val="1"/>
      <w:numFmt w:val="bullet"/>
      <w:lvlText w:val="•"/>
      <w:lvlJc w:val="left"/>
      <w:pPr>
        <w:ind w:left="29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9189C90">
      <w:start w:val="1"/>
      <w:numFmt w:val="bullet"/>
      <w:lvlText w:val="o"/>
      <w:lvlJc w:val="left"/>
      <w:pPr>
        <w:ind w:left="36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A607D02">
      <w:start w:val="1"/>
      <w:numFmt w:val="bullet"/>
      <w:lvlText w:val="▪"/>
      <w:lvlJc w:val="left"/>
      <w:pPr>
        <w:ind w:left="44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874F620">
      <w:start w:val="1"/>
      <w:numFmt w:val="bullet"/>
      <w:lvlText w:val="•"/>
      <w:lvlJc w:val="left"/>
      <w:pPr>
        <w:ind w:left="51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C4478D4">
      <w:start w:val="1"/>
      <w:numFmt w:val="bullet"/>
      <w:lvlText w:val="o"/>
      <w:lvlJc w:val="left"/>
      <w:pPr>
        <w:ind w:left="58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2DED9B6">
      <w:start w:val="1"/>
      <w:numFmt w:val="bullet"/>
      <w:lvlText w:val="▪"/>
      <w:lvlJc w:val="left"/>
      <w:pPr>
        <w:ind w:left="65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F98D5C4"/>
    <w:multiLevelType w:val="hybridMultilevel"/>
    <w:tmpl w:val="FFFFFFFF"/>
    <w:lvl w:ilvl="0" w:tplc="B3BA53E2">
      <w:start w:val="1"/>
      <w:numFmt w:val="bullet"/>
      <w:lvlText w:val=""/>
      <w:lvlJc w:val="left"/>
      <w:pPr>
        <w:ind w:left="720" w:hanging="360"/>
      </w:pPr>
      <w:rPr>
        <w:rFonts w:ascii="Symbol" w:hAnsi="Symbol" w:hint="default"/>
      </w:rPr>
    </w:lvl>
    <w:lvl w:ilvl="1" w:tplc="643A7156">
      <w:start w:val="1"/>
      <w:numFmt w:val="bullet"/>
      <w:lvlText w:val=""/>
      <w:lvlJc w:val="left"/>
      <w:pPr>
        <w:ind w:left="1440" w:hanging="360"/>
      </w:pPr>
      <w:rPr>
        <w:rFonts w:ascii="Symbol" w:hAnsi="Symbol" w:hint="default"/>
      </w:rPr>
    </w:lvl>
    <w:lvl w:ilvl="2" w:tplc="6EAE8EB6">
      <w:start w:val="1"/>
      <w:numFmt w:val="bullet"/>
      <w:lvlText w:val=""/>
      <w:lvlJc w:val="left"/>
      <w:pPr>
        <w:ind w:left="2160" w:hanging="360"/>
      </w:pPr>
      <w:rPr>
        <w:rFonts w:ascii="Wingdings" w:hAnsi="Wingdings" w:hint="default"/>
      </w:rPr>
    </w:lvl>
    <w:lvl w:ilvl="3" w:tplc="78B66BD0">
      <w:start w:val="1"/>
      <w:numFmt w:val="bullet"/>
      <w:lvlText w:val=""/>
      <w:lvlJc w:val="left"/>
      <w:pPr>
        <w:ind w:left="2880" w:hanging="360"/>
      </w:pPr>
      <w:rPr>
        <w:rFonts w:ascii="Symbol" w:hAnsi="Symbol" w:hint="default"/>
      </w:rPr>
    </w:lvl>
    <w:lvl w:ilvl="4" w:tplc="6B9CA894">
      <w:start w:val="1"/>
      <w:numFmt w:val="bullet"/>
      <w:lvlText w:val="o"/>
      <w:lvlJc w:val="left"/>
      <w:pPr>
        <w:ind w:left="3600" w:hanging="360"/>
      </w:pPr>
      <w:rPr>
        <w:rFonts w:ascii="Courier New" w:hAnsi="Courier New" w:hint="default"/>
      </w:rPr>
    </w:lvl>
    <w:lvl w:ilvl="5" w:tplc="9F8C3B22">
      <w:start w:val="1"/>
      <w:numFmt w:val="bullet"/>
      <w:lvlText w:val=""/>
      <w:lvlJc w:val="left"/>
      <w:pPr>
        <w:ind w:left="4320" w:hanging="360"/>
      </w:pPr>
      <w:rPr>
        <w:rFonts w:ascii="Wingdings" w:hAnsi="Wingdings" w:hint="default"/>
      </w:rPr>
    </w:lvl>
    <w:lvl w:ilvl="6" w:tplc="D4AC7F06">
      <w:start w:val="1"/>
      <w:numFmt w:val="bullet"/>
      <w:lvlText w:val=""/>
      <w:lvlJc w:val="left"/>
      <w:pPr>
        <w:ind w:left="5040" w:hanging="360"/>
      </w:pPr>
      <w:rPr>
        <w:rFonts w:ascii="Symbol" w:hAnsi="Symbol" w:hint="default"/>
      </w:rPr>
    </w:lvl>
    <w:lvl w:ilvl="7" w:tplc="6E1CB880">
      <w:start w:val="1"/>
      <w:numFmt w:val="bullet"/>
      <w:lvlText w:val="o"/>
      <w:lvlJc w:val="left"/>
      <w:pPr>
        <w:ind w:left="5760" w:hanging="360"/>
      </w:pPr>
      <w:rPr>
        <w:rFonts w:ascii="Courier New" w:hAnsi="Courier New" w:hint="default"/>
      </w:rPr>
    </w:lvl>
    <w:lvl w:ilvl="8" w:tplc="99FA8476">
      <w:start w:val="1"/>
      <w:numFmt w:val="bullet"/>
      <w:lvlText w:val=""/>
      <w:lvlJc w:val="left"/>
      <w:pPr>
        <w:ind w:left="6480" w:hanging="360"/>
      </w:pPr>
      <w:rPr>
        <w:rFonts w:ascii="Wingdings" w:hAnsi="Wingdings" w:hint="default"/>
      </w:rPr>
    </w:lvl>
  </w:abstractNum>
  <w:abstractNum w:abstractNumId="31" w15:restartNumberingAfterBreak="0">
    <w:nsid w:val="4FF24B82"/>
    <w:multiLevelType w:val="hybridMultilevel"/>
    <w:tmpl w:val="16D678DA"/>
    <w:lvl w:ilvl="0" w:tplc="E640A918">
      <w:start w:val="1"/>
      <w:numFmt w:val="upperLetter"/>
      <w:lvlText w:val="%1)"/>
      <w:lvlJc w:val="left"/>
      <w:pPr>
        <w:ind w:left="165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AC2AFD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E7EF9C2">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F0AE30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7786F50">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0B8DB1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741BC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718348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92A517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3AA6536"/>
    <w:multiLevelType w:val="multilevel"/>
    <w:tmpl w:val="066EE932"/>
    <w:lvl w:ilvl="0">
      <w:start w:val="3"/>
      <w:numFmt w:val="decimal"/>
      <w:lvlText w:val="%1"/>
      <w:lvlJc w:val="left"/>
      <w:pPr>
        <w:ind w:left="360"/>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021"/>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8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08"/>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28"/>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4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6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8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0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E22E87"/>
    <w:multiLevelType w:val="hybridMultilevel"/>
    <w:tmpl w:val="6D64FAA0"/>
    <w:lvl w:ilvl="0" w:tplc="99721802">
      <w:start w:val="1"/>
      <w:numFmt w:val="decimal"/>
      <w:lvlText w:val="%1."/>
      <w:lvlJc w:val="left"/>
      <w:pPr>
        <w:ind w:left="20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DE2E580">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602A256">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ECCC980">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72C7FF6">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DA23AC6">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652ECD0">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BB469DC">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0CED4C4">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71D4C4D"/>
    <w:multiLevelType w:val="hybridMultilevel"/>
    <w:tmpl w:val="EAD6C6EC"/>
    <w:lvl w:ilvl="0" w:tplc="F6BC53F8">
      <w:start w:val="1"/>
      <w:numFmt w:val="decimal"/>
      <w:lvlText w:val="%1."/>
      <w:lvlJc w:val="left"/>
      <w:pPr>
        <w:ind w:left="20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52ED5CA">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F169C18">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4B688D6">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BAAAF86">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BACE806">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B984498">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9D45B06">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57E68496">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84A63F6"/>
    <w:multiLevelType w:val="hybridMultilevel"/>
    <w:tmpl w:val="F69EC46C"/>
    <w:lvl w:ilvl="0" w:tplc="D7B84414">
      <w:start w:val="1"/>
      <w:numFmt w:val="decimal"/>
      <w:lvlText w:val="%1."/>
      <w:lvlJc w:val="left"/>
      <w:pPr>
        <w:ind w:left="1777"/>
      </w:pPr>
      <w:rPr>
        <w:b w:val="0"/>
        <w:i w:val="0"/>
        <w:strike w:val="0"/>
        <w:dstrike w:val="0"/>
        <w:color w:val="000000"/>
        <w:sz w:val="20"/>
        <w:szCs w:val="20"/>
        <w:u w:val="none" w:color="000000"/>
        <w:bdr w:val="none" w:sz="0" w:space="0" w:color="auto"/>
        <w:shd w:val="clear" w:color="auto" w:fill="auto"/>
        <w:vertAlign w:val="baseline"/>
      </w:rPr>
    </w:lvl>
    <w:lvl w:ilvl="1" w:tplc="0ADACF0C">
      <w:start w:val="1"/>
      <w:numFmt w:val="lowerLetter"/>
      <w:lvlText w:val="%2"/>
      <w:lvlJc w:val="left"/>
      <w:pPr>
        <w:ind w:left="1188"/>
      </w:pPr>
      <w:rPr>
        <w:b w:val="0"/>
        <w:i w:val="0"/>
        <w:strike w:val="0"/>
        <w:dstrike w:val="0"/>
        <w:color w:val="000000"/>
        <w:sz w:val="20"/>
        <w:szCs w:val="20"/>
        <w:u w:val="none" w:color="000000"/>
        <w:bdr w:val="none" w:sz="0" w:space="0" w:color="auto"/>
        <w:shd w:val="clear" w:color="auto" w:fill="auto"/>
        <w:vertAlign w:val="baseline"/>
      </w:rPr>
    </w:lvl>
    <w:lvl w:ilvl="2" w:tplc="98A43BB0">
      <w:start w:val="1"/>
      <w:numFmt w:val="lowerRoman"/>
      <w:lvlText w:val="%3"/>
      <w:lvlJc w:val="left"/>
      <w:pPr>
        <w:ind w:left="1908"/>
      </w:pPr>
      <w:rPr>
        <w:b w:val="0"/>
        <w:i w:val="0"/>
        <w:strike w:val="0"/>
        <w:dstrike w:val="0"/>
        <w:color w:val="000000"/>
        <w:sz w:val="20"/>
        <w:szCs w:val="20"/>
        <w:u w:val="none" w:color="000000"/>
        <w:bdr w:val="none" w:sz="0" w:space="0" w:color="auto"/>
        <w:shd w:val="clear" w:color="auto" w:fill="auto"/>
        <w:vertAlign w:val="baseline"/>
      </w:rPr>
    </w:lvl>
    <w:lvl w:ilvl="3" w:tplc="2F08A482">
      <w:start w:val="1"/>
      <w:numFmt w:val="decimal"/>
      <w:lvlText w:val="%4"/>
      <w:lvlJc w:val="left"/>
      <w:pPr>
        <w:ind w:left="2628"/>
      </w:pPr>
      <w:rPr>
        <w:b w:val="0"/>
        <w:i w:val="0"/>
        <w:strike w:val="0"/>
        <w:dstrike w:val="0"/>
        <w:color w:val="000000"/>
        <w:sz w:val="20"/>
        <w:szCs w:val="20"/>
        <w:u w:val="none" w:color="000000"/>
        <w:bdr w:val="none" w:sz="0" w:space="0" w:color="auto"/>
        <w:shd w:val="clear" w:color="auto" w:fill="auto"/>
        <w:vertAlign w:val="baseline"/>
      </w:rPr>
    </w:lvl>
    <w:lvl w:ilvl="4" w:tplc="9044294A">
      <w:start w:val="1"/>
      <w:numFmt w:val="lowerLetter"/>
      <w:lvlText w:val="%5"/>
      <w:lvlJc w:val="left"/>
      <w:pPr>
        <w:ind w:left="3348"/>
      </w:pPr>
      <w:rPr>
        <w:b w:val="0"/>
        <w:i w:val="0"/>
        <w:strike w:val="0"/>
        <w:dstrike w:val="0"/>
        <w:color w:val="000000"/>
        <w:sz w:val="20"/>
        <w:szCs w:val="20"/>
        <w:u w:val="none" w:color="000000"/>
        <w:bdr w:val="none" w:sz="0" w:space="0" w:color="auto"/>
        <w:shd w:val="clear" w:color="auto" w:fill="auto"/>
        <w:vertAlign w:val="baseline"/>
      </w:rPr>
    </w:lvl>
    <w:lvl w:ilvl="5" w:tplc="5B704CB0">
      <w:start w:val="1"/>
      <w:numFmt w:val="lowerRoman"/>
      <w:lvlText w:val="%6"/>
      <w:lvlJc w:val="left"/>
      <w:pPr>
        <w:ind w:left="4068"/>
      </w:pPr>
      <w:rPr>
        <w:b w:val="0"/>
        <w:i w:val="0"/>
        <w:strike w:val="0"/>
        <w:dstrike w:val="0"/>
        <w:color w:val="000000"/>
        <w:sz w:val="20"/>
        <w:szCs w:val="20"/>
        <w:u w:val="none" w:color="000000"/>
        <w:bdr w:val="none" w:sz="0" w:space="0" w:color="auto"/>
        <w:shd w:val="clear" w:color="auto" w:fill="auto"/>
        <w:vertAlign w:val="baseline"/>
      </w:rPr>
    </w:lvl>
    <w:lvl w:ilvl="6" w:tplc="83DE7DD2">
      <w:start w:val="1"/>
      <w:numFmt w:val="decimal"/>
      <w:lvlText w:val="%7"/>
      <w:lvlJc w:val="left"/>
      <w:pPr>
        <w:ind w:left="4788"/>
      </w:pPr>
      <w:rPr>
        <w:b w:val="0"/>
        <w:i w:val="0"/>
        <w:strike w:val="0"/>
        <w:dstrike w:val="0"/>
        <w:color w:val="000000"/>
        <w:sz w:val="20"/>
        <w:szCs w:val="20"/>
        <w:u w:val="none" w:color="000000"/>
        <w:bdr w:val="none" w:sz="0" w:space="0" w:color="auto"/>
        <w:shd w:val="clear" w:color="auto" w:fill="auto"/>
        <w:vertAlign w:val="baseline"/>
      </w:rPr>
    </w:lvl>
    <w:lvl w:ilvl="7" w:tplc="591E489A">
      <w:start w:val="1"/>
      <w:numFmt w:val="lowerLetter"/>
      <w:lvlText w:val="%8"/>
      <w:lvlJc w:val="left"/>
      <w:pPr>
        <w:ind w:left="5508"/>
      </w:pPr>
      <w:rPr>
        <w:b w:val="0"/>
        <w:i w:val="0"/>
        <w:strike w:val="0"/>
        <w:dstrike w:val="0"/>
        <w:color w:val="000000"/>
        <w:sz w:val="20"/>
        <w:szCs w:val="20"/>
        <w:u w:val="none" w:color="000000"/>
        <w:bdr w:val="none" w:sz="0" w:space="0" w:color="auto"/>
        <w:shd w:val="clear" w:color="auto" w:fill="auto"/>
        <w:vertAlign w:val="baseline"/>
      </w:rPr>
    </w:lvl>
    <w:lvl w:ilvl="8" w:tplc="B78CE754">
      <w:start w:val="1"/>
      <w:numFmt w:val="lowerRoman"/>
      <w:lvlText w:val="%9"/>
      <w:lvlJc w:val="left"/>
      <w:pPr>
        <w:ind w:left="6228"/>
      </w:pPr>
      <w:rPr>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C8C6FF8"/>
    <w:multiLevelType w:val="hybridMultilevel"/>
    <w:tmpl w:val="FFFFFFFF"/>
    <w:lvl w:ilvl="0" w:tplc="2500C1F6">
      <w:start w:val="1"/>
      <w:numFmt w:val="decimal"/>
      <w:lvlText w:val="%1."/>
      <w:lvlJc w:val="left"/>
      <w:pPr>
        <w:ind w:left="2136" w:hanging="360"/>
      </w:pPr>
    </w:lvl>
    <w:lvl w:ilvl="1" w:tplc="9EE07314">
      <w:start w:val="1"/>
      <w:numFmt w:val="lowerLetter"/>
      <w:lvlText w:val="%2."/>
      <w:lvlJc w:val="left"/>
      <w:pPr>
        <w:ind w:left="2856" w:hanging="360"/>
      </w:pPr>
    </w:lvl>
    <w:lvl w:ilvl="2" w:tplc="2EB685B0">
      <w:start w:val="1"/>
      <w:numFmt w:val="lowerRoman"/>
      <w:lvlText w:val="%3."/>
      <w:lvlJc w:val="right"/>
      <w:pPr>
        <w:ind w:left="3576" w:hanging="180"/>
      </w:pPr>
    </w:lvl>
    <w:lvl w:ilvl="3" w:tplc="10F4B45A">
      <w:start w:val="1"/>
      <w:numFmt w:val="decimal"/>
      <w:lvlText w:val="%4."/>
      <w:lvlJc w:val="left"/>
      <w:pPr>
        <w:ind w:left="4296" w:hanging="360"/>
      </w:pPr>
    </w:lvl>
    <w:lvl w:ilvl="4" w:tplc="5888BE70">
      <w:start w:val="1"/>
      <w:numFmt w:val="lowerLetter"/>
      <w:lvlText w:val="%5."/>
      <w:lvlJc w:val="left"/>
      <w:pPr>
        <w:ind w:left="5016" w:hanging="360"/>
      </w:pPr>
    </w:lvl>
    <w:lvl w:ilvl="5" w:tplc="83F0336C">
      <w:start w:val="1"/>
      <w:numFmt w:val="lowerRoman"/>
      <w:lvlText w:val="%6."/>
      <w:lvlJc w:val="right"/>
      <w:pPr>
        <w:ind w:left="5736" w:hanging="180"/>
      </w:pPr>
    </w:lvl>
    <w:lvl w:ilvl="6" w:tplc="3276224C">
      <w:start w:val="1"/>
      <w:numFmt w:val="decimal"/>
      <w:lvlText w:val="%7."/>
      <w:lvlJc w:val="left"/>
      <w:pPr>
        <w:ind w:left="6456" w:hanging="360"/>
      </w:pPr>
    </w:lvl>
    <w:lvl w:ilvl="7" w:tplc="2EB652AE">
      <w:start w:val="1"/>
      <w:numFmt w:val="lowerLetter"/>
      <w:lvlText w:val="%8."/>
      <w:lvlJc w:val="left"/>
      <w:pPr>
        <w:ind w:left="7176" w:hanging="360"/>
      </w:pPr>
    </w:lvl>
    <w:lvl w:ilvl="8" w:tplc="632ADC8A">
      <w:start w:val="1"/>
      <w:numFmt w:val="lowerRoman"/>
      <w:lvlText w:val="%9."/>
      <w:lvlJc w:val="right"/>
      <w:pPr>
        <w:ind w:left="7896" w:hanging="180"/>
      </w:pPr>
    </w:lvl>
  </w:abstractNum>
  <w:abstractNum w:abstractNumId="37" w15:restartNumberingAfterBreak="0">
    <w:nsid w:val="5D615F6B"/>
    <w:multiLevelType w:val="hybridMultilevel"/>
    <w:tmpl w:val="FFFFFFFF"/>
    <w:lvl w:ilvl="0" w:tplc="56FEB4A8">
      <w:start w:val="1"/>
      <w:numFmt w:val="decimal"/>
      <w:lvlText w:val="%1."/>
      <w:lvlJc w:val="left"/>
      <w:pPr>
        <w:ind w:left="2484" w:hanging="360"/>
      </w:pPr>
    </w:lvl>
    <w:lvl w:ilvl="1" w:tplc="FED49DDA">
      <w:start w:val="1"/>
      <w:numFmt w:val="lowerLetter"/>
      <w:lvlText w:val="%2."/>
      <w:lvlJc w:val="left"/>
      <w:pPr>
        <w:ind w:left="3204" w:hanging="360"/>
      </w:pPr>
    </w:lvl>
    <w:lvl w:ilvl="2" w:tplc="39665BFE">
      <w:start w:val="1"/>
      <w:numFmt w:val="lowerRoman"/>
      <w:lvlText w:val="%3."/>
      <w:lvlJc w:val="right"/>
      <w:pPr>
        <w:ind w:left="3924" w:hanging="180"/>
      </w:pPr>
    </w:lvl>
    <w:lvl w:ilvl="3" w:tplc="8FFE7836">
      <w:start w:val="1"/>
      <w:numFmt w:val="decimal"/>
      <w:lvlText w:val="%4."/>
      <w:lvlJc w:val="left"/>
      <w:pPr>
        <w:ind w:left="4644" w:hanging="360"/>
      </w:pPr>
    </w:lvl>
    <w:lvl w:ilvl="4" w:tplc="1068C9B2">
      <w:start w:val="1"/>
      <w:numFmt w:val="lowerLetter"/>
      <w:lvlText w:val="%5."/>
      <w:lvlJc w:val="left"/>
      <w:pPr>
        <w:ind w:left="5364" w:hanging="360"/>
      </w:pPr>
    </w:lvl>
    <w:lvl w:ilvl="5" w:tplc="34028FF6">
      <w:start w:val="1"/>
      <w:numFmt w:val="lowerRoman"/>
      <w:lvlText w:val="%6."/>
      <w:lvlJc w:val="right"/>
      <w:pPr>
        <w:ind w:left="6084" w:hanging="180"/>
      </w:pPr>
    </w:lvl>
    <w:lvl w:ilvl="6" w:tplc="3C1C675A">
      <w:start w:val="1"/>
      <w:numFmt w:val="decimal"/>
      <w:lvlText w:val="%7."/>
      <w:lvlJc w:val="left"/>
      <w:pPr>
        <w:ind w:left="6804" w:hanging="360"/>
      </w:pPr>
    </w:lvl>
    <w:lvl w:ilvl="7" w:tplc="46742DD0">
      <w:start w:val="1"/>
      <w:numFmt w:val="lowerLetter"/>
      <w:lvlText w:val="%8."/>
      <w:lvlJc w:val="left"/>
      <w:pPr>
        <w:ind w:left="7524" w:hanging="360"/>
      </w:pPr>
    </w:lvl>
    <w:lvl w:ilvl="8" w:tplc="125A6ABE">
      <w:start w:val="1"/>
      <w:numFmt w:val="lowerRoman"/>
      <w:lvlText w:val="%9."/>
      <w:lvlJc w:val="right"/>
      <w:pPr>
        <w:ind w:left="8244" w:hanging="180"/>
      </w:pPr>
    </w:lvl>
  </w:abstractNum>
  <w:abstractNum w:abstractNumId="38" w15:restartNumberingAfterBreak="0">
    <w:nsid w:val="65571D65"/>
    <w:multiLevelType w:val="hybridMultilevel"/>
    <w:tmpl w:val="FFFFFFFF"/>
    <w:lvl w:ilvl="0" w:tplc="25080C42">
      <w:start w:val="1"/>
      <w:numFmt w:val="bullet"/>
      <w:lvlText w:val=""/>
      <w:lvlJc w:val="left"/>
      <w:pPr>
        <w:ind w:left="720" w:hanging="360"/>
      </w:pPr>
      <w:rPr>
        <w:rFonts w:ascii="Symbol" w:hAnsi="Symbol" w:hint="default"/>
      </w:rPr>
    </w:lvl>
    <w:lvl w:ilvl="1" w:tplc="7F3CC498">
      <w:start w:val="1"/>
      <w:numFmt w:val="bullet"/>
      <w:lvlText w:val=""/>
      <w:lvlJc w:val="left"/>
      <w:pPr>
        <w:ind w:left="1440" w:hanging="360"/>
      </w:pPr>
      <w:rPr>
        <w:rFonts w:ascii="Symbol" w:hAnsi="Symbol" w:hint="default"/>
      </w:rPr>
    </w:lvl>
    <w:lvl w:ilvl="2" w:tplc="803CDB34">
      <w:start w:val="1"/>
      <w:numFmt w:val="bullet"/>
      <w:lvlText w:val=""/>
      <w:lvlJc w:val="left"/>
      <w:pPr>
        <w:ind w:left="2160" w:hanging="360"/>
      </w:pPr>
      <w:rPr>
        <w:rFonts w:ascii="Wingdings" w:hAnsi="Wingdings" w:hint="default"/>
      </w:rPr>
    </w:lvl>
    <w:lvl w:ilvl="3" w:tplc="D8DC2202">
      <w:start w:val="1"/>
      <w:numFmt w:val="bullet"/>
      <w:lvlText w:val=""/>
      <w:lvlJc w:val="left"/>
      <w:pPr>
        <w:ind w:left="2880" w:hanging="360"/>
      </w:pPr>
      <w:rPr>
        <w:rFonts w:ascii="Symbol" w:hAnsi="Symbol" w:hint="default"/>
      </w:rPr>
    </w:lvl>
    <w:lvl w:ilvl="4" w:tplc="13BC7612">
      <w:start w:val="1"/>
      <w:numFmt w:val="bullet"/>
      <w:lvlText w:val="o"/>
      <w:lvlJc w:val="left"/>
      <w:pPr>
        <w:ind w:left="3600" w:hanging="360"/>
      </w:pPr>
      <w:rPr>
        <w:rFonts w:ascii="Courier New" w:hAnsi="Courier New" w:hint="default"/>
      </w:rPr>
    </w:lvl>
    <w:lvl w:ilvl="5" w:tplc="F1D05082">
      <w:start w:val="1"/>
      <w:numFmt w:val="bullet"/>
      <w:lvlText w:val=""/>
      <w:lvlJc w:val="left"/>
      <w:pPr>
        <w:ind w:left="4320" w:hanging="360"/>
      </w:pPr>
      <w:rPr>
        <w:rFonts w:ascii="Wingdings" w:hAnsi="Wingdings" w:hint="default"/>
      </w:rPr>
    </w:lvl>
    <w:lvl w:ilvl="6" w:tplc="EC6819F2">
      <w:start w:val="1"/>
      <w:numFmt w:val="bullet"/>
      <w:lvlText w:val=""/>
      <w:lvlJc w:val="left"/>
      <w:pPr>
        <w:ind w:left="5040" w:hanging="360"/>
      </w:pPr>
      <w:rPr>
        <w:rFonts w:ascii="Symbol" w:hAnsi="Symbol" w:hint="default"/>
      </w:rPr>
    </w:lvl>
    <w:lvl w:ilvl="7" w:tplc="C3DC6BEA">
      <w:start w:val="1"/>
      <w:numFmt w:val="bullet"/>
      <w:lvlText w:val="o"/>
      <w:lvlJc w:val="left"/>
      <w:pPr>
        <w:ind w:left="5760" w:hanging="360"/>
      </w:pPr>
      <w:rPr>
        <w:rFonts w:ascii="Courier New" w:hAnsi="Courier New" w:hint="default"/>
      </w:rPr>
    </w:lvl>
    <w:lvl w:ilvl="8" w:tplc="5932414A">
      <w:start w:val="1"/>
      <w:numFmt w:val="bullet"/>
      <w:lvlText w:val=""/>
      <w:lvlJc w:val="left"/>
      <w:pPr>
        <w:ind w:left="6480" w:hanging="360"/>
      </w:pPr>
      <w:rPr>
        <w:rFonts w:ascii="Wingdings" w:hAnsi="Wingdings" w:hint="default"/>
      </w:rPr>
    </w:lvl>
  </w:abstractNum>
  <w:abstractNum w:abstractNumId="39" w15:restartNumberingAfterBreak="0">
    <w:nsid w:val="657751B8"/>
    <w:multiLevelType w:val="hybridMultilevel"/>
    <w:tmpl w:val="9610651C"/>
    <w:lvl w:ilvl="0" w:tplc="3E2C8A00">
      <w:start w:val="1"/>
      <w:numFmt w:val="bullet"/>
      <w:lvlText w:val="➢"/>
      <w:lvlJc w:val="left"/>
      <w:pPr>
        <w:ind w:left="16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9D6FEE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8B4EFB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9761F4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13A072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CF8AC6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51E34F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3D4003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9E071D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70322E8"/>
    <w:multiLevelType w:val="hybridMultilevel"/>
    <w:tmpl w:val="C6066A46"/>
    <w:lvl w:ilvl="0" w:tplc="FFFFFFFF">
      <w:start w:val="1"/>
      <w:numFmt w:val="decimal"/>
      <w:lvlText w:val="%1."/>
      <w:lvlJc w:val="left"/>
      <w:pPr>
        <w:ind w:left="1813"/>
      </w:pPr>
      <w:rPr>
        <w:b w:val="0"/>
        <w:i w:val="0"/>
        <w:strike w:val="0"/>
        <w:dstrike w:val="0"/>
        <w:color w:val="000000"/>
        <w:sz w:val="20"/>
        <w:szCs w:val="20"/>
        <w:u w:val="none" w:color="000000"/>
        <w:bdr w:val="none" w:sz="0" w:space="0" w:color="auto"/>
        <w:shd w:val="clear" w:color="auto" w:fill="auto"/>
        <w:vertAlign w:val="baseline"/>
      </w:rPr>
    </w:lvl>
    <w:lvl w:ilvl="1" w:tplc="668689EE">
      <w:start w:val="1"/>
      <w:numFmt w:val="lowerLetter"/>
      <w:lvlText w:val="%2"/>
      <w:lvlJc w:val="left"/>
      <w:pPr>
        <w:ind w:left="1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4B0A152">
      <w:start w:val="1"/>
      <w:numFmt w:val="lowerRoman"/>
      <w:lvlText w:val="%3"/>
      <w:lvlJc w:val="left"/>
      <w:pPr>
        <w:ind w:left="19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90625D8">
      <w:start w:val="1"/>
      <w:numFmt w:val="decimal"/>
      <w:lvlText w:val="%4"/>
      <w:lvlJc w:val="left"/>
      <w:pPr>
        <w:ind w:left="26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D289C14">
      <w:start w:val="1"/>
      <w:numFmt w:val="lowerLetter"/>
      <w:lvlText w:val="%5"/>
      <w:lvlJc w:val="left"/>
      <w:pPr>
        <w:ind w:left="33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48CDC90">
      <w:start w:val="1"/>
      <w:numFmt w:val="lowerRoman"/>
      <w:lvlText w:val="%6"/>
      <w:lvlJc w:val="left"/>
      <w:pPr>
        <w:ind w:left="41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962B3C4">
      <w:start w:val="1"/>
      <w:numFmt w:val="decimal"/>
      <w:lvlText w:val="%7"/>
      <w:lvlJc w:val="left"/>
      <w:pPr>
        <w:ind w:left="48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92E3FB8">
      <w:start w:val="1"/>
      <w:numFmt w:val="lowerLetter"/>
      <w:lvlText w:val="%8"/>
      <w:lvlJc w:val="left"/>
      <w:pPr>
        <w:ind w:left="55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7B037DE">
      <w:start w:val="1"/>
      <w:numFmt w:val="lowerRoman"/>
      <w:lvlText w:val="%9"/>
      <w:lvlJc w:val="left"/>
      <w:pPr>
        <w:ind w:left="62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81707C9"/>
    <w:multiLevelType w:val="hybridMultilevel"/>
    <w:tmpl w:val="9CCCA692"/>
    <w:lvl w:ilvl="0" w:tplc="DC48628A">
      <w:start w:val="1"/>
      <w:numFmt w:val="decimal"/>
      <w:lvlText w:val="%1."/>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CBE36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FC1E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0CF3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28D1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D4F8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96A6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2C45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A63C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2B566A"/>
    <w:multiLevelType w:val="hybridMultilevel"/>
    <w:tmpl w:val="E53CABC2"/>
    <w:lvl w:ilvl="0" w:tplc="C6B0CC9C">
      <w:start w:val="1"/>
      <w:numFmt w:val="bullet"/>
      <w:lvlText w:val="-"/>
      <w:lvlJc w:val="left"/>
      <w:pPr>
        <w:ind w:left="11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3085518">
      <w:start w:val="1"/>
      <w:numFmt w:val="bullet"/>
      <w:lvlText w:val="o"/>
      <w:lvlJc w:val="left"/>
      <w:pPr>
        <w:ind w:left="11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396FE76">
      <w:start w:val="1"/>
      <w:numFmt w:val="bullet"/>
      <w:lvlText w:val="▪"/>
      <w:lvlJc w:val="left"/>
      <w:pPr>
        <w:ind w:left="19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E8E417A">
      <w:start w:val="1"/>
      <w:numFmt w:val="bullet"/>
      <w:lvlText w:val="•"/>
      <w:lvlJc w:val="left"/>
      <w:pPr>
        <w:ind w:left="26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12ED98A">
      <w:start w:val="1"/>
      <w:numFmt w:val="bullet"/>
      <w:lvlText w:val="o"/>
      <w:lvlJc w:val="left"/>
      <w:pPr>
        <w:ind w:left="33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5783E3C">
      <w:start w:val="1"/>
      <w:numFmt w:val="bullet"/>
      <w:lvlText w:val="▪"/>
      <w:lvlJc w:val="left"/>
      <w:pPr>
        <w:ind w:left="40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ABE0D78">
      <w:start w:val="1"/>
      <w:numFmt w:val="bullet"/>
      <w:lvlText w:val="•"/>
      <w:lvlJc w:val="left"/>
      <w:pPr>
        <w:ind w:left="47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A30E684">
      <w:start w:val="1"/>
      <w:numFmt w:val="bullet"/>
      <w:lvlText w:val="o"/>
      <w:lvlJc w:val="left"/>
      <w:pPr>
        <w:ind w:left="55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EB087A4">
      <w:start w:val="1"/>
      <w:numFmt w:val="bullet"/>
      <w:lvlText w:val="▪"/>
      <w:lvlJc w:val="left"/>
      <w:pPr>
        <w:ind w:left="62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C4864C0"/>
    <w:multiLevelType w:val="hybridMultilevel"/>
    <w:tmpl w:val="ABC665DA"/>
    <w:lvl w:ilvl="0" w:tplc="F5509F8A">
      <w:start w:val="1"/>
      <w:numFmt w:val="decimal"/>
      <w:lvlText w:val="%1."/>
      <w:lvlJc w:val="left"/>
      <w:pPr>
        <w:ind w:left="1777"/>
      </w:pPr>
      <w:rPr>
        <w:b w:val="0"/>
        <w:i w:val="0"/>
        <w:strike w:val="0"/>
        <w:dstrike w:val="0"/>
        <w:color w:val="000000"/>
        <w:sz w:val="20"/>
        <w:szCs w:val="20"/>
        <w:u w:val="none" w:color="000000"/>
        <w:bdr w:val="none" w:sz="0" w:space="0" w:color="auto"/>
        <w:shd w:val="clear" w:color="auto" w:fill="auto"/>
        <w:vertAlign w:val="baseline"/>
      </w:rPr>
    </w:lvl>
    <w:lvl w:ilvl="1" w:tplc="1F462344">
      <w:start w:val="1"/>
      <w:numFmt w:val="lowerLetter"/>
      <w:lvlText w:val="%2"/>
      <w:lvlJc w:val="left"/>
      <w:pPr>
        <w:ind w:left="1188"/>
      </w:pPr>
      <w:rPr>
        <w:b w:val="0"/>
        <w:i w:val="0"/>
        <w:strike w:val="0"/>
        <w:dstrike w:val="0"/>
        <w:color w:val="000000"/>
        <w:sz w:val="20"/>
        <w:szCs w:val="20"/>
        <w:u w:val="none" w:color="000000"/>
        <w:bdr w:val="none" w:sz="0" w:space="0" w:color="auto"/>
        <w:shd w:val="clear" w:color="auto" w:fill="auto"/>
        <w:vertAlign w:val="baseline"/>
      </w:rPr>
    </w:lvl>
    <w:lvl w:ilvl="2" w:tplc="65CCB80C">
      <w:start w:val="1"/>
      <w:numFmt w:val="lowerRoman"/>
      <w:lvlText w:val="%3"/>
      <w:lvlJc w:val="left"/>
      <w:pPr>
        <w:ind w:left="1908"/>
      </w:pPr>
      <w:rPr>
        <w:b w:val="0"/>
        <w:i w:val="0"/>
        <w:strike w:val="0"/>
        <w:dstrike w:val="0"/>
        <w:color w:val="000000"/>
        <w:sz w:val="20"/>
        <w:szCs w:val="20"/>
        <w:u w:val="none" w:color="000000"/>
        <w:bdr w:val="none" w:sz="0" w:space="0" w:color="auto"/>
        <w:shd w:val="clear" w:color="auto" w:fill="auto"/>
        <w:vertAlign w:val="baseline"/>
      </w:rPr>
    </w:lvl>
    <w:lvl w:ilvl="3" w:tplc="32DEF6BC">
      <w:start w:val="1"/>
      <w:numFmt w:val="decimal"/>
      <w:lvlText w:val="%4"/>
      <w:lvlJc w:val="left"/>
      <w:pPr>
        <w:ind w:left="2628"/>
      </w:pPr>
      <w:rPr>
        <w:b w:val="0"/>
        <w:i w:val="0"/>
        <w:strike w:val="0"/>
        <w:dstrike w:val="0"/>
        <w:color w:val="000000"/>
        <w:sz w:val="20"/>
        <w:szCs w:val="20"/>
        <w:u w:val="none" w:color="000000"/>
        <w:bdr w:val="none" w:sz="0" w:space="0" w:color="auto"/>
        <w:shd w:val="clear" w:color="auto" w:fill="auto"/>
        <w:vertAlign w:val="baseline"/>
      </w:rPr>
    </w:lvl>
    <w:lvl w:ilvl="4" w:tplc="190C360E">
      <w:start w:val="1"/>
      <w:numFmt w:val="lowerLetter"/>
      <w:lvlText w:val="%5"/>
      <w:lvlJc w:val="left"/>
      <w:pPr>
        <w:ind w:left="3348"/>
      </w:pPr>
      <w:rPr>
        <w:b w:val="0"/>
        <w:i w:val="0"/>
        <w:strike w:val="0"/>
        <w:dstrike w:val="0"/>
        <w:color w:val="000000"/>
        <w:sz w:val="20"/>
        <w:szCs w:val="20"/>
        <w:u w:val="none" w:color="000000"/>
        <w:bdr w:val="none" w:sz="0" w:space="0" w:color="auto"/>
        <w:shd w:val="clear" w:color="auto" w:fill="auto"/>
        <w:vertAlign w:val="baseline"/>
      </w:rPr>
    </w:lvl>
    <w:lvl w:ilvl="5" w:tplc="17D821DE">
      <w:start w:val="1"/>
      <w:numFmt w:val="lowerRoman"/>
      <w:lvlText w:val="%6"/>
      <w:lvlJc w:val="left"/>
      <w:pPr>
        <w:ind w:left="4068"/>
      </w:pPr>
      <w:rPr>
        <w:b w:val="0"/>
        <w:i w:val="0"/>
        <w:strike w:val="0"/>
        <w:dstrike w:val="0"/>
        <w:color w:val="000000"/>
        <w:sz w:val="20"/>
        <w:szCs w:val="20"/>
        <w:u w:val="none" w:color="000000"/>
        <w:bdr w:val="none" w:sz="0" w:space="0" w:color="auto"/>
        <w:shd w:val="clear" w:color="auto" w:fill="auto"/>
        <w:vertAlign w:val="baseline"/>
      </w:rPr>
    </w:lvl>
    <w:lvl w:ilvl="6" w:tplc="84F07650">
      <w:start w:val="1"/>
      <w:numFmt w:val="decimal"/>
      <w:lvlText w:val="%7"/>
      <w:lvlJc w:val="left"/>
      <w:pPr>
        <w:ind w:left="4788"/>
      </w:pPr>
      <w:rPr>
        <w:b w:val="0"/>
        <w:i w:val="0"/>
        <w:strike w:val="0"/>
        <w:dstrike w:val="0"/>
        <w:color w:val="000000"/>
        <w:sz w:val="20"/>
        <w:szCs w:val="20"/>
        <w:u w:val="none" w:color="000000"/>
        <w:bdr w:val="none" w:sz="0" w:space="0" w:color="auto"/>
        <w:shd w:val="clear" w:color="auto" w:fill="auto"/>
        <w:vertAlign w:val="baseline"/>
      </w:rPr>
    </w:lvl>
    <w:lvl w:ilvl="7" w:tplc="3ED03A6E">
      <w:start w:val="1"/>
      <w:numFmt w:val="lowerLetter"/>
      <w:lvlText w:val="%8"/>
      <w:lvlJc w:val="left"/>
      <w:pPr>
        <w:ind w:left="5508"/>
      </w:pPr>
      <w:rPr>
        <w:b w:val="0"/>
        <w:i w:val="0"/>
        <w:strike w:val="0"/>
        <w:dstrike w:val="0"/>
        <w:color w:val="000000"/>
        <w:sz w:val="20"/>
        <w:szCs w:val="20"/>
        <w:u w:val="none" w:color="000000"/>
        <w:bdr w:val="none" w:sz="0" w:space="0" w:color="auto"/>
        <w:shd w:val="clear" w:color="auto" w:fill="auto"/>
        <w:vertAlign w:val="baseline"/>
      </w:rPr>
    </w:lvl>
    <w:lvl w:ilvl="8" w:tplc="07FC8F6C">
      <w:start w:val="1"/>
      <w:numFmt w:val="lowerRoman"/>
      <w:lvlText w:val="%9"/>
      <w:lvlJc w:val="left"/>
      <w:pPr>
        <w:ind w:left="6228"/>
      </w:pPr>
      <w:rPr>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130205A"/>
    <w:multiLevelType w:val="hybridMultilevel"/>
    <w:tmpl w:val="8D80131C"/>
    <w:lvl w:ilvl="0" w:tplc="6F9ADB90">
      <w:start w:val="1"/>
      <w:numFmt w:val="decimal"/>
      <w:lvlText w:val="%1."/>
      <w:lvlJc w:val="left"/>
      <w:pPr>
        <w:ind w:left="18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2905692">
      <w:start w:val="1"/>
      <w:numFmt w:val="lowerLetter"/>
      <w:lvlText w:val="%2"/>
      <w:lvlJc w:val="left"/>
      <w:pPr>
        <w:ind w:left="1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AA2F86A">
      <w:start w:val="1"/>
      <w:numFmt w:val="lowerRoman"/>
      <w:lvlText w:val="%3"/>
      <w:lvlJc w:val="left"/>
      <w:pPr>
        <w:ind w:left="19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D767FE8">
      <w:start w:val="1"/>
      <w:numFmt w:val="decimal"/>
      <w:lvlText w:val="%4"/>
      <w:lvlJc w:val="left"/>
      <w:pPr>
        <w:ind w:left="26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9DECC30">
      <w:start w:val="1"/>
      <w:numFmt w:val="lowerLetter"/>
      <w:lvlText w:val="%5"/>
      <w:lvlJc w:val="left"/>
      <w:pPr>
        <w:ind w:left="33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C6C5E08">
      <w:start w:val="1"/>
      <w:numFmt w:val="lowerRoman"/>
      <w:lvlText w:val="%6"/>
      <w:lvlJc w:val="left"/>
      <w:pPr>
        <w:ind w:left="41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932F64C">
      <w:start w:val="1"/>
      <w:numFmt w:val="decimal"/>
      <w:lvlText w:val="%7"/>
      <w:lvlJc w:val="left"/>
      <w:pPr>
        <w:ind w:left="48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864A3794">
      <w:start w:val="1"/>
      <w:numFmt w:val="lowerLetter"/>
      <w:lvlText w:val="%8"/>
      <w:lvlJc w:val="left"/>
      <w:pPr>
        <w:ind w:left="55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89A3F32">
      <w:start w:val="1"/>
      <w:numFmt w:val="lowerRoman"/>
      <w:lvlText w:val="%9"/>
      <w:lvlJc w:val="left"/>
      <w:pPr>
        <w:ind w:left="62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15B0CC7"/>
    <w:multiLevelType w:val="hybridMultilevel"/>
    <w:tmpl w:val="BE903D42"/>
    <w:lvl w:ilvl="0" w:tplc="FFFFFFFF">
      <w:start w:val="1"/>
      <w:numFmt w:val="decimal"/>
      <w:lvlText w:val="%1."/>
      <w:lvlJc w:val="left"/>
      <w:pPr>
        <w:ind w:left="2029"/>
      </w:pPr>
      <w:rPr>
        <w:b w:val="0"/>
        <w:i w:val="0"/>
        <w:strike w:val="0"/>
        <w:dstrike w:val="0"/>
        <w:color w:val="000000"/>
        <w:sz w:val="20"/>
        <w:szCs w:val="20"/>
        <w:u w:val="none" w:color="000000"/>
        <w:bdr w:val="none" w:sz="0" w:space="0" w:color="auto"/>
        <w:shd w:val="clear" w:color="auto" w:fill="auto"/>
        <w:vertAlign w:val="baseline"/>
      </w:rPr>
    </w:lvl>
    <w:lvl w:ilvl="1" w:tplc="F0CA3B62">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B4C38B2">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1FC66F8">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0424032">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7B43DC4">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F38D58A">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06E8A98">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C7AA86C">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17038E4"/>
    <w:multiLevelType w:val="hybridMultilevel"/>
    <w:tmpl w:val="8C344228"/>
    <w:lvl w:ilvl="0" w:tplc="49024ED4">
      <w:start w:val="1"/>
      <w:numFmt w:val="decimal"/>
      <w:lvlText w:val="%1."/>
      <w:lvlJc w:val="left"/>
      <w:pPr>
        <w:ind w:left="2389"/>
      </w:pPr>
      <w:rPr>
        <w:b w:val="0"/>
        <w:i w:val="0"/>
        <w:strike w:val="0"/>
        <w:dstrike w:val="0"/>
        <w:color w:val="000000"/>
        <w:sz w:val="20"/>
        <w:szCs w:val="20"/>
        <w:u w:val="none" w:color="000000"/>
        <w:bdr w:val="none" w:sz="0" w:space="0" w:color="auto"/>
        <w:shd w:val="clear" w:color="auto" w:fill="auto"/>
        <w:vertAlign w:val="baseline"/>
      </w:rPr>
    </w:lvl>
    <w:lvl w:ilvl="1" w:tplc="8EBAE5B2">
      <w:start w:val="1"/>
      <w:numFmt w:val="lowerLetter"/>
      <w:lvlText w:val="%2"/>
      <w:lvlJc w:val="left"/>
      <w:pPr>
        <w:ind w:left="1800"/>
      </w:pPr>
      <w:rPr>
        <w:b w:val="0"/>
        <w:i w:val="0"/>
        <w:strike w:val="0"/>
        <w:dstrike w:val="0"/>
        <w:color w:val="000000"/>
        <w:sz w:val="20"/>
        <w:szCs w:val="20"/>
        <w:u w:val="none" w:color="000000"/>
        <w:bdr w:val="none" w:sz="0" w:space="0" w:color="auto"/>
        <w:shd w:val="clear" w:color="auto" w:fill="auto"/>
        <w:vertAlign w:val="baseline"/>
      </w:rPr>
    </w:lvl>
    <w:lvl w:ilvl="2" w:tplc="8F2873F4">
      <w:start w:val="1"/>
      <w:numFmt w:val="lowerRoman"/>
      <w:lvlText w:val="%3"/>
      <w:lvlJc w:val="left"/>
      <w:pPr>
        <w:ind w:left="2520"/>
      </w:pPr>
      <w:rPr>
        <w:b w:val="0"/>
        <w:i w:val="0"/>
        <w:strike w:val="0"/>
        <w:dstrike w:val="0"/>
        <w:color w:val="000000"/>
        <w:sz w:val="20"/>
        <w:szCs w:val="20"/>
        <w:u w:val="none" w:color="000000"/>
        <w:bdr w:val="none" w:sz="0" w:space="0" w:color="auto"/>
        <w:shd w:val="clear" w:color="auto" w:fill="auto"/>
        <w:vertAlign w:val="baseline"/>
      </w:rPr>
    </w:lvl>
    <w:lvl w:ilvl="3" w:tplc="C9488D70">
      <w:start w:val="1"/>
      <w:numFmt w:val="decimal"/>
      <w:lvlText w:val="%4"/>
      <w:lvlJc w:val="left"/>
      <w:pPr>
        <w:ind w:left="3240"/>
      </w:pPr>
      <w:rPr>
        <w:b w:val="0"/>
        <w:i w:val="0"/>
        <w:strike w:val="0"/>
        <w:dstrike w:val="0"/>
        <w:color w:val="000000"/>
        <w:sz w:val="20"/>
        <w:szCs w:val="20"/>
        <w:u w:val="none" w:color="000000"/>
        <w:bdr w:val="none" w:sz="0" w:space="0" w:color="auto"/>
        <w:shd w:val="clear" w:color="auto" w:fill="auto"/>
        <w:vertAlign w:val="baseline"/>
      </w:rPr>
    </w:lvl>
    <w:lvl w:ilvl="4" w:tplc="8D406F24">
      <w:start w:val="1"/>
      <w:numFmt w:val="lowerLetter"/>
      <w:lvlText w:val="%5"/>
      <w:lvlJc w:val="left"/>
      <w:pPr>
        <w:ind w:left="3960"/>
      </w:pPr>
      <w:rPr>
        <w:b w:val="0"/>
        <w:i w:val="0"/>
        <w:strike w:val="0"/>
        <w:dstrike w:val="0"/>
        <w:color w:val="000000"/>
        <w:sz w:val="20"/>
        <w:szCs w:val="20"/>
        <w:u w:val="none" w:color="000000"/>
        <w:bdr w:val="none" w:sz="0" w:space="0" w:color="auto"/>
        <w:shd w:val="clear" w:color="auto" w:fill="auto"/>
        <w:vertAlign w:val="baseline"/>
      </w:rPr>
    </w:lvl>
    <w:lvl w:ilvl="5" w:tplc="253E32C2">
      <w:start w:val="1"/>
      <w:numFmt w:val="lowerRoman"/>
      <w:lvlText w:val="%6"/>
      <w:lvlJc w:val="left"/>
      <w:pPr>
        <w:ind w:left="4680"/>
      </w:pPr>
      <w:rPr>
        <w:b w:val="0"/>
        <w:i w:val="0"/>
        <w:strike w:val="0"/>
        <w:dstrike w:val="0"/>
        <w:color w:val="000000"/>
        <w:sz w:val="20"/>
        <w:szCs w:val="20"/>
        <w:u w:val="none" w:color="000000"/>
        <w:bdr w:val="none" w:sz="0" w:space="0" w:color="auto"/>
        <w:shd w:val="clear" w:color="auto" w:fill="auto"/>
        <w:vertAlign w:val="baseline"/>
      </w:rPr>
    </w:lvl>
    <w:lvl w:ilvl="6" w:tplc="82821BC6">
      <w:start w:val="1"/>
      <w:numFmt w:val="decimal"/>
      <w:lvlText w:val="%7"/>
      <w:lvlJc w:val="left"/>
      <w:pPr>
        <w:ind w:left="5400"/>
      </w:pPr>
      <w:rPr>
        <w:b w:val="0"/>
        <w:i w:val="0"/>
        <w:strike w:val="0"/>
        <w:dstrike w:val="0"/>
        <w:color w:val="000000"/>
        <w:sz w:val="20"/>
        <w:szCs w:val="20"/>
        <w:u w:val="none" w:color="000000"/>
        <w:bdr w:val="none" w:sz="0" w:space="0" w:color="auto"/>
        <w:shd w:val="clear" w:color="auto" w:fill="auto"/>
        <w:vertAlign w:val="baseline"/>
      </w:rPr>
    </w:lvl>
    <w:lvl w:ilvl="7" w:tplc="F1BE899E">
      <w:start w:val="1"/>
      <w:numFmt w:val="lowerLetter"/>
      <w:lvlText w:val="%8"/>
      <w:lvlJc w:val="left"/>
      <w:pPr>
        <w:ind w:left="6120"/>
      </w:pPr>
      <w:rPr>
        <w:b w:val="0"/>
        <w:i w:val="0"/>
        <w:strike w:val="0"/>
        <w:dstrike w:val="0"/>
        <w:color w:val="000000"/>
        <w:sz w:val="20"/>
        <w:szCs w:val="20"/>
        <w:u w:val="none" w:color="000000"/>
        <w:bdr w:val="none" w:sz="0" w:space="0" w:color="auto"/>
        <w:shd w:val="clear" w:color="auto" w:fill="auto"/>
        <w:vertAlign w:val="baseline"/>
      </w:rPr>
    </w:lvl>
    <w:lvl w:ilvl="8" w:tplc="E7D0C2E6">
      <w:start w:val="1"/>
      <w:numFmt w:val="lowerRoman"/>
      <w:lvlText w:val="%9"/>
      <w:lvlJc w:val="left"/>
      <w:pPr>
        <w:ind w:left="6840"/>
      </w:pPr>
      <w:rPr>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35854C2"/>
    <w:multiLevelType w:val="hybridMultilevel"/>
    <w:tmpl w:val="B7A26796"/>
    <w:lvl w:ilvl="0" w:tplc="B63E14F2">
      <w:start w:val="1"/>
      <w:numFmt w:val="decimal"/>
      <w:lvlText w:val="%1."/>
      <w:lvlJc w:val="left"/>
      <w:pPr>
        <w:ind w:left="2389"/>
      </w:pPr>
      <w:rPr>
        <w:b w:val="0"/>
        <w:i w:val="0"/>
        <w:strike w:val="0"/>
        <w:dstrike w:val="0"/>
        <w:color w:val="000000"/>
        <w:sz w:val="20"/>
        <w:szCs w:val="20"/>
        <w:u w:val="none" w:color="000000"/>
        <w:bdr w:val="none" w:sz="0" w:space="0" w:color="auto"/>
        <w:shd w:val="clear" w:color="auto" w:fill="auto"/>
        <w:vertAlign w:val="baseline"/>
      </w:rPr>
    </w:lvl>
    <w:lvl w:ilvl="1" w:tplc="D382A948">
      <w:start w:val="1"/>
      <w:numFmt w:val="lowerLetter"/>
      <w:lvlText w:val="%2"/>
      <w:lvlJc w:val="left"/>
      <w:pPr>
        <w:ind w:left="1800"/>
      </w:pPr>
      <w:rPr>
        <w:b w:val="0"/>
        <w:i w:val="0"/>
        <w:strike w:val="0"/>
        <w:dstrike w:val="0"/>
        <w:color w:val="000000"/>
        <w:sz w:val="20"/>
        <w:szCs w:val="20"/>
        <w:u w:val="none" w:color="000000"/>
        <w:bdr w:val="none" w:sz="0" w:space="0" w:color="auto"/>
        <w:shd w:val="clear" w:color="auto" w:fill="auto"/>
        <w:vertAlign w:val="baseline"/>
      </w:rPr>
    </w:lvl>
    <w:lvl w:ilvl="2" w:tplc="A4D2A5B2">
      <w:start w:val="1"/>
      <w:numFmt w:val="lowerRoman"/>
      <w:lvlText w:val="%3"/>
      <w:lvlJc w:val="left"/>
      <w:pPr>
        <w:ind w:left="2520"/>
      </w:pPr>
      <w:rPr>
        <w:b w:val="0"/>
        <w:i w:val="0"/>
        <w:strike w:val="0"/>
        <w:dstrike w:val="0"/>
        <w:color w:val="000000"/>
        <w:sz w:val="20"/>
        <w:szCs w:val="20"/>
        <w:u w:val="none" w:color="000000"/>
        <w:bdr w:val="none" w:sz="0" w:space="0" w:color="auto"/>
        <w:shd w:val="clear" w:color="auto" w:fill="auto"/>
        <w:vertAlign w:val="baseline"/>
      </w:rPr>
    </w:lvl>
    <w:lvl w:ilvl="3" w:tplc="0802B2A4">
      <w:start w:val="1"/>
      <w:numFmt w:val="decimal"/>
      <w:lvlText w:val="%4"/>
      <w:lvlJc w:val="left"/>
      <w:pPr>
        <w:ind w:left="3240"/>
      </w:pPr>
      <w:rPr>
        <w:b w:val="0"/>
        <w:i w:val="0"/>
        <w:strike w:val="0"/>
        <w:dstrike w:val="0"/>
        <w:color w:val="000000"/>
        <w:sz w:val="20"/>
        <w:szCs w:val="20"/>
        <w:u w:val="none" w:color="000000"/>
        <w:bdr w:val="none" w:sz="0" w:space="0" w:color="auto"/>
        <w:shd w:val="clear" w:color="auto" w:fill="auto"/>
        <w:vertAlign w:val="baseline"/>
      </w:rPr>
    </w:lvl>
    <w:lvl w:ilvl="4" w:tplc="C1AC5D6E">
      <w:start w:val="1"/>
      <w:numFmt w:val="lowerLetter"/>
      <w:lvlText w:val="%5"/>
      <w:lvlJc w:val="left"/>
      <w:pPr>
        <w:ind w:left="3960"/>
      </w:pPr>
      <w:rPr>
        <w:b w:val="0"/>
        <w:i w:val="0"/>
        <w:strike w:val="0"/>
        <w:dstrike w:val="0"/>
        <w:color w:val="000000"/>
        <w:sz w:val="20"/>
        <w:szCs w:val="20"/>
        <w:u w:val="none" w:color="000000"/>
        <w:bdr w:val="none" w:sz="0" w:space="0" w:color="auto"/>
        <w:shd w:val="clear" w:color="auto" w:fill="auto"/>
        <w:vertAlign w:val="baseline"/>
      </w:rPr>
    </w:lvl>
    <w:lvl w:ilvl="5" w:tplc="C5E21926">
      <w:start w:val="1"/>
      <w:numFmt w:val="lowerRoman"/>
      <w:lvlText w:val="%6"/>
      <w:lvlJc w:val="left"/>
      <w:pPr>
        <w:ind w:left="4680"/>
      </w:pPr>
      <w:rPr>
        <w:b w:val="0"/>
        <w:i w:val="0"/>
        <w:strike w:val="0"/>
        <w:dstrike w:val="0"/>
        <w:color w:val="000000"/>
        <w:sz w:val="20"/>
        <w:szCs w:val="20"/>
        <w:u w:val="none" w:color="000000"/>
        <w:bdr w:val="none" w:sz="0" w:space="0" w:color="auto"/>
        <w:shd w:val="clear" w:color="auto" w:fill="auto"/>
        <w:vertAlign w:val="baseline"/>
      </w:rPr>
    </w:lvl>
    <w:lvl w:ilvl="6" w:tplc="1B666596">
      <w:start w:val="1"/>
      <w:numFmt w:val="decimal"/>
      <w:lvlText w:val="%7"/>
      <w:lvlJc w:val="left"/>
      <w:pPr>
        <w:ind w:left="5400"/>
      </w:pPr>
      <w:rPr>
        <w:b w:val="0"/>
        <w:i w:val="0"/>
        <w:strike w:val="0"/>
        <w:dstrike w:val="0"/>
        <w:color w:val="000000"/>
        <w:sz w:val="20"/>
        <w:szCs w:val="20"/>
        <w:u w:val="none" w:color="000000"/>
        <w:bdr w:val="none" w:sz="0" w:space="0" w:color="auto"/>
        <w:shd w:val="clear" w:color="auto" w:fill="auto"/>
        <w:vertAlign w:val="baseline"/>
      </w:rPr>
    </w:lvl>
    <w:lvl w:ilvl="7" w:tplc="89F2911C">
      <w:start w:val="1"/>
      <w:numFmt w:val="lowerLetter"/>
      <w:lvlText w:val="%8"/>
      <w:lvlJc w:val="left"/>
      <w:pPr>
        <w:ind w:left="6120"/>
      </w:pPr>
      <w:rPr>
        <w:b w:val="0"/>
        <w:i w:val="0"/>
        <w:strike w:val="0"/>
        <w:dstrike w:val="0"/>
        <w:color w:val="000000"/>
        <w:sz w:val="20"/>
        <w:szCs w:val="20"/>
        <w:u w:val="none" w:color="000000"/>
        <w:bdr w:val="none" w:sz="0" w:space="0" w:color="auto"/>
        <w:shd w:val="clear" w:color="auto" w:fill="auto"/>
        <w:vertAlign w:val="baseline"/>
      </w:rPr>
    </w:lvl>
    <w:lvl w:ilvl="8" w:tplc="4ED498CA">
      <w:start w:val="1"/>
      <w:numFmt w:val="lowerRoman"/>
      <w:lvlText w:val="%9"/>
      <w:lvlJc w:val="left"/>
      <w:pPr>
        <w:ind w:left="6840"/>
      </w:pPr>
      <w:rPr>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5C14A3E"/>
    <w:multiLevelType w:val="hybridMultilevel"/>
    <w:tmpl w:val="FAC84DDC"/>
    <w:lvl w:ilvl="0" w:tplc="7AB60854">
      <w:start w:val="1"/>
      <w:numFmt w:val="bullet"/>
      <w:lvlText w:val="-"/>
      <w:lvlJc w:val="left"/>
      <w:pPr>
        <w:ind w:left="165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6A895A6">
      <w:start w:val="1"/>
      <w:numFmt w:val="bullet"/>
      <w:lvlText w:val="o"/>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0A05B0C">
      <w:start w:val="1"/>
      <w:numFmt w:val="bullet"/>
      <w:lvlText w:val="▪"/>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112213E">
      <w:start w:val="1"/>
      <w:numFmt w:val="bullet"/>
      <w:lvlText w:val="•"/>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93A1B2C">
      <w:start w:val="1"/>
      <w:numFmt w:val="bullet"/>
      <w:lvlText w:val="o"/>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AC65AD8">
      <w:start w:val="1"/>
      <w:numFmt w:val="bullet"/>
      <w:lvlText w:val="▪"/>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4B05368">
      <w:start w:val="1"/>
      <w:numFmt w:val="bullet"/>
      <w:lvlText w:val="•"/>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1F23A56">
      <w:start w:val="1"/>
      <w:numFmt w:val="bullet"/>
      <w:lvlText w:val="o"/>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7BA7A76">
      <w:start w:val="1"/>
      <w:numFmt w:val="bullet"/>
      <w:lvlText w:val="▪"/>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8F1A95"/>
    <w:multiLevelType w:val="hybridMultilevel"/>
    <w:tmpl w:val="10B2F17A"/>
    <w:lvl w:ilvl="0" w:tplc="76982900">
      <w:start w:val="3"/>
      <w:numFmt w:val="decimal"/>
      <w:lvlText w:val="(%1)"/>
      <w:lvlJc w:val="left"/>
      <w:pPr>
        <w:ind w:left="13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786B03A">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130F6D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584A5B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6DAE53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B682CA">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34C5DA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0CC7D4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3BCDFD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FD73151"/>
    <w:multiLevelType w:val="hybridMultilevel"/>
    <w:tmpl w:val="3E3CEC32"/>
    <w:lvl w:ilvl="0" w:tplc="CA8CF2C6">
      <w:start w:val="1"/>
      <w:numFmt w:val="bullet"/>
      <w:lvlText w:val="-"/>
      <w:lvlJc w:val="left"/>
      <w:pPr>
        <w:ind w:left="2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3AD75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04B16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20D2B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E6310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6E928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CE9DF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EE8C3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68AF2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8"/>
  </w:num>
  <w:num w:numId="2">
    <w:abstractNumId w:val="8"/>
  </w:num>
  <w:num w:numId="3">
    <w:abstractNumId w:val="30"/>
  </w:num>
  <w:num w:numId="4">
    <w:abstractNumId w:val="22"/>
  </w:num>
  <w:num w:numId="5">
    <w:abstractNumId w:val="13"/>
  </w:num>
  <w:num w:numId="6">
    <w:abstractNumId w:val="36"/>
  </w:num>
  <w:num w:numId="7">
    <w:abstractNumId w:val="16"/>
  </w:num>
  <w:num w:numId="8">
    <w:abstractNumId w:val="37"/>
  </w:num>
  <w:num w:numId="9">
    <w:abstractNumId w:val="31"/>
  </w:num>
  <w:num w:numId="10">
    <w:abstractNumId w:val="20"/>
  </w:num>
  <w:num w:numId="11">
    <w:abstractNumId w:val="32"/>
  </w:num>
  <w:num w:numId="12">
    <w:abstractNumId w:val="24"/>
  </w:num>
  <w:num w:numId="13">
    <w:abstractNumId w:val="43"/>
  </w:num>
  <w:num w:numId="14">
    <w:abstractNumId w:val="44"/>
  </w:num>
  <w:num w:numId="15">
    <w:abstractNumId w:val="40"/>
  </w:num>
  <w:num w:numId="16">
    <w:abstractNumId w:val="34"/>
  </w:num>
  <w:num w:numId="17">
    <w:abstractNumId w:val="0"/>
  </w:num>
  <w:num w:numId="18">
    <w:abstractNumId w:val="19"/>
  </w:num>
  <w:num w:numId="19">
    <w:abstractNumId w:val="45"/>
  </w:num>
  <w:num w:numId="20">
    <w:abstractNumId w:val="35"/>
  </w:num>
  <w:num w:numId="21">
    <w:abstractNumId w:val="47"/>
  </w:num>
  <w:num w:numId="22">
    <w:abstractNumId w:val="46"/>
  </w:num>
  <w:num w:numId="23">
    <w:abstractNumId w:val="33"/>
  </w:num>
  <w:num w:numId="24">
    <w:abstractNumId w:val="49"/>
  </w:num>
  <w:num w:numId="25">
    <w:abstractNumId w:val="41"/>
  </w:num>
  <w:num w:numId="26">
    <w:abstractNumId w:val="23"/>
  </w:num>
  <w:num w:numId="27">
    <w:abstractNumId w:val="26"/>
  </w:num>
  <w:num w:numId="28">
    <w:abstractNumId w:val="12"/>
  </w:num>
  <w:num w:numId="29">
    <w:abstractNumId w:val="15"/>
  </w:num>
  <w:num w:numId="30">
    <w:abstractNumId w:val="50"/>
  </w:num>
  <w:num w:numId="31">
    <w:abstractNumId w:val="25"/>
  </w:num>
  <w:num w:numId="32">
    <w:abstractNumId w:val="48"/>
  </w:num>
  <w:num w:numId="33">
    <w:abstractNumId w:val="21"/>
  </w:num>
  <w:num w:numId="34">
    <w:abstractNumId w:val="17"/>
  </w:num>
  <w:num w:numId="35">
    <w:abstractNumId w:val="10"/>
  </w:num>
  <w:num w:numId="36">
    <w:abstractNumId w:val="28"/>
  </w:num>
  <w:num w:numId="37">
    <w:abstractNumId w:val="39"/>
  </w:num>
  <w:num w:numId="38">
    <w:abstractNumId w:val="2"/>
  </w:num>
  <w:num w:numId="39">
    <w:abstractNumId w:val="3"/>
  </w:num>
  <w:num w:numId="40">
    <w:abstractNumId w:val="4"/>
  </w:num>
  <w:num w:numId="41">
    <w:abstractNumId w:val="14"/>
  </w:num>
  <w:num w:numId="42">
    <w:abstractNumId w:val="5"/>
  </w:num>
  <w:num w:numId="43">
    <w:abstractNumId w:val="9"/>
  </w:num>
  <w:num w:numId="44">
    <w:abstractNumId w:val="18"/>
  </w:num>
  <w:num w:numId="45">
    <w:abstractNumId w:val="27"/>
  </w:num>
  <w:num w:numId="46">
    <w:abstractNumId w:val="29"/>
  </w:num>
  <w:num w:numId="47">
    <w:abstractNumId w:val="42"/>
  </w:num>
  <w:num w:numId="48">
    <w:abstractNumId w:val="6"/>
  </w:num>
  <w:num w:numId="49">
    <w:abstractNumId w:val="7"/>
  </w:num>
  <w:num w:numId="50">
    <w:abstractNumId w:val="1"/>
  </w:num>
  <w:num w:numId="51">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D3"/>
    <w:rsid w:val="00007A11"/>
    <w:rsid w:val="00007C87"/>
    <w:rsid w:val="000106A5"/>
    <w:rsid w:val="00010850"/>
    <w:rsid w:val="000144DC"/>
    <w:rsid w:val="00014557"/>
    <w:rsid w:val="0002161D"/>
    <w:rsid w:val="00022A6F"/>
    <w:rsid w:val="0002580F"/>
    <w:rsid w:val="00034E21"/>
    <w:rsid w:val="00040B16"/>
    <w:rsid w:val="0004149F"/>
    <w:rsid w:val="00041BA0"/>
    <w:rsid w:val="0004230C"/>
    <w:rsid w:val="00042332"/>
    <w:rsid w:val="000424EA"/>
    <w:rsid w:val="00044131"/>
    <w:rsid w:val="00047C30"/>
    <w:rsid w:val="00047D7D"/>
    <w:rsid w:val="00050540"/>
    <w:rsid w:val="00063EF2"/>
    <w:rsid w:val="00066342"/>
    <w:rsid w:val="00072FE6"/>
    <w:rsid w:val="00080806"/>
    <w:rsid w:val="000809B1"/>
    <w:rsid w:val="00081805"/>
    <w:rsid w:val="000871C8"/>
    <w:rsid w:val="00087C91"/>
    <w:rsid w:val="000934BE"/>
    <w:rsid w:val="0009418E"/>
    <w:rsid w:val="00097B5E"/>
    <w:rsid w:val="000A3BEE"/>
    <w:rsid w:val="000A59AF"/>
    <w:rsid w:val="000A67FF"/>
    <w:rsid w:val="000B0FD0"/>
    <w:rsid w:val="000B2E53"/>
    <w:rsid w:val="000B3353"/>
    <w:rsid w:val="000B489C"/>
    <w:rsid w:val="000B5ABD"/>
    <w:rsid w:val="000C33AB"/>
    <w:rsid w:val="000C5FE4"/>
    <w:rsid w:val="000C6AE6"/>
    <w:rsid w:val="000D0516"/>
    <w:rsid w:val="000D1B19"/>
    <w:rsid w:val="000D4DA6"/>
    <w:rsid w:val="000D7B48"/>
    <w:rsid w:val="000E3B42"/>
    <w:rsid w:val="000E42A8"/>
    <w:rsid w:val="000E6FB0"/>
    <w:rsid w:val="000E6FB3"/>
    <w:rsid w:val="000F29C0"/>
    <w:rsid w:val="000F2A01"/>
    <w:rsid w:val="000F484E"/>
    <w:rsid w:val="000F67FB"/>
    <w:rsid w:val="000F6F74"/>
    <w:rsid w:val="0010034B"/>
    <w:rsid w:val="00103D2B"/>
    <w:rsid w:val="001116B5"/>
    <w:rsid w:val="001131AF"/>
    <w:rsid w:val="00114F9B"/>
    <w:rsid w:val="00120421"/>
    <w:rsid w:val="00120D9F"/>
    <w:rsid w:val="00121B10"/>
    <w:rsid w:val="0012413E"/>
    <w:rsid w:val="00131AA9"/>
    <w:rsid w:val="00136740"/>
    <w:rsid w:val="0014044B"/>
    <w:rsid w:val="00140930"/>
    <w:rsid w:val="001424A3"/>
    <w:rsid w:val="00144109"/>
    <w:rsid w:val="001462CE"/>
    <w:rsid w:val="00153323"/>
    <w:rsid w:val="001651D2"/>
    <w:rsid w:val="00165B94"/>
    <w:rsid w:val="00165FB7"/>
    <w:rsid w:val="0017005F"/>
    <w:rsid w:val="00174BF1"/>
    <w:rsid w:val="001760DC"/>
    <w:rsid w:val="001762D2"/>
    <w:rsid w:val="0017675A"/>
    <w:rsid w:val="001852FB"/>
    <w:rsid w:val="001903F9"/>
    <w:rsid w:val="001919D6"/>
    <w:rsid w:val="00192EDE"/>
    <w:rsid w:val="0019430E"/>
    <w:rsid w:val="00197231"/>
    <w:rsid w:val="001A0001"/>
    <w:rsid w:val="001A22C4"/>
    <w:rsid w:val="001A24FB"/>
    <w:rsid w:val="001A318A"/>
    <w:rsid w:val="001A4636"/>
    <w:rsid w:val="001A5DB7"/>
    <w:rsid w:val="001A5ECB"/>
    <w:rsid w:val="001A6BCB"/>
    <w:rsid w:val="001B145C"/>
    <w:rsid w:val="001B1729"/>
    <w:rsid w:val="001B7138"/>
    <w:rsid w:val="001C5234"/>
    <w:rsid w:val="001C60D8"/>
    <w:rsid w:val="001C65CA"/>
    <w:rsid w:val="001D05F3"/>
    <w:rsid w:val="001D40E6"/>
    <w:rsid w:val="001D5C26"/>
    <w:rsid w:val="001D5E04"/>
    <w:rsid w:val="001D7550"/>
    <w:rsid w:val="001E224B"/>
    <w:rsid w:val="001E319E"/>
    <w:rsid w:val="001E3524"/>
    <w:rsid w:val="001E795B"/>
    <w:rsid w:val="001F11C9"/>
    <w:rsid w:val="001F3607"/>
    <w:rsid w:val="001F47A3"/>
    <w:rsid w:val="001F51DF"/>
    <w:rsid w:val="001F77EB"/>
    <w:rsid w:val="00200EE0"/>
    <w:rsid w:val="00202A9D"/>
    <w:rsid w:val="00205A46"/>
    <w:rsid w:val="0021214D"/>
    <w:rsid w:val="00213047"/>
    <w:rsid w:val="002149F0"/>
    <w:rsid w:val="00224B67"/>
    <w:rsid w:val="00232D2A"/>
    <w:rsid w:val="002342D8"/>
    <w:rsid w:val="00234358"/>
    <w:rsid w:val="00237BAC"/>
    <w:rsid w:val="002424E1"/>
    <w:rsid w:val="00244F9B"/>
    <w:rsid w:val="0024570C"/>
    <w:rsid w:val="002468E0"/>
    <w:rsid w:val="00247191"/>
    <w:rsid w:val="002502CD"/>
    <w:rsid w:val="002520A0"/>
    <w:rsid w:val="002531D2"/>
    <w:rsid w:val="00254462"/>
    <w:rsid w:val="00254DA5"/>
    <w:rsid w:val="00255080"/>
    <w:rsid w:val="00255150"/>
    <w:rsid w:val="002575EE"/>
    <w:rsid w:val="00257796"/>
    <w:rsid w:val="0026396F"/>
    <w:rsid w:val="0026663F"/>
    <w:rsid w:val="002671F6"/>
    <w:rsid w:val="0027130D"/>
    <w:rsid w:val="002717EF"/>
    <w:rsid w:val="00275F69"/>
    <w:rsid w:val="00280633"/>
    <w:rsid w:val="00281432"/>
    <w:rsid w:val="002818AB"/>
    <w:rsid w:val="00283BFE"/>
    <w:rsid w:val="00284644"/>
    <w:rsid w:val="00285E9B"/>
    <w:rsid w:val="00294313"/>
    <w:rsid w:val="002943DE"/>
    <w:rsid w:val="002A1AD3"/>
    <w:rsid w:val="002A31D3"/>
    <w:rsid w:val="002A78F8"/>
    <w:rsid w:val="002B0A40"/>
    <w:rsid w:val="002B0A71"/>
    <w:rsid w:val="002B0C7F"/>
    <w:rsid w:val="002B1845"/>
    <w:rsid w:val="002B38E7"/>
    <w:rsid w:val="002C0BEC"/>
    <w:rsid w:val="002C312F"/>
    <w:rsid w:val="002C54BB"/>
    <w:rsid w:val="002D3433"/>
    <w:rsid w:val="002D4541"/>
    <w:rsid w:val="002D68ED"/>
    <w:rsid w:val="002D771E"/>
    <w:rsid w:val="002D7BAE"/>
    <w:rsid w:val="002E15CD"/>
    <w:rsid w:val="002F09D1"/>
    <w:rsid w:val="002F2DA2"/>
    <w:rsid w:val="002F3110"/>
    <w:rsid w:val="002F4F79"/>
    <w:rsid w:val="002F6653"/>
    <w:rsid w:val="002F7889"/>
    <w:rsid w:val="00301A52"/>
    <w:rsid w:val="003041A4"/>
    <w:rsid w:val="00310EBE"/>
    <w:rsid w:val="003134D7"/>
    <w:rsid w:val="00314111"/>
    <w:rsid w:val="0031462D"/>
    <w:rsid w:val="00317984"/>
    <w:rsid w:val="003213E7"/>
    <w:rsid w:val="00321FA3"/>
    <w:rsid w:val="003254ED"/>
    <w:rsid w:val="00325A1D"/>
    <w:rsid w:val="003272FD"/>
    <w:rsid w:val="0033041D"/>
    <w:rsid w:val="0033328B"/>
    <w:rsid w:val="00333FAB"/>
    <w:rsid w:val="003372B0"/>
    <w:rsid w:val="00343A1A"/>
    <w:rsid w:val="0034621F"/>
    <w:rsid w:val="00350E5F"/>
    <w:rsid w:val="0035277B"/>
    <w:rsid w:val="00357362"/>
    <w:rsid w:val="00361AFA"/>
    <w:rsid w:val="00362518"/>
    <w:rsid w:val="00362D24"/>
    <w:rsid w:val="00365F62"/>
    <w:rsid w:val="00367212"/>
    <w:rsid w:val="00370968"/>
    <w:rsid w:val="0037602F"/>
    <w:rsid w:val="00381A0F"/>
    <w:rsid w:val="00383984"/>
    <w:rsid w:val="003851EA"/>
    <w:rsid w:val="003864FC"/>
    <w:rsid w:val="00386F91"/>
    <w:rsid w:val="00387715"/>
    <w:rsid w:val="003941B5"/>
    <w:rsid w:val="003976BA"/>
    <w:rsid w:val="003A2B48"/>
    <w:rsid w:val="003A3897"/>
    <w:rsid w:val="003A483D"/>
    <w:rsid w:val="003B4950"/>
    <w:rsid w:val="003C47A3"/>
    <w:rsid w:val="003C4EBE"/>
    <w:rsid w:val="003C54EF"/>
    <w:rsid w:val="003D0FC8"/>
    <w:rsid w:val="003D1531"/>
    <w:rsid w:val="003D2247"/>
    <w:rsid w:val="003D24B3"/>
    <w:rsid w:val="003D345C"/>
    <w:rsid w:val="003D3B96"/>
    <w:rsid w:val="003D4F1C"/>
    <w:rsid w:val="003D4FA4"/>
    <w:rsid w:val="003D7678"/>
    <w:rsid w:val="003E054B"/>
    <w:rsid w:val="003E1E1A"/>
    <w:rsid w:val="003E2853"/>
    <w:rsid w:val="003E2B33"/>
    <w:rsid w:val="003E6B60"/>
    <w:rsid w:val="003F2416"/>
    <w:rsid w:val="003F409D"/>
    <w:rsid w:val="003F57FE"/>
    <w:rsid w:val="003F6B98"/>
    <w:rsid w:val="003F6C70"/>
    <w:rsid w:val="00400B6F"/>
    <w:rsid w:val="00401929"/>
    <w:rsid w:val="00414223"/>
    <w:rsid w:val="004142E2"/>
    <w:rsid w:val="00414715"/>
    <w:rsid w:val="0041535B"/>
    <w:rsid w:val="004162DC"/>
    <w:rsid w:val="00417CA6"/>
    <w:rsid w:val="00422749"/>
    <w:rsid w:val="00422A99"/>
    <w:rsid w:val="0042461A"/>
    <w:rsid w:val="00430A8F"/>
    <w:rsid w:val="00435504"/>
    <w:rsid w:val="0044184A"/>
    <w:rsid w:val="00441FC3"/>
    <w:rsid w:val="00442842"/>
    <w:rsid w:val="00445092"/>
    <w:rsid w:val="0044680A"/>
    <w:rsid w:val="0045326D"/>
    <w:rsid w:val="004533F5"/>
    <w:rsid w:val="00455294"/>
    <w:rsid w:val="00457046"/>
    <w:rsid w:val="00457EE1"/>
    <w:rsid w:val="004603D9"/>
    <w:rsid w:val="0046213D"/>
    <w:rsid w:val="00463DB8"/>
    <w:rsid w:val="00463E73"/>
    <w:rsid w:val="0046631E"/>
    <w:rsid w:val="00472A89"/>
    <w:rsid w:val="00472DA6"/>
    <w:rsid w:val="0047336C"/>
    <w:rsid w:val="00474B54"/>
    <w:rsid w:val="004758EE"/>
    <w:rsid w:val="004763AC"/>
    <w:rsid w:val="00483E73"/>
    <w:rsid w:val="00485C63"/>
    <w:rsid w:val="00493DF4"/>
    <w:rsid w:val="004A4E71"/>
    <w:rsid w:val="004A6B44"/>
    <w:rsid w:val="004A7BB7"/>
    <w:rsid w:val="004B1271"/>
    <w:rsid w:val="004C28A3"/>
    <w:rsid w:val="004C31B4"/>
    <w:rsid w:val="004C51A8"/>
    <w:rsid w:val="004D1360"/>
    <w:rsid w:val="004D35C8"/>
    <w:rsid w:val="004D368A"/>
    <w:rsid w:val="004D3EDE"/>
    <w:rsid w:val="004D5C0A"/>
    <w:rsid w:val="004E17A1"/>
    <w:rsid w:val="004E384B"/>
    <w:rsid w:val="004E4DC0"/>
    <w:rsid w:val="004F17E0"/>
    <w:rsid w:val="004F22D0"/>
    <w:rsid w:val="005032B5"/>
    <w:rsid w:val="005043B8"/>
    <w:rsid w:val="00504653"/>
    <w:rsid w:val="00504F5E"/>
    <w:rsid w:val="00507B62"/>
    <w:rsid w:val="00510F1E"/>
    <w:rsid w:val="00511A54"/>
    <w:rsid w:val="00513661"/>
    <w:rsid w:val="00514446"/>
    <w:rsid w:val="005177DB"/>
    <w:rsid w:val="0051799A"/>
    <w:rsid w:val="00521E8B"/>
    <w:rsid w:val="005222DA"/>
    <w:rsid w:val="00522B87"/>
    <w:rsid w:val="0052338A"/>
    <w:rsid w:val="005306C8"/>
    <w:rsid w:val="00531107"/>
    <w:rsid w:val="005313C6"/>
    <w:rsid w:val="005378B3"/>
    <w:rsid w:val="005421AD"/>
    <w:rsid w:val="005439E0"/>
    <w:rsid w:val="00545118"/>
    <w:rsid w:val="00545CF4"/>
    <w:rsid w:val="00546F4A"/>
    <w:rsid w:val="0054726C"/>
    <w:rsid w:val="00547C51"/>
    <w:rsid w:val="00550373"/>
    <w:rsid w:val="0055042F"/>
    <w:rsid w:val="00550846"/>
    <w:rsid w:val="00551486"/>
    <w:rsid w:val="0055723B"/>
    <w:rsid w:val="00562361"/>
    <w:rsid w:val="00565689"/>
    <w:rsid w:val="00573AC9"/>
    <w:rsid w:val="005777A3"/>
    <w:rsid w:val="00584597"/>
    <w:rsid w:val="00585249"/>
    <w:rsid w:val="005852E3"/>
    <w:rsid w:val="00586081"/>
    <w:rsid w:val="00587734"/>
    <w:rsid w:val="005904EC"/>
    <w:rsid w:val="00595418"/>
    <w:rsid w:val="00597C80"/>
    <w:rsid w:val="005A72D3"/>
    <w:rsid w:val="005B47CE"/>
    <w:rsid w:val="005B503A"/>
    <w:rsid w:val="005B7528"/>
    <w:rsid w:val="005C1187"/>
    <w:rsid w:val="005C37A5"/>
    <w:rsid w:val="005C58CB"/>
    <w:rsid w:val="005D3CA3"/>
    <w:rsid w:val="005D3DC5"/>
    <w:rsid w:val="005D6F84"/>
    <w:rsid w:val="005E0419"/>
    <w:rsid w:val="005E682D"/>
    <w:rsid w:val="005E79F9"/>
    <w:rsid w:val="005E7A08"/>
    <w:rsid w:val="005F0050"/>
    <w:rsid w:val="005F3478"/>
    <w:rsid w:val="005F74FD"/>
    <w:rsid w:val="005F788F"/>
    <w:rsid w:val="0060174B"/>
    <w:rsid w:val="00607644"/>
    <w:rsid w:val="006110E8"/>
    <w:rsid w:val="00615A74"/>
    <w:rsid w:val="00617062"/>
    <w:rsid w:val="00626FB5"/>
    <w:rsid w:val="00627117"/>
    <w:rsid w:val="00634EF1"/>
    <w:rsid w:val="00636A11"/>
    <w:rsid w:val="00637597"/>
    <w:rsid w:val="006375F7"/>
    <w:rsid w:val="00637830"/>
    <w:rsid w:val="0063FD36"/>
    <w:rsid w:val="00640B29"/>
    <w:rsid w:val="00643891"/>
    <w:rsid w:val="006448EE"/>
    <w:rsid w:val="00655388"/>
    <w:rsid w:val="0066201A"/>
    <w:rsid w:val="006628AB"/>
    <w:rsid w:val="00663846"/>
    <w:rsid w:val="00665901"/>
    <w:rsid w:val="00670983"/>
    <w:rsid w:val="00672DF7"/>
    <w:rsid w:val="006747CA"/>
    <w:rsid w:val="0068169F"/>
    <w:rsid w:val="00682106"/>
    <w:rsid w:val="006877FD"/>
    <w:rsid w:val="0069134E"/>
    <w:rsid w:val="006918CC"/>
    <w:rsid w:val="00693447"/>
    <w:rsid w:val="006951C2"/>
    <w:rsid w:val="0069C4BC"/>
    <w:rsid w:val="006A5B59"/>
    <w:rsid w:val="006B01F9"/>
    <w:rsid w:val="006B30AE"/>
    <w:rsid w:val="006B541A"/>
    <w:rsid w:val="006C18BA"/>
    <w:rsid w:val="006C3418"/>
    <w:rsid w:val="006C3B60"/>
    <w:rsid w:val="006C46F7"/>
    <w:rsid w:val="006C5361"/>
    <w:rsid w:val="006D2698"/>
    <w:rsid w:val="006E0240"/>
    <w:rsid w:val="006E3C24"/>
    <w:rsid w:val="006F0420"/>
    <w:rsid w:val="006F10F7"/>
    <w:rsid w:val="006F351D"/>
    <w:rsid w:val="006F6D9E"/>
    <w:rsid w:val="007021FD"/>
    <w:rsid w:val="00706127"/>
    <w:rsid w:val="00707493"/>
    <w:rsid w:val="00714BCE"/>
    <w:rsid w:val="00714E3B"/>
    <w:rsid w:val="007172D0"/>
    <w:rsid w:val="00717D65"/>
    <w:rsid w:val="0072530D"/>
    <w:rsid w:val="0072533B"/>
    <w:rsid w:val="00731457"/>
    <w:rsid w:val="00732649"/>
    <w:rsid w:val="00733BB4"/>
    <w:rsid w:val="00735B36"/>
    <w:rsid w:val="00737487"/>
    <w:rsid w:val="007379A9"/>
    <w:rsid w:val="00737EDA"/>
    <w:rsid w:val="00740583"/>
    <w:rsid w:val="00741DD5"/>
    <w:rsid w:val="00741EDE"/>
    <w:rsid w:val="00746317"/>
    <w:rsid w:val="00751480"/>
    <w:rsid w:val="00751C1F"/>
    <w:rsid w:val="00753B5D"/>
    <w:rsid w:val="007557B7"/>
    <w:rsid w:val="0076094D"/>
    <w:rsid w:val="0076503D"/>
    <w:rsid w:val="00765825"/>
    <w:rsid w:val="007673BC"/>
    <w:rsid w:val="00770CEF"/>
    <w:rsid w:val="00777985"/>
    <w:rsid w:val="00785E60"/>
    <w:rsid w:val="007936F8"/>
    <w:rsid w:val="00793CE5"/>
    <w:rsid w:val="007943A5"/>
    <w:rsid w:val="00796A08"/>
    <w:rsid w:val="007A0127"/>
    <w:rsid w:val="007A0D76"/>
    <w:rsid w:val="007A4CCE"/>
    <w:rsid w:val="007A53F3"/>
    <w:rsid w:val="007B038B"/>
    <w:rsid w:val="007B161A"/>
    <w:rsid w:val="007B25D6"/>
    <w:rsid w:val="007B3565"/>
    <w:rsid w:val="007B4D4E"/>
    <w:rsid w:val="007C1FCB"/>
    <w:rsid w:val="007C344D"/>
    <w:rsid w:val="007C34D3"/>
    <w:rsid w:val="007C4EF2"/>
    <w:rsid w:val="007C6DFE"/>
    <w:rsid w:val="007C6E4A"/>
    <w:rsid w:val="007C76C6"/>
    <w:rsid w:val="007D1A9B"/>
    <w:rsid w:val="007D3D8F"/>
    <w:rsid w:val="007D6519"/>
    <w:rsid w:val="007D675F"/>
    <w:rsid w:val="007D692E"/>
    <w:rsid w:val="007D6A4A"/>
    <w:rsid w:val="007D7174"/>
    <w:rsid w:val="007D790F"/>
    <w:rsid w:val="007E301A"/>
    <w:rsid w:val="007E6DC1"/>
    <w:rsid w:val="007EB494"/>
    <w:rsid w:val="007F1629"/>
    <w:rsid w:val="007F1FC1"/>
    <w:rsid w:val="007F2FB9"/>
    <w:rsid w:val="007F3C2D"/>
    <w:rsid w:val="007F49F5"/>
    <w:rsid w:val="007F4EF2"/>
    <w:rsid w:val="007F6579"/>
    <w:rsid w:val="00801684"/>
    <w:rsid w:val="008117A6"/>
    <w:rsid w:val="008163AC"/>
    <w:rsid w:val="0081787C"/>
    <w:rsid w:val="00822224"/>
    <w:rsid w:val="00822EEA"/>
    <w:rsid w:val="00825DAE"/>
    <w:rsid w:val="00825DE9"/>
    <w:rsid w:val="0082769A"/>
    <w:rsid w:val="00834511"/>
    <w:rsid w:val="00836011"/>
    <w:rsid w:val="00836E8B"/>
    <w:rsid w:val="008430E2"/>
    <w:rsid w:val="008438C8"/>
    <w:rsid w:val="008449CD"/>
    <w:rsid w:val="00845956"/>
    <w:rsid w:val="00847A42"/>
    <w:rsid w:val="00850B1B"/>
    <w:rsid w:val="0086188F"/>
    <w:rsid w:val="008722D0"/>
    <w:rsid w:val="00873BBE"/>
    <w:rsid w:val="00875353"/>
    <w:rsid w:val="00882A18"/>
    <w:rsid w:val="00883798"/>
    <w:rsid w:val="00884C8B"/>
    <w:rsid w:val="0088577B"/>
    <w:rsid w:val="00895F26"/>
    <w:rsid w:val="008A0BBE"/>
    <w:rsid w:val="008A0E67"/>
    <w:rsid w:val="008A1985"/>
    <w:rsid w:val="008A2345"/>
    <w:rsid w:val="008A264E"/>
    <w:rsid w:val="008B5E4C"/>
    <w:rsid w:val="008C3347"/>
    <w:rsid w:val="008C4072"/>
    <w:rsid w:val="008C61EE"/>
    <w:rsid w:val="008C77B8"/>
    <w:rsid w:val="008D3F23"/>
    <w:rsid w:val="008D4694"/>
    <w:rsid w:val="008E0331"/>
    <w:rsid w:val="008F2839"/>
    <w:rsid w:val="008F2E74"/>
    <w:rsid w:val="008F429A"/>
    <w:rsid w:val="008F687D"/>
    <w:rsid w:val="008F74C3"/>
    <w:rsid w:val="008F7A4E"/>
    <w:rsid w:val="0090170C"/>
    <w:rsid w:val="009071FB"/>
    <w:rsid w:val="00910695"/>
    <w:rsid w:val="009178DE"/>
    <w:rsid w:val="009246C8"/>
    <w:rsid w:val="00924C6B"/>
    <w:rsid w:val="009334FA"/>
    <w:rsid w:val="009342F2"/>
    <w:rsid w:val="009402CD"/>
    <w:rsid w:val="00941B8F"/>
    <w:rsid w:val="00942A34"/>
    <w:rsid w:val="00943170"/>
    <w:rsid w:val="009464D6"/>
    <w:rsid w:val="00946D52"/>
    <w:rsid w:val="00946EB4"/>
    <w:rsid w:val="009475DF"/>
    <w:rsid w:val="00947E09"/>
    <w:rsid w:val="009527BB"/>
    <w:rsid w:val="009543F5"/>
    <w:rsid w:val="009614D9"/>
    <w:rsid w:val="00963308"/>
    <w:rsid w:val="00963F19"/>
    <w:rsid w:val="00966AA6"/>
    <w:rsid w:val="00966BD0"/>
    <w:rsid w:val="0096746B"/>
    <w:rsid w:val="00972545"/>
    <w:rsid w:val="009732DC"/>
    <w:rsid w:val="00975039"/>
    <w:rsid w:val="00975B61"/>
    <w:rsid w:val="00977DF6"/>
    <w:rsid w:val="009824AE"/>
    <w:rsid w:val="00983A65"/>
    <w:rsid w:val="0098602B"/>
    <w:rsid w:val="00987A32"/>
    <w:rsid w:val="00990D0B"/>
    <w:rsid w:val="00990D2F"/>
    <w:rsid w:val="00991F10"/>
    <w:rsid w:val="0099223F"/>
    <w:rsid w:val="009928D4"/>
    <w:rsid w:val="0099382E"/>
    <w:rsid w:val="00994146"/>
    <w:rsid w:val="00994505"/>
    <w:rsid w:val="009A00D5"/>
    <w:rsid w:val="009B00A8"/>
    <w:rsid w:val="009B0274"/>
    <w:rsid w:val="009B2116"/>
    <w:rsid w:val="009B25BA"/>
    <w:rsid w:val="009B27EC"/>
    <w:rsid w:val="009B46DD"/>
    <w:rsid w:val="009B52A3"/>
    <w:rsid w:val="009B557F"/>
    <w:rsid w:val="009C40AC"/>
    <w:rsid w:val="009C4214"/>
    <w:rsid w:val="009C4B6C"/>
    <w:rsid w:val="009C4EAA"/>
    <w:rsid w:val="009C51D0"/>
    <w:rsid w:val="009C584C"/>
    <w:rsid w:val="009C5A45"/>
    <w:rsid w:val="009D489F"/>
    <w:rsid w:val="009D4F58"/>
    <w:rsid w:val="009D72AE"/>
    <w:rsid w:val="009E0240"/>
    <w:rsid w:val="009E0B56"/>
    <w:rsid w:val="009E22E1"/>
    <w:rsid w:val="009E267F"/>
    <w:rsid w:val="009E2ED2"/>
    <w:rsid w:val="009E30C5"/>
    <w:rsid w:val="009E3791"/>
    <w:rsid w:val="009E6A4C"/>
    <w:rsid w:val="009E74B8"/>
    <w:rsid w:val="009E771E"/>
    <w:rsid w:val="009F005C"/>
    <w:rsid w:val="009F3E7F"/>
    <w:rsid w:val="00A00347"/>
    <w:rsid w:val="00A03141"/>
    <w:rsid w:val="00A05363"/>
    <w:rsid w:val="00A06A36"/>
    <w:rsid w:val="00A0797A"/>
    <w:rsid w:val="00A15F93"/>
    <w:rsid w:val="00A1666C"/>
    <w:rsid w:val="00A23A16"/>
    <w:rsid w:val="00A250AB"/>
    <w:rsid w:val="00A27006"/>
    <w:rsid w:val="00A3739F"/>
    <w:rsid w:val="00A4329B"/>
    <w:rsid w:val="00A43851"/>
    <w:rsid w:val="00A460B9"/>
    <w:rsid w:val="00A50864"/>
    <w:rsid w:val="00A50AB7"/>
    <w:rsid w:val="00A572E4"/>
    <w:rsid w:val="00A60242"/>
    <w:rsid w:val="00A627B0"/>
    <w:rsid w:val="00A669F6"/>
    <w:rsid w:val="00A67052"/>
    <w:rsid w:val="00A6F4D1"/>
    <w:rsid w:val="00A7200F"/>
    <w:rsid w:val="00A7377A"/>
    <w:rsid w:val="00A7476A"/>
    <w:rsid w:val="00A7506A"/>
    <w:rsid w:val="00A77CB4"/>
    <w:rsid w:val="00A808E2"/>
    <w:rsid w:val="00A81CEC"/>
    <w:rsid w:val="00A85510"/>
    <w:rsid w:val="00A91480"/>
    <w:rsid w:val="00A941E5"/>
    <w:rsid w:val="00A96CD2"/>
    <w:rsid w:val="00AA0515"/>
    <w:rsid w:val="00AA2957"/>
    <w:rsid w:val="00AA472A"/>
    <w:rsid w:val="00AB29F3"/>
    <w:rsid w:val="00AB443B"/>
    <w:rsid w:val="00AB5B69"/>
    <w:rsid w:val="00AC247C"/>
    <w:rsid w:val="00AC4CA8"/>
    <w:rsid w:val="00AC4E7A"/>
    <w:rsid w:val="00AC4EA8"/>
    <w:rsid w:val="00AC7E3C"/>
    <w:rsid w:val="00AD1381"/>
    <w:rsid w:val="00AD1E43"/>
    <w:rsid w:val="00AD388B"/>
    <w:rsid w:val="00AD3E75"/>
    <w:rsid w:val="00AD7D46"/>
    <w:rsid w:val="00AE0F71"/>
    <w:rsid w:val="00AE1560"/>
    <w:rsid w:val="00AE5B85"/>
    <w:rsid w:val="00AE6A54"/>
    <w:rsid w:val="00AF3149"/>
    <w:rsid w:val="00AF3690"/>
    <w:rsid w:val="00AF4BC6"/>
    <w:rsid w:val="00B01AC4"/>
    <w:rsid w:val="00B06E6D"/>
    <w:rsid w:val="00B11B40"/>
    <w:rsid w:val="00B13AF3"/>
    <w:rsid w:val="00B14037"/>
    <w:rsid w:val="00B176F3"/>
    <w:rsid w:val="00B25B44"/>
    <w:rsid w:val="00B3063C"/>
    <w:rsid w:val="00B42072"/>
    <w:rsid w:val="00B422B7"/>
    <w:rsid w:val="00B4338F"/>
    <w:rsid w:val="00B60B0B"/>
    <w:rsid w:val="00B62A6A"/>
    <w:rsid w:val="00B66C74"/>
    <w:rsid w:val="00B7080D"/>
    <w:rsid w:val="00B7103F"/>
    <w:rsid w:val="00B76953"/>
    <w:rsid w:val="00B80F34"/>
    <w:rsid w:val="00B80FD0"/>
    <w:rsid w:val="00B82B5C"/>
    <w:rsid w:val="00B83B87"/>
    <w:rsid w:val="00B83D1B"/>
    <w:rsid w:val="00B8562E"/>
    <w:rsid w:val="00B87579"/>
    <w:rsid w:val="00B87603"/>
    <w:rsid w:val="00B908DA"/>
    <w:rsid w:val="00B922C9"/>
    <w:rsid w:val="00BA1D8B"/>
    <w:rsid w:val="00BA2745"/>
    <w:rsid w:val="00BB1DAE"/>
    <w:rsid w:val="00BB25FC"/>
    <w:rsid w:val="00BB4A90"/>
    <w:rsid w:val="00BB6841"/>
    <w:rsid w:val="00BB6A92"/>
    <w:rsid w:val="00BB70C2"/>
    <w:rsid w:val="00BC0FC3"/>
    <w:rsid w:val="00BC16FD"/>
    <w:rsid w:val="00BC3EE1"/>
    <w:rsid w:val="00BC48EE"/>
    <w:rsid w:val="00BD4AA2"/>
    <w:rsid w:val="00BD60B7"/>
    <w:rsid w:val="00BD6404"/>
    <w:rsid w:val="00BD660D"/>
    <w:rsid w:val="00BD71E4"/>
    <w:rsid w:val="00BE2FB2"/>
    <w:rsid w:val="00BE30F2"/>
    <w:rsid w:val="00BE338B"/>
    <w:rsid w:val="00BE5874"/>
    <w:rsid w:val="00BE594D"/>
    <w:rsid w:val="00BF1CC8"/>
    <w:rsid w:val="00BF34EA"/>
    <w:rsid w:val="00BF391E"/>
    <w:rsid w:val="00BF6CB7"/>
    <w:rsid w:val="00C000C5"/>
    <w:rsid w:val="00C054B5"/>
    <w:rsid w:val="00C07543"/>
    <w:rsid w:val="00C126A0"/>
    <w:rsid w:val="00C14963"/>
    <w:rsid w:val="00C17EE4"/>
    <w:rsid w:val="00C20A49"/>
    <w:rsid w:val="00C223F9"/>
    <w:rsid w:val="00C247F6"/>
    <w:rsid w:val="00C24AFB"/>
    <w:rsid w:val="00C3477F"/>
    <w:rsid w:val="00C34CFE"/>
    <w:rsid w:val="00C36571"/>
    <w:rsid w:val="00C36B2F"/>
    <w:rsid w:val="00C403E2"/>
    <w:rsid w:val="00C42636"/>
    <w:rsid w:val="00C4463B"/>
    <w:rsid w:val="00C514E9"/>
    <w:rsid w:val="00C5260F"/>
    <w:rsid w:val="00C55206"/>
    <w:rsid w:val="00C55F31"/>
    <w:rsid w:val="00C57AC5"/>
    <w:rsid w:val="00C6189E"/>
    <w:rsid w:val="00C62C08"/>
    <w:rsid w:val="00C66615"/>
    <w:rsid w:val="00C67B2A"/>
    <w:rsid w:val="00C702F5"/>
    <w:rsid w:val="00C71121"/>
    <w:rsid w:val="00C7298F"/>
    <w:rsid w:val="00C81CD7"/>
    <w:rsid w:val="00C82F64"/>
    <w:rsid w:val="00C83DFA"/>
    <w:rsid w:val="00C86F62"/>
    <w:rsid w:val="00C902F3"/>
    <w:rsid w:val="00C91B5E"/>
    <w:rsid w:val="00C927FB"/>
    <w:rsid w:val="00C92AB3"/>
    <w:rsid w:val="00C9642B"/>
    <w:rsid w:val="00CA1303"/>
    <w:rsid w:val="00CA3247"/>
    <w:rsid w:val="00CA3982"/>
    <w:rsid w:val="00CA3E52"/>
    <w:rsid w:val="00CA74F4"/>
    <w:rsid w:val="00CB3D63"/>
    <w:rsid w:val="00CB52F3"/>
    <w:rsid w:val="00CC413C"/>
    <w:rsid w:val="00CC4423"/>
    <w:rsid w:val="00CC7336"/>
    <w:rsid w:val="00CC781B"/>
    <w:rsid w:val="00CD08EE"/>
    <w:rsid w:val="00CD0B66"/>
    <w:rsid w:val="00CD6026"/>
    <w:rsid w:val="00CD7BFD"/>
    <w:rsid w:val="00CE1869"/>
    <w:rsid w:val="00CE21D7"/>
    <w:rsid w:val="00CE2C1D"/>
    <w:rsid w:val="00CF03AA"/>
    <w:rsid w:val="00CF7A8F"/>
    <w:rsid w:val="00CF7F61"/>
    <w:rsid w:val="00D071F5"/>
    <w:rsid w:val="00D10615"/>
    <w:rsid w:val="00D14855"/>
    <w:rsid w:val="00D16198"/>
    <w:rsid w:val="00D2004E"/>
    <w:rsid w:val="00D22ED3"/>
    <w:rsid w:val="00D23E5E"/>
    <w:rsid w:val="00D308BA"/>
    <w:rsid w:val="00D30F46"/>
    <w:rsid w:val="00D3F80B"/>
    <w:rsid w:val="00D455FC"/>
    <w:rsid w:val="00D45B59"/>
    <w:rsid w:val="00D51866"/>
    <w:rsid w:val="00D5420D"/>
    <w:rsid w:val="00D56D05"/>
    <w:rsid w:val="00D61234"/>
    <w:rsid w:val="00D623AD"/>
    <w:rsid w:val="00D63E05"/>
    <w:rsid w:val="00D64BD3"/>
    <w:rsid w:val="00D65845"/>
    <w:rsid w:val="00D724DA"/>
    <w:rsid w:val="00D74531"/>
    <w:rsid w:val="00D77C41"/>
    <w:rsid w:val="00D80FEB"/>
    <w:rsid w:val="00D839E8"/>
    <w:rsid w:val="00D84321"/>
    <w:rsid w:val="00D90419"/>
    <w:rsid w:val="00D91594"/>
    <w:rsid w:val="00D91884"/>
    <w:rsid w:val="00D93447"/>
    <w:rsid w:val="00D97855"/>
    <w:rsid w:val="00D978C7"/>
    <w:rsid w:val="00DA0477"/>
    <w:rsid w:val="00DA0ED8"/>
    <w:rsid w:val="00DA3F20"/>
    <w:rsid w:val="00DA4CD3"/>
    <w:rsid w:val="00DB0B8F"/>
    <w:rsid w:val="00DB133B"/>
    <w:rsid w:val="00DC415D"/>
    <w:rsid w:val="00DD259E"/>
    <w:rsid w:val="00DD71A6"/>
    <w:rsid w:val="00DE23D2"/>
    <w:rsid w:val="00DE2BC8"/>
    <w:rsid w:val="00DE2FC4"/>
    <w:rsid w:val="00DE4B9A"/>
    <w:rsid w:val="00DE7320"/>
    <w:rsid w:val="00DF21C3"/>
    <w:rsid w:val="00DF7EA5"/>
    <w:rsid w:val="00E055F6"/>
    <w:rsid w:val="00E10C73"/>
    <w:rsid w:val="00E10CD5"/>
    <w:rsid w:val="00E12F40"/>
    <w:rsid w:val="00E13770"/>
    <w:rsid w:val="00E149A2"/>
    <w:rsid w:val="00E14B36"/>
    <w:rsid w:val="00E164BC"/>
    <w:rsid w:val="00E16F0B"/>
    <w:rsid w:val="00E332D8"/>
    <w:rsid w:val="00E33DA3"/>
    <w:rsid w:val="00E46491"/>
    <w:rsid w:val="00E53963"/>
    <w:rsid w:val="00E54A45"/>
    <w:rsid w:val="00E558A1"/>
    <w:rsid w:val="00E57BF7"/>
    <w:rsid w:val="00E61934"/>
    <w:rsid w:val="00E61953"/>
    <w:rsid w:val="00E670D6"/>
    <w:rsid w:val="00E67E93"/>
    <w:rsid w:val="00E744DE"/>
    <w:rsid w:val="00E82785"/>
    <w:rsid w:val="00E85E85"/>
    <w:rsid w:val="00E92167"/>
    <w:rsid w:val="00E9412F"/>
    <w:rsid w:val="00E951FB"/>
    <w:rsid w:val="00E96FB4"/>
    <w:rsid w:val="00EA0093"/>
    <w:rsid w:val="00EA0F35"/>
    <w:rsid w:val="00EB29FD"/>
    <w:rsid w:val="00EB39BE"/>
    <w:rsid w:val="00EB5320"/>
    <w:rsid w:val="00EB6948"/>
    <w:rsid w:val="00EC141F"/>
    <w:rsid w:val="00EC1C30"/>
    <w:rsid w:val="00EC2AE1"/>
    <w:rsid w:val="00ED046F"/>
    <w:rsid w:val="00ED1022"/>
    <w:rsid w:val="00ED3CE2"/>
    <w:rsid w:val="00ED58FB"/>
    <w:rsid w:val="00ED5958"/>
    <w:rsid w:val="00ED5A3B"/>
    <w:rsid w:val="00ED6DA9"/>
    <w:rsid w:val="00ED75F4"/>
    <w:rsid w:val="00EE0B97"/>
    <w:rsid w:val="00EE3805"/>
    <w:rsid w:val="00EE6099"/>
    <w:rsid w:val="00F072C1"/>
    <w:rsid w:val="00F079CD"/>
    <w:rsid w:val="00F11C29"/>
    <w:rsid w:val="00F15108"/>
    <w:rsid w:val="00F179C1"/>
    <w:rsid w:val="00F215DD"/>
    <w:rsid w:val="00F24180"/>
    <w:rsid w:val="00F26C84"/>
    <w:rsid w:val="00F2EE82"/>
    <w:rsid w:val="00F34B47"/>
    <w:rsid w:val="00F37375"/>
    <w:rsid w:val="00F402B1"/>
    <w:rsid w:val="00F424AB"/>
    <w:rsid w:val="00F43609"/>
    <w:rsid w:val="00F4422A"/>
    <w:rsid w:val="00F46332"/>
    <w:rsid w:val="00F46C4F"/>
    <w:rsid w:val="00F5010E"/>
    <w:rsid w:val="00F507DD"/>
    <w:rsid w:val="00F55296"/>
    <w:rsid w:val="00F62855"/>
    <w:rsid w:val="00F63D4D"/>
    <w:rsid w:val="00F70629"/>
    <w:rsid w:val="00F71554"/>
    <w:rsid w:val="00F76F6D"/>
    <w:rsid w:val="00F80C96"/>
    <w:rsid w:val="00F8257A"/>
    <w:rsid w:val="00F8584E"/>
    <w:rsid w:val="00F85935"/>
    <w:rsid w:val="00F8610D"/>
    <w:rsid w:val="00F93070"/>
    <w:rsid w:val="00FA4BC7"/>
    <w:rsid w:val="00FB2BBF"/>
    <w:rsid w:val="00FB3818"/>
    <w:rsid w:val="00FB640D"/>
    <w:rsid w:val="00FC14D2"/>
    <w:rsid w:val="00FC1AB3"/>
    <w:rsid w:val="00FC419F"/>
    <w:rsid w:val="00FC4834"/>
    <w:rsid w:val="00FC4BD5"/>
    <w:rsid w:val="00FC6A3C"/>
    <w:rsid w:val="00FC75D7"/>
    <w:rsid w:val="00FC79C6"/>
    <w:rsid w:val="00FD0E16"/>
    <w:rsid w:val="00FD26C6"/>
    <w:rsid w:val="00FE0718"/>
    <w:rsid w:val="00FE0D11"/>
    <w:rsid w:val="00FE4623"/>
    <w:rsid w:val="00FE77F9"/>
    <w:rsid w:val="00FF0ACA"/>
    <w:rsid w:val="00FF1640"/>
    <w:rsid w:val="00FF2C1E"/>
    <w:rsid w:val="00FF2C70"/>
    <w:rsid w:val="00FF3CBF"/>
    <w:rsid w:val="00FF64E2"/>
    <w:rsid w:val="0117ED23"/>
    <w:rsid w:val="011B8E2D"/>
    <w:rsid w:val="013A1217"/>
    <w:rsid w:val="016F6B7F"/>
    <w:rsid w:val="017573A3"/>
    <w:rsid w:val="01A598D5"/>
    <w:rsid w:val="01BA100D"/>
    <w:rsid w:val="01C62E7B"/>
    <w:rsid w:val="01FA527B"/>
    <w:rsid w:val="02216922"/>
    <w:rsid w:val="023D2E68"/>
    <w:rsid w:val="023E8155"/>
    <w:rsid w:val="02A37C32"/>
    <w:rsid w:val="02B3188D"/>
    <w:rsid w:val="02B3BD84"/>
    <w:rsid w:val="02B923F4"/>
    <w:rsid w:val="02CB7282"/>
    <w:rsid w:val="02D2EBCB"/>
    <w:rsid w:val="02EE1160"/>
    <w:rsid w:val="02F9205E"/>
    <w:rsid w:val="02F9243E"/>
    <w:rsid w:val="0300140F"/>
    <w:rsid w:val="0331F3D5"/>
    <w:rsid w:val="03335900"/>
    <w:rsid w:val="0350C213"/>
    <w:rsid w:val="0361484B"/>
    <w:rsid w:val="03844631"/>
    <w:rsid w:val="0398AC46"/>
    <w:rsid w:val="03A91B52"/>
    <w:rsid w:val="03AEE423"/>
    <w:rsid w:val="040E8EC2"/>
    <w:rsid w:val="040FCCFE"/>
    <w:rsid w:val="041A359D"/>
    <w:rsid w:val="0421B2BD"/>
    <w:rsid w:val="0442BDC9"/>
    <w:rsid w:val="0449CF0A"/>
    <w:rsid w:val="04579BEB"/>
    <w:rsid w:val="047C2F85"/>
    <w:rsid w:val="04866ED0"/>
    <w:rsid w:val="04B600F7"/>
    <w:rsid w:val="04C2BBDE"/>
    <w:rsid w:val="04EF663C"/>
    <w:rsid w:val="057BDC2B"/>
    <w:rsid w:val="05A1D671"/>
    <w:rsid w:val="05C766F4"/>
    <w:rsid w:val="05CAF033"/>
    <w:rsid w:val="05ECB8F0"/>
    <w:rsid w:val="061A1C71"/>
    <w:rsid w:val="066ECE53"/>
    <w:rsid w:val="068752FA"/>
    <w:rsid w:val="06BB90FE"/>
    <w:rsid w:val="06C5076E"/>
    <w:rsid w:val="06C853BD"/>
    <w:rsid w:val="06D2A8C7"/>
    <w:rsid w:val="06D3D017"/>
    <w:rsid w:val="07020299"/>
    <w:rsid w:val="070C799E"/>
    <w:rsid w:val="0728D2ED"/>
    <w:rsid w:val="07329CBC"/>
    <w:rsid w:val="074BAA6F"/>
    <w:rsid w:val="07621ACD"/>
    <w:rsid w:val="0771A754"/>
    <w:rsid w:val="0794031E"/>
    <w:rsid w:val="07A692B5"/>
    <w:rsid w:val="07B46CF1"/>
    <w:rsid w:val="07BE4787"/>
    <w:rsid w:val="07FAEDD9"/>
    <w:rsid w:val="0803D4B6"/>
    <w:rsid w:val="081F09E5"/>
    <w:rsid w:val="089F8543"/>
    <w:rsid w:val="08D97733"/>
    <w:rsid w:val="08DF38E1"/>
    <w:rsid w:val="08EDE8A5"/>
    <w:rsid w:val="08F16209"/>
    <w:rsid w:val="08FABD20"/>
    <w:rsid w:val="0908081E"/>
    <w:rsid w:val="090FB529"/>
    <w:rsid w:val="092AEC8E"/>
    <w:rsid w:val="094CB34E"/>
    <w:rsid w:val="094FBB7F"/>
    <w:rsid w:val="095E8C7C"/>
    <w:rsid w:val="09706362"/>
    <w:rsid w:val="09853B3A"/>
    <w:rsid w:val="098801F7"/>
    <w:rsid w:val="09962D01"/>
    <w:rsid w:val="09AE35CB"/>
    <w:rsid w:val="09C630EB"/>
    <w:rsid w:val="09F5E3A5"/>
    <w:rsid w:val="09FA8870"/>
    <w:rsid w:val="09FAA541"/>
    <w:rsid w:val="0A09E6DE"/>
    <w:rsid w:val="0A17FEBC"/>
    <w:rsid w:val="0A2E6330"/>
    <w:rsid w:val="0A430D37"/>
    <w:rsid w:val="0A498DC5"/>
    <w:rsid w:val="0A4A38BB"/>
    <w:rsid w:val="0A4ED76E"/>
    <w:rsid w:val="0A555B70"/>
    <w:rsid w:val="0A84ED1D"/>
    <w:rsid w:val="0A8B5DE2"/>
    <w:rsid w:val="0A8D85D9"/>
    <w:rsid w:val="0A9B7F5C"/>
    <w:rsid w:val="0A9E26BD"/>
    <w:rsid w:val="0ADC216E"/>
    <w:rsid w:val="0ADF3277"/>
    <w:rsid w:val="0AE9E8B7"/>
    <w:rsid w:val="0B2C8FB7"/>
    <w:rsid w:val="0B35EEAE"/>
    <w:rsid w:val="0B3F082A"/>
    <w:rsid w:val="0B4A2402"/>
    <w:rsid w:val="0B80CDB9"/>
    <w:rsid w:val="0B8D624E"/>
    <w:rsid w:val="0B9EAAE2"/>
    <w:rsid w:val="0BD22D43"/>
    <w:rsid w:val="0BFDB069"/>
    <w:rsid w:val="0BFF2CA6"/>
    <w:rsid w:val="0C58968D"/>
    <w:rsid w:val="0C79065D"/>
    <w:rsid w:val="0C8AECB8"/>
    <w:rsid w:val="0CE5DE11"/>
    <w:rsid w:val="0CE6B650"/>
    <w:rsid w:val="0D0CC86E"/>
    <w:rsid w:val="0D39AE68"/>
    <w:rsid w:val="0D41A2EF"/>
    <w:rsid w:val="0D645DA0"/>
    <w:rsid w:val="0D73EC6D"/>
    <w:rsid w:val="0D93F201"/>
    <w:rsid w:val="0DA70B1E"/>
    <w:rsid w:val="0DCB8D1A"/>
    <w:rsid w:val="0DDCFA19"/>
    <w:rsid w:val="0E0CAEC3"/>
    <w:rsid w:val="0E104AFE"/>
    <w:rsid w:val="0E31683F"/>
    <w:rsid w:val="0E33D27C"/>
    <w:rsid w:val="0E565079"/>
    <w:rsid w:val="0E696955"/>
    <w:rsid w:val="0E8BA964"/>
    <w:rsid w:val="0EA0AB49"/>
    <w:rsid w:val="0EB4B0C0"/>
    <w:rsid w:val="0EBEDE7C"/>
    <w:rsid w:val="0ECE365B"/>
    <w:rsid w:val="0EFB9225"/>
    <w:rsid w:val="0F095492"/>
    <w:rsid w:val="0F147023"/>
    <w:rsid w:val="0F705A58"/>
    <w:rsid w:val="0F8DA898"/>
    <w:rsid w:val="0F9A2E12"/>
    <w:rsid w:val="0F9EDE94"/>
    <w:rsid w:val="0FA5E0A4"/>
    <w:rsid w:val="0FA8952D"/>
    <w:rsid w:val="0FADC4DB"/>
    <w:rsid w:val="0FAF9B39"/>
    <w:rsid w:val="0FC792DC"/>
    <w:rsid w:val="0FD3D6A3"/>
    <w:rsid w:val="0FD6088B"/>
    <w:rsid w:val="0FD87A1F"/>
    <w:rsid w:val="0FE09B84"/>
    <w:rsid w:val="0FE82427"/>
    <w:rsid w:val="0FEE2159"/>
    <w:rsid w:val="1018366F"/>
    <w:rsid w:val="10256900"/>
    <w:rsid w:val="104CF2CE"/>
    <w:rsid w:val="105C6ECD"/>
    <w:rsid w:val="1074A7AF"/>
    <w:rsid w:val="108BB8C7"/>
    <w:rsid w:val="1093EA79"/>
    <w:rsid w:val="10BDB265"/>
    <w:rsid w:val="10CC4F0D"/>
    <w:rsid w:val="10EB7F88"/>
    <w:rsid w:val="10EC769E"/>
    <w:rsid w:val="112A954C"/>
    <w:rsid w:val="119F8F65"/>
    <w:rsid w:val="11B434C4"/>
    <w:rsid w:val="11E82531"/>
    <w:rsid w:val="11F3F791"/>
    <w:rsid w:val="12028135"/>
    <w:rsid w:val="120D7D44"/>
    <w:rsid w:val="1257C2D9"/>
    <w:rsid w:val="125CC663"/>
    <w:rsid w:val="126736BA"/>
    <w:rsid w:val="127E587B"/>
    <w:rsid w:val="12DFE4E5"/>
    <w:rsid w:val="1303286B"/>
    <w:rsid w:val="1304A8C4"/>
    <w:rsid w:val="1310F98E"/>
    <w:rsid w:val="1362E195"/>
    <w:rsid w:val="1382506A"/>
    <w:rsid w:val="1393C40E"/>
    <w:rsid w:val="13EE2D98"/>
    <w:rsid w:val="13FBC601"/>
    <w:rsid w:val="13FC3893"/>
    <w:rsid w:val="144D8010"/>
    <w:rsid w:val="147BF605"/>
    <w:rsid w:val="14813294"/>
    <w:rsid w:val="14951A92"/>
    <w:rsid w:val="149A409E"/>
    <w:rsid w:val="1501ABA5"/>
    <w:rsid w:val="151243F8"/>
    <w:rsid w:val="1517DA53"/>
    <w:rsid w:val="15467539"/>
    <w:rsid w:val="154ACF8C"/>
    <w:rsid w:val="154D4901"/>
    <w:rsid w:val="157CFDD3"/>
    <w:rsid w:val="1594F70D"/>
    <w:rsid w:val="15A61528"/>
    <w:rsid w:val="15AAEBA3"/>
    <w:rsid w:val="15D9C17E"/>
    <w:rsid w:val="15DD70B9"/>
    <w:rsid w:val="15DDBCAC"/>
    <w:rsid w:val="15FC3FBC"/>
    <w:rsid w:val="160193E6"/>
    <w:rsid w:val="1634DCF5"/>
    <w:rsid w:val="163873EA"/>
    <w:rsid w:val="164ED270"/>
    <w:rsid w:val="1657D2AF"/>
    <w:rsid w:val="166BABC8"/>
    <w:rsid w:val="16B6384C"/>
    <w:rsid w:val="16C76FE8"/>
    <w:rsid w:val="16C814B0"/>
    <w:rsid w:val="16C9E10D"/>
    <w:rsid w:val="16D78B6D"/>
    <w:rsid w:val="16DFB563"/>
    <w:rsid w:val="171B75CB"/>
    <w:rsid w:val="171CF7EE"/>
    <w:rsid w:val="1725AEE7"/>
    <w:rsid w:val="17466A82"/>
    <w:rsid w:val="1759B42A"/>
    <w:rsid w:val="17A08B2F"/>
    <w:rsid w:val="17D5C94E"/>
    <w:rsid w:val="17EE2671"/>
    <w:rsid w:val="1807946D"/>
    <w:rsid w:val="18133D3C"/>
    <w:rsid w:val="1813A5E8"/>
    <w:rsid w:val="185B8F17"/>
    <w:rsid w:val="18687827"/>
    <w:rsid w:val="18803CAC"/>
    <w:rsid w:val="18BDF54A"/>
    <w:rsid w:val="18C9AD7B"/>
    <w:rsid w:val="18F78883"/>
    <w:rsid w:val="192A6BA0"/>
    <w:rsid w:val="192EAE3C"/>
    <w:rsid w:val="195B038B"/>
    <w:rsid w:val="199F2087"/>
    <w:rsid w:val="19A5C64F"/>
    <w:rsid w:val="19ABEA85"/>
    <w:rsid w:val="19B6A31F"/>
    <w:rsid w:val="19D192BF"/>
    <w:rsid w:val="19E102E8"/>
    <w:rsid w:val="19EAEECB"/>
    <w:rsid w:val="1A587E2A"/>
    <w:rsid w:val="1A6DB967"/>
    <w:rsid w:val="1A85D175"/>
    <w:rsid w:val="1ADFD866"/>
    <w:rsid w:val="1AF8AF35"/>
    <w:rsid w:val="1B9FB0C1"/>
    <w:rsid w:val="1BAD5F9B"/>
    <w:rsid w:val="1BD02E73"/>
    <w:rsid w:val="1BE4257B"/>
    <w:rsid w:val="1C23E2E3"/>
    <w:rsid w:val="1C470089"/>
    <w:rsid w:val="1C47FE3E"/>
    <w:rsid w:val="1C4CDD00"/>
    <w:rsid w:val="1C5816BC"/>
    <w:rsid w:val="1C820455"/>
    <w:rsid w:val="1CE1B14E"/>
    <w:rsid w:val="1CF37EBC"/>
    <w:rsid w:val="1D31F79D"/>
    <w:rsid w:val="1D843A8A"/>
    <w:rsid w:val="1DC51F0D"/>
    <w:rsid w:val="1DE13FE5"/>
    <w:rsid w:val="1DF0C9D6"/>
    <w:rsid w:val="1E485400"/>
    <w:rsid w:val="1E9E2F25"/>
    <w:rsid w:val="1EC4473C"/>
    <w:rsid w:val="1ECFE8ED"/>
    <w:rsid w:val="1EDCF37B"/>
    <w:rsid w:val="1EDF5A4B"/>
    <w:rsid w:val="1F18CB6C"/>
    <w:rsid w:val="1F408848"/>
    <w:rsid w:val="1F5F31C3"/>
    <w:rsid w:val="1F72A661"/>
    <w:rsid w:val="1FA79A55"/>
    <w:rsid w:val="1FA98C53"/>
    <w:rsid w:val="1FEEB63E"/>
    <w:rsid w:val="20022340"/>
    <w:rsid w:val="202746EC"/>
    <w:rsid w:val="2032F52C"/>
    <w:rsid w:val="203AFD42"/>
    <w:rsid w:val="204A9026"/>
    <w:rsid w:val="20A8CFC2"/>
    <w:rsid w:val="20D3529C"/>
    <w:rsid w:val="21172AE8"/>
    <w:rsid w:val="21D84062"/>
    <w:rsid w:val="21DD34FE"/>
    <w:rsid w:val="21FF8C60"/>
    <w:rsid w:val="22031835"/>
    <w:rsid w:val="2204853F"/>
    <w:rsid w:val="22099D0E"/>
    <w:rsid w:val="22A1D093"/>
    <w:rsid w:val="22A89F8F"/>
    <w:rsid w:val="22D2A0E1"/>
    <w:rsid w:val="22D7F381"/>
    <w:rsid w:val="22DDFBDB"/>
    <w:rsid w:val="22EEC928"/>
    <w:rsid w:val="22F502C7"/>
    <w:rsid w:val="23165CA6"/>
    <w:rsid w:val="231AEFB0"/>
    <w:rsid w:val="231EEBD7"/>
    <w:rsid w:val="232A0D0E"/>
    <w:rsid w:val="232BBA9D"/>
    <w:rsid w:val="23308AAB"/>
    <w:rsid w:val="23355099"/>
    <w:rsid w:val="2354EE18"/>
    <w:rsid w:val="235C25A3"/>
    <w:rsid w:val="236B4C82"/>
    <w:rsid w:val="2398E7A5"/>
    <w:rsid w:val="2399317D"/>
    <w:rsid w:val="23D7A4DA"/>
    <w:rsid w:val="23FA16BE"/>
    <w:rsid w:val="23FE0519"/>
    <w:rsid w:val="240BFD9B"/>
    <w:rsid w:val="2456DBCD"/>
    <w:rsid w:val="246D936A"/>
    <w:rsid w:val="24A3117F"/>
    <w:rsid w:val="24DD67F3"/>
    <w:rsid w:val="2514D5C0"/>
    <w:rsid w:val="2554C159"/>
    <w:rsid w:val="256A7444"/>
    <w:rsid w:val="256CAEA7"/>
    <w:rsid w:val="256EA391"/>
    <w:rsid w:val="257F1561"/>
    <w:rsid w:val="258922CD"/>
    <w:rsid w:val="25AAA8C3"/>
    <w:rsid w:val="25CDB6BD"/>
    <w:rsid w:val="25DA82B1"/>
    <w:rsid w:val="26128A46"/>
    <w:rsid w:val="26680F1B"/>
    <w:rsid w:val="267B5EF8"/>
    <w:rsid w:val="26B3DC1A"/>
    <w:rsid w:val="26C9857A"/>
    <w:rsid w:val="26DA62D9"/>
    <w:rsid w:val="26F4D25D"/>
    <w:rsid w:val="275358C4"/>
    <w:rsid w:val="27605E61"/>
    <w:rsid w:val="2767BB2C"/>
    <w:rsid w:val="2774A654"/>
    <w:rsid w:val="2794007D"/>
    <w:rsid w:val="27B879FC"/>
    <w:rsid w:val="27D3D71E"/>
    <w:rsid w:val="27E4BCF0"/>
    <w:rsid w:val="27F468BD"/>
    <w:rsid w:val="27FDB7A2"/>
    <w:rsid w:val="284A4AAA"/>
    <w:rsid w:val="2866D22B"/>
    <w:rsid w:val="28A44F69"/>
    <w:rsid w:val="28C97EA2"/>
    <w:rsid w:val="28CEE473"/>
    <w:rsid w:val="292FA00C"/>
    <w:rsid w:val="2945D683"/>
    <w:rsid w:val="29736840"/>
    <w:rsid w:val="29B4EA50"/>
    <w:rsid w:val="29BC1B98"/>
    <w:rsid w:val="29D9ABD2"/>
    <w:rsid w:val="29F28DE4"/>
    <w:rsid w:val="2A173AFD"/>
    <w:rsid w:val="2AC2E179"/>
    <w:rsid w:val="2ACA99C1"/>
    <w:rsid w:val="2B09F40B"/>
    <w:rsid w:val="2B125303"/>
    <w:rsid w:val="2B18F591"/>
    <w:rsid w:val="2B349BC6"/>
    <w:rsid w:val="2B43FE57"/>
    <w:rsid w:val="2B492FE2"/>
    <w:rsid w:val="2B4F99D5"/>
    <w:rsid w:val="2B7B2EE0"/>
    <w:rsid w:val="2B8A40C1"/>
    <w:rsid w:val="2BA41C91"/>
    <w:rsid w:val="2BE6AE7B"/>
    <w:rsid w:val="2C38E62C"/>
    <w:rsid w:val="2CA7A237"/>
    <w:rsid w:val="2CC5E9FA"/>
    <w:rsid w:val="2CF87728"/>
    <w:rsid w:val="2D01DB2B"/>
    <w:rsid w:val="2D073993"/>
    <w:rsid w:val="2D391002"/>
    <w:rsid w:val="2D7E67DF"/>
    <w:rsid w:val="2D8FEACF"/>
    <w:rsid w:val="2D911ABF"/>
    <w:rsid w:val="2DCE6592"/>
    <w:rsid w:val="2DD7D1EC"/>
    <w:rsid w:val="2DDDC0D0"/>
    <w:rsid w:val="2DEDA149"/>
    <w:rsid w:val="2E10E3BE"/>
    <w:rsid w:val="2EBC6AD8"/>
    <w:rsid w:val="2EC83432"/>
    <w:rsid w:val="2EDCC350"/>
    <w:rsid w:val="2F5EEBEA"/>
    <w:rsid w:val="2F8D414C"/>
    <w:rsid w:val="2FA4FDA4"/>
    <w:rsid w:val="2FB9B412"/>
    <w:rsid w:val="2FBDABCC"/>
    <w:rsid w:val="2FBFA5FA"/>
    <w:rsid w:val="2FE475D9"/>
    <w:rsid w:val="2FF03EB7"/>
    <w:rsid w:val="3001A600"/>
    <w:rsid w:val="306A309A"/>
    <w:rsid w:val="30A31443"/>
    <w:rsid w:val="30ED41F7"/>
    <w:rsid w:val="310286F2"/>
    <w:rsid w:val="31156192"/>
    <w:rsid w:val="3163A5D2"/>
    <w:rsid w:val="317AB964"/>
    <w:rsid w:val="3187BA4B"/>
    <w:rsid w:val="31961FD8"/>
    <w:rsid w:val="319DA552"/>
    <w:rsid w:val="31A1F223"/>
    <w:rsid w:val="31B025A0"/>
    <w:rsid w:val="31E5B3BE"/>
    <w:rsid w:val="31F7A9E2"/>
    <w:rsid w:val="3200E3D2"/>
    <w:rsid w:val="321254A9"/>
    <w:rsid w:val="3233FE3C"/>
    <w:rsid w:val="324AEC57"/>
    <w:rsid w:val="32773CE3"/>
    <w:rsid w:val="3299317C"/>
    <w:rsid w:val="329F9EDE"/>
    <w:rsid w:val="32A08928"/>
    <w:rsid w:val="32A6748C"/>
    <w:rsid w:val="32B91F79"/>
    <w:rsid w:val="32EA100F"/>
    <w:rsid w:val="330D1F34"/>
    <w:rsid w:val="332AE3BA"/>
    <w:rsid w:val="332C83B0"/>
    <w:rsid w:val="33374C03"/>
    <w:rsid w:val="33501DC7"/>
    <w:rsid w:val="33829567"/>
    <w:rsid w:val="3385CE70"/>
    <w:rsid w:val="33C329AB"/>
    <w:rsid w:val="33CEDDDE"/>
    <w:rsid w:val="33D75D56"/>
    <w:rsid w:val="342147EA"/>
    <w:rsid w:val="3480B26D"/>
    <w:rsid w:val="3493958C"/>
    <w:rsid w:val="34CE0ECC"/>
    <w:rsid w:val="34EA140C"/>
    <w:rsid w:val="34EEB699"/>
    <w:rsid w:val="34EFFBC0"/>
    <w:rsid w:val="35055A0D"/>
    <w:rsid w:val="3513D5E0"/>
    <w:rsid w:val="3567CCFF"/>
    <w:rsid w:val="357D2D07"/>
    <w:rsid w:val="358ACD4E"/>
    <w:rsid w:val="358B06D2"/>
    <w:rsid w:val="358DE6FD"/>
    <w:rsid w:val="358EE5F7"/>
    <w:rsid w:val="359392BA"/>
    <w:rsid w:val="359C9D0E"/>
    <w:rsid w:val="35AA5CFC"/>
    <w:rsid w:val="35F74C00"/>
    <w:rsid w:val="35FEF1EA"/>
    <w:rsid w:val="3619A508"/>
    <w:rsid w:val="361B5D71"/>
    <w:rsid w:val="3658AE5A"/>
    <w:rsid w:val="3685E46D"/>
    <w:rsid w:val="3691F286"/>
    <w:rsid w:val="3697F2ED"/>
    <w:rsid w:val="36CD5246"/>
    <w:rsid w:val="36D153E5"/>
    <w:rsid w:val="36EB88E3"/>
    <w:rsid w:val="36EE06F9"/>
    <w:rsid w:val="36FE575A"/>
    <w:rsid w:val="374C45BE"/>
    <w:rsid w:val="375A2604"/>
    <w:rsid w:val="3776C4DF"/>
    <w:rsid w:val="377EC2F9"/>
    <w:rsid w:val="3797E86E"/>
    <w:rsid w:val="379EC3E3"/>
    <w:rsid w:val="37ADDA95"/>
    <w:rsid w:val="37C747B8"/>
    <w:rsid w:val="37DF22AC"/>
    <w:rsid w:val="38149A8A"/>
    <w:rsid w:val="3832EAC2"/>
    <w:rsid w:val="3863C293"/>
    <w:rsid w:val="3878EB0D"/>
    <w:rsid w:val="3889EDB0"/>
    <w:rsid w:val="3917D4CB"/>
    <w:rsid w:val="394FEF6D"/>
    <w:rsid w:val="39773409"/>
    <w:rsid w:val="3977EB91"/>
    <w:rsid w:val="3979F4A1"/>
    <w:rsid w:val="399C6B6D"/>
    <w:rsid w:val="399FE514"/>
    <w:rsid w:val="3A04F308"/>
    <w:rsid w:val="3A263E2B"/>
    <w:rsid w:val="3A6CD905"/>
    <w:rsid w:val="3AEDF6B3"/>
    <w:rsid w:val="3B03ADD7"/>
    <w:rsid w:val="3B0D6F58"/>
    <w:rsid w:val="3B63EF7E"/>
    <w:rsid w:val="3B64C592"/>
    <w:rsid w:val="3B73726C"/>
    <w:rsid w:val="3B8390FE"/>
    <w:rsid w:val="3BABF81C"/>
    <w:rsid w:val="3BAEE36E"/>
    <w:rsid w:val="3BB86E41"/>
    <w:rsid w:val="3BCE3B90"/>
    <w:rsid w:val="3BE1B9A6"/>
    <w:rsid w:val="3BF24C67"/>
    <w:rsid w:val="3C1D516E"/>
    <w:rsid w:val="3C632C6B"/>
    <w:rsid w:val="3C9EF18D"/>
    <w:rsid w:val="3CAE7AD4"/>
    <w:rsid w:val="3D00790F"/>
    <w:rsid w:val="3D024DA5"/>
    <w:rsid w:val="3D088494"/>
    <w:rsid w:val="3D097B86"/>
    <w:rsid w:val="3D0E1BF3"/>
    <w:rsid w:val="3D3C45DB"/>
    <w:rsid w:val="3D42E7CA"/>
    <w:rsid w:val="3D8779B0"/>
    <w:rsid w:val="3D8CD88B"/>
    <w:rsid w:val="3D987047"/>
    <w:rsid w:val="3DC6F9CB"/>
    <w:rsid w:val="3DD040E8"/>
    <w:rsid w:val="3DD3610B"/>
    <w:rsid w:val="3DD5CAFF"/>
    <w:rsid w:val="3DE544FD"/>
    <w:rsid w:val="3DE6E474"/>
    <w:rsid w:val="3E1A06E5"/>
    <w:rsid w:val="3E5EB6D5"/>
    <w:rsid w:val="3E72D019"/>
    <w:rsid w:val="3E961772"/>
    <w:rsid w:val="3EA14699"/>
    <w:rsid w:val="3ECC7D8A"/>
    <w:rsid w:val="3ECE0925"/>
    <w:rsid w:val="3EDD1452"/>
    <w:rsid w:val="3F86A09A"/>
    <w:rsid w:val="3FAAB59C"/>
    <w:rsid w:val="3FD0356B"/>
    <w:rsid w:val="3FFE622D"/>
    <w:rsid w:val="4002A470"/>
    <w:rsid w:val="4017C1D2"/>
    <w:rsid w:val="401BD3F1"/>
    <w:rsid w:val="401EA563"/>
    <w:rsid w:val="404994EA"/>
    <w:rsid w:val="406F37BB"/>
    <w:rsid w:val="4088EDDA"/>
    <w:rsid w:val="408E7231"/>
    <w:rsid w:val="408F818C"/>
    <w:rsid w:val="40AA5F79"/>
    <w:rsid w:val="40C87646"/>
    <w:rsid w:val="40CA9C28"/>
    <w:rsid w:val="410B312E"/>
    <w:rsid w:val="41298D1E"/>
    <w:rsid w:val="4154D96D"/>
    <w:rsid w:val="420B9ECF"/>
    <w:rsid w:val="4210B46B"/>
    <w:rsid w:val="421CD950"/>
    <w:rsid w:val="42292D4A"/>
    <w:rsid w:val="42501AA2"/>
    <w:rsid w:val="425A6A67"/>
    <w:rsid w:val="426CF549"/>
    <w:rsid w:val="4279B47A"/>
    <w:rsid w:val="42A5E4C2"/>
    <w:rsid w:val="42BFFFE1"/>
    <w:rsid w:val="42C6CEB9"/>
    <w:rsid w:val="42CB6942"/>
    <w:rsid w:val="42DEEB9D"/>
    <w:rsid w:val="42FF9650"/>
    <w:rsid w:val="432D9EFD"/>
    <w:rsid w:val="4364551D"/>
    <w:rsid w:val="4386F72B"/>
    <w:rsid w:val="43EDDFED"/>
    <w:rsid w:val="441460AC"/>
    <w:rsid w:val="44274BA5"/>
    <w:rsid w:val="4459FB73"/>
    <w:rsid w:val="44B74319"/>
    <w:rsid w:val="44C39314"/>
    <w:rsid w:val="44D7C070"/>
    <w:rsid w:val="450F884E"/>
    <w:rsid w:val="4520072E"/>
    <w:rsid w:val="4560934F"/>
    <w:rsid w:val="457EAD18"/>
    <w:rsid w:val="45AD16CF"/>
    <w:rsid w:val="45B6044D"/>
    <w:rsid w:val="45B829AD"/>
    <w:rsid w:val="45BF5D66"/>
    <w:rsid w:val="4638EF37"/>
    <w:rsid w:val="46492305"/>
    <w:rsid w:val="465FFC4C"/>
    <w:rsid w:val="466CFA3E"/>
    <w:rsid w:val="46A907BE"/>
    <w:rsid w:val="46CBB2DE"/>
    <w:rsid w:val="46DD494A"/>
    <w:rsid w:val="4737B324"/>
    <w:rsid w:val="4740CBDC"/>
    <w:rsid w:val="474C0153"/>
    <w:rsid w:val="4764E09A"/>
    <w:rsid w:val="47937104"/>
    <w:rsid w:val="47FDCF2F"/>
    <w:rsid w:val="47FE93FB"/>
    <w:rsid w:val="4803DA20"/>
    <w:rsid w:val="48249994"/>
    <w:rsid w:val="4828BB65"/>
    <w:rsid w:val="4828DC7B"/>
    <w:rsid w:val="4830B7B4"/>
    <w:rsid w:val="48987BC2"/>
    <w:rsid w:val="489B282F"/>
    <w:rsid w:val="48BEAF0E"/>
    <w:rsid w:val="48D1CF8F"/>
    <w:rsid w:val="490301C7"/>
    <w:rsid w:val="491D48A1"/>
    <w:rsid w:val="49676D3F"/>
    <w:rsid w:val="496D7643"/>
    <w:rsid w:val="499FD64F"/>
    <w:rsid w:val="49D1BC4F"/>
    <w:rsid w:val="49EBDBB8"/>
    <w:rsid w:val="4A3CD759"/>
    <w:rsid w:val="4A5B2C87"/>
    <w:rsid w:val="4A7ED8AC"/>
    <w:rsid w:val="4A87384C"/>
    <w:rsid w:val="4AF8D097"/>
    <w:rsid w:val="4B014B1E"/>
    <w:rsid w:val="4B417738"/>
    <w:rsid w:val="4B50769A"/>
    <w:rsid w:val="4B54DD0F"/>
    <w:rsid w:val="4B854410"/>
    <w:rsid w:val="4BBD5734"/>
    <w:rsid w:val="4C0FB310"/>
    <w:rsid w:val="4C14F712"/>
    <w:rsid w:val="4C2C73D5"/>
    <w:rsid w:val="4C423FB8"/>
    <w:rsid w:val="4C4A13F0"/>
    <w:rsid w:val="4C4BFA7C"/>
    <w:rsid w:val="4C516635"/>
    <w:rsid w:val="4C60FDDA"/>
    <w:rsid w:val="4C6784C6"/>
    <w:rsid w:val="4C75938E"/>
    <w:rsid w:val="4C7AC380"/>
    <w:rsid w:val="4C9AAA05"/>
    <w:rsid w:val="4C9FA090"/>
    <w:rsid w:val="4CAD32CE"/>
    <w:rsid w:val="4D32B26B"/>
    <w:rsid w:val="4D34B3EB"/>
    <w:rsid w:val="4D3AF462"/>
    <w:rsid w:val="4D5D42B3"/>
    <w:rsid w:val="4D6D2011"/>
    <w:rsid w:val="4D9EACBA"/>
    <w:rsid w:val="4DC19D22"/>
    <w:rsid w:val="4DE696FC"/>
    <w:rsid w:val="4E002844"/>
    <w:rsid w:val="4E061155"/>
    <w:rsid w:val="4E0A058B"/>
    <w:rsid w:val="4E158EF8"/>
    <w:rsid w:val="4E177487"/>
    <w:rsid w:val="4E479EEB"/>
    <w:rsid w:val="4E58005C"/>
    <w:rsid w:val="4EA0DAFB"/>
    <w:rsid w:val="4EAEF99F"/>
    <w:rsid w:val="4EEE87F5"/>
    <w:rsid w:val="4EF2A14E"/>
    <w:rsid w:val="4EF6F52F"/>
    <w:rsid w:val="4EFA2CC9"/>
    <w:rsid w:val="4F006A4A"/>
    <w:rsid w:val="4F02C7FD"/>
    <w:rsid w:val="4F1DBA63"/>
    <w:rsid w:val="4F558AEA"/>
    <w:rsid w:val="4FAA2C3E"/>
    <w:rsid w:val="4FC41598"/>
    <w:rsid w:val="4FC778D5"/>
    <w:rsid w:val="4FCD15EE"/>
    <w:rsid w:val="4FD6AFE6"/>
    <w:rsid w:val="500E4FB5"/>
    <w:rsid w:val="506918C1"/>
    <w:rsid w:val="50823805"/>
    <w:rsid w:val="50C792CF"/>
    <w:rsid w:val="50D22F19"/>
    <w:rsid w:val="50DDB8F3"/>
    <w:rsid w:val="5111F0B1"/>
    <w:rsid w:val="51344EBD"/>
    <w:rsid w:val="513AFCBC"/>
    <w:rsid w:val="51561529"/>
    <w:rsid w:val="517EC5B3"/>
    <w:rsid w:val="51DD320F"/>
    <w:rsid w:val="5204F410"/>
    <w:rsid w:val="5205A489"/>
    <w:rsid w:val="522E163D"/>
    <w:rsid w:val="522F5DA6"/>
    <w:rsid w:val="52754890"/>
    <w:rsid w:val="527F989F"/>
    <w:rsid w:val="529614CF"/>
    <w:rsid w:val="52E9001B"/>
    <w:rsid w:val="52F70987"/>
    <w:rsid w:val="52F8AA01"/>
    <w:rsid w:val="52FA3AF2"/>
    <w:rsid w:val="531D3676"/>
    <w:rsid w:val="532D89F1"/>
    <w:rsid w:val="53651747"/>
    <w:rsid w:val="536FC087"/>
    <w:rsid w:val="53ABAC7E"/>
    <w:rsid w:val="53B2DCDC"/>
    <w:rsid w:val="53C0EBA4"/>
    <w:rsid w:val="54119312"/>
    <w:rsid w:val="5422A68F"/>
    <w:rsid w:val="545DCC7C"/>
    <w:rsid w:val="54766539"/>
    <w:rsid w:val="549A7937"/>
    <w:rsid w:val="54DB46A0"/>
    <w:rsid w:val="5508A71D"/>
    <w:rsid w:val="550EF391"/>
    <w:rsid w:val="551E7976"/>
    <w:rsid w:val="5562915E"/>
    <w:rsid w:val="55645D46"/>
    <w:rsid w:val="557D4513"/>
    <w:rsid w:val="55A44E44"/>
    <w:rsid w:val="5639C93A"/>
    <w:rsid w:val="56619391"/>
    <w:rsid w:val="566BBFC9"/>
    <w:rsid w:val="56D98055"/>
    <w:rsid w:val="571689CD"/>
    <w:rsid w:val="5729E995"/>
    <w:rsid w:val="572ED94E"/>
    <w:rsid w:val="579C996F"/>
    <w:rsid w:val="57C6BDF7"/>
    <w:rsid w:val="57E1C9C5"/>
    <w:rsid w:val="5867282D"/>
    <w:rsid w:val="587D80AC"/>
    <w:rsid w:val="58B27DA0"/>
    <w:rsid w:val="58BD381B"/>
    <w:rsid w:val="58DED897"/>
    <w:rsid w:val="58FC2E0E"/>
    <w:rsid w:val="590AF6DD"/>
    <w:rsid w:val="592B38F6"/>
    <w:rsid w:val="5978A8CB"/>
    <w:rsid w:val="597E78DA"/>
    <w:rsid w:val="598E25DF"/>
    <w:rsid w:val="59975079"/>
    <w:rsid w:val="599965C9"/>
    <w:rsid w:val="599AA8FB"/>
    <w:rsid w:val="59C3B9B9"/>
    <w:rsid w:val="59D631B9"/>
    <w:rsid w:val="59E4A6D3"/>
    <w:rsid w:val="5A147A25"/>
    <w:rsid w:val="5A55AA07"/>
    <w:rsid w:val="5A59087C"/>
    <w:rsid w:val="5A72540F"/>
    <w:rsid w:val="5A77D218"/>
    <w:rsid w:val="5A824DBF"/>
    <w:rsid w:val="5AA50DA2"/>
    <w:rsid w:val="5AA6C73E"/>
    <w:rsid w:val="5ACC3FC1"/>
    <w:rsid w:val="5ACD550C"/>
    <w:rsid w:val="5AEA4E0A"/>
    <w:rsid w:val="5B12F2C9"/>
    <w:rsid w:val="5B3126A8"/>
    <w:rsid w:val="5B874B89"/>
    <w:rsid w:val="5BB2453A"/>
    <w:rsid w:val="5BFECFA0"/>
    <w:rsid w:val="5C056F9F"/>
    <w:rsid w:val="5C1742FD"/>
    <w:rsid w:val="5C2A5BB2"/>
    <w:rsid w:val="5C2CB463"/>
    <w:rsid w:val="5C2E5825"/>
    <w:rsid w:val="5C3504DE"/>
    <w:rsid w:val="5C44465D"/>
    <w:rsid w:val="5C46A738"/>
    <w:rsid w:val="5C748D4F"/>
    <w:rsid w:val="5C7A64CE"/>
    <w:rsid w:val="5C8FE261"/>
    <w:rsid w:val="5CA4A15C"/>
    <w:rsid w:val="5CB6D555"/>
    <w:rsid w:val="5CC2542C"/>
    <w:rsid w:val="5CC88C9A"/>
    <w:rsid w:val="5CF967E3"/>
    <w:rsid w:val="5D013A51"/>
    <w:rsid w:val="5D066877"/>
    <w:rsid w:val="5D115511"/>
    <w:rsid w:val="5D1F8059"/>
    <w:rsid w:val="5D4AE9A1"/>
    <w:rsid w:val="5D544751"/>
    <w:rsid w:val="5D562302"/>
    <w:rsid w:val="5D730C20"/>
    <w:rsid w:val="5DB62797"/>
    <w:rsid w:val="5DBA0313"/>
    <w:rsid w:val="5DC285B6"/>
    <w:rsid w:val="5DDF2B2F"/>
    <w:rsid w:val="5DE2CF28"/>
    <w:rsid w:val="5E16DEDD"/>
    <w:rsid w:val="5E4375F4"/>
    <w:rsid w:val="5E58E062"/>
    <w:rsid w:val="5E69A53E"/>
    <w:rsid w:val="5E9EE8CB"/>
    <w:rsid w:val="5EA0CDAE"/>
    <w:rsid w:val="5EA5C3EE"/>
    <w:rsid w:val="5ECA193C"/>
    <w:rsid w:val="5ECBCA90"/>
    <w:rsid w:val="5EDB6300"/>
    <w:rsid w:val="5F08DCB6"/>
    <w:rsid w:val="5F0CDAB2"/>
    <w:rsid w:val="5F44C86D"/>
    <w:rsid w:val="5F8A2AC7"/>
    <w:rsid w:val="5F8B469B"/>
    <w:rsid w:val="5FBC1A09"/>
    <w:rsid w:val="5FBD91D3"/>
    <w:rsid w:val="5FD7EDCD"/>
    <w:rsid w:val="5FFA726F"/>
    <w:rsid w:val="60110C6B"/>
    <w:rsid w:val="6013194B"/>
    <w:rsid w:val="603AB92C"/>
    <w:rsid w:val="605B7082"/>
    <w:rsid w:val="60727F22"/>
    <w:rsid w:val="6073B5B6"/>
    <w:rsid w:val="6095A699"/>
    <w:rsid w:val="61425A74"/>
    <w:rsid w:val="614413E7"/>
    <w:rsid w:val="614D97BA"/>
    <w:rsid w:val="61CEA405"/>
    <w:rsid w:val="61DC5235"/>
    <w:rsid w:val="61F58AD4"/>
    <w:rsid w:val="6222A2BF"/>
    <w:rsid w:val="622B11AA"/>
    <w:rsid w:val="62371FDB"/>
    <w:rsid w:val="62406064"/>
    <w:rsid w:val="62597CB4"/>
    <w:rsid w:val="626AB470"/>
    <w:rsid w:val="626D5C24"/>
    <w:rsid w:val="6292F1EB"/>
    <w:rsid w:val="6296F72A"/>
    <w:rsid w:val="629EA90C"/>
    <w:rsid w:val="62C759E2"/>
    <w:rsid w:val="62D127A3"/>
    <w:rsid w:val="631A9E26"/>
    <w:rsid w:val="632BAAE0"/>
    <w:rsid w:val="632F3ACD"/>
    <w:rsid w:val="638662C6"/>
    <w:rsid w:val="63C55532"/>
    <w:rsid w:val="63CFDEEF"/>
    <w:rsid w:val="63E9D588"/>
    <w:rsid w:val="6400363D"/>
    <w:rsid w:val="641D78DC"/>
    <w:rsid w:val="642437D7"/>
    <w:rsid w:val="644342EA"/>
    <w:rsid w:val="646E1792"/>
    <w:rsid w:val="647F155C"/>
    <w:rsid w:val="65069D9D"/>
    <w:rsid w:val="650E2A4F"/>
    <w:rsid w:val="6535D8DF"/>
    <w:rsid w:val="65716CAB"/>
    <w:rsid w:val="65736227"/>
    <w:rsid w:val="6596A755"/>
    <w:rsid w:val="659A95CC"/>
    <w:rsid w:val="65E2A028"/>
    <w:rsid w:val="66091E0E"/>
    <w:rsid w:val="660D4F50"/>
    <w:rsid w:val="661A84A5"/>
    <w:rsid w:val="6638BF07"/>
    <w:rsid w:val="668D4934"/>
    <w:rsid w:val="66EB4967"/>
    <w:rsid w:val="6717677A"/>
    <w:rsid w:val="6779F0BB"/>
    <w:rsid w:val="67EA5C6B"/>
    <w:rsid w:val="6802F480"/>
    <w:rsid w:val="6804094A"/>
    <w:rsid w:val="680D08D1"/>
    <w:rsid w:val="680FA676"/>
    <w:rsid w:val="681A6341"/>
    <w:rsid w:val="682C3457"/>
    <w:rsid w:val="684DB897"/>
    <w:rsid w:val="68585B33"/>
    <w:rsid w:val="689A532E"/>
    <w:rsid w:val="689AEBA8"/>
    <w:rsid w:val="68AD2F9E"/>
    <w:rsid w:val="68BEB5D5"/>
    <w:rsid w:val="68CD980E"/>
    <w:rsid w:val="6903692B"/>
    <w:rsid w:val="691C2165"/>
    <w:rsid w:val="69211C7F"/>
    <w:rsid w:val="693F59B9"/>
    <w:rsid w:val="693FD7BE"/>
    <w:rsid w:val="6994EEBC"/>
    <w:rsid w:val="699CAB53"/>
    <w:rsid w:val="69BAC8C8"/>
    <w:rsid w:val="69C651A4"/>
    <w:rsid w:val="69E3589F"/>
    <w:rsid w:val="6A5FFC84"/>
    <w:rsid w:val="6A608060"/>
    <w:rsid w:val="6A72CFF1"/>
    <w:rsid w:val="6A7A901C"/>
    <w:rsid w:val="6A9A97E7"/>
    <w:rsid w:val="6AE6ECDD"/>
    <w:rsid w:val="6B122350"/>
    <w:rsid w:val="6B22084D"/>
    <w:rsid w:val="6B3431B6"/>
    <w:rsid w:val="6B3929E4"/>
    <w:rsid w:val="6B66C90E"/>
    <w:rsid w:val="6B82FBCF"/>
    <w:rsid w:val="6BBFE72C"/>
    <w:rsid w:val="6BC80EF5"/>
    <w:rsid w:val="6BCAAF2E"/>
    <w:rsid w:val="6BE18A6F"/>
    <w:rsid w:val="6BE37CA6"/>
    <w:rsid w:val="6C085C8E"/>
    <w:rsid w:val="6C0AB397"/>
    <w:rsid w:val="6C6511A9"/>
    <w:rsid w:val="6C9B19FE"/>
    <w:rsid w:val="6D2804DD"/>
    <w:rsid w:val="6D34F0DA"/>
    <w:rsid w:val="6D3FCA9C"/>
    <w:rsid w:val="6D840D54"/>
    <w:rsid w:val="6DC0A3D1"/>
    <w:rsid w:val="6DCBC8AA"/>
    <w:rsid w:val="6DCC22AC"/>
    <w:rsid w:val="6DDECF7A"/>
    <w:rsid w:val="6E160559"/>
    <w:rsid w:val="6E161BC1"/>
    <w:rsid w:val="6E3D3B04"/>
    <w:rsid w:val="6E3F347B"/>
    <w:rsid w:val="6E4072AD"/>
    <w:rsid w:val="6E57E475"/>
    <w:rsid w:val="6E78D821"/>
    <w:rsid w:val="6E8EBB70"/>
    <w:rsid w:val="6E98FC1E"/>
    <w:rsid w:val="6E9DCE1D"/>
    <w:rsid w:val="6ED8444A"/>
    <w:rsid w:val="6EDA256E"/>
    <w:rsid w:val="6EF9E25C"/>
    <w:rsid w:val="6F33612F"/>
    <w:rsid w:val="6F90A30E"/>
    <w:rsid w:val="6FAD3794"/>
    <w:rsid w:val="6FE4CD50"/>
    <w:rsid w:val="70094309"/>
    <w:rsid w:val="7061FA4E"/>
    <w:rsid w:val="706D387F"/>
    <w:rsid w:val="707AF56A"/>
    <w:rsid w:val="709CF195"/>
    <w:rsid w:val="70A56513"/>
    <w:rsid w:val="70A9F963"/>
    <w:rsid w:val="70B2B4CC"/>
    <w:rsid w:val="70CC0CB7"/>
    <w:rsid w:val="70F2F832"/>
    <w:rsid w:val="71212C55"/>
    <w:rsid w:val="713E1B3F"/>
    <w:rsid w:val="715648DF"/>
    <w:rsid w:val="715DFEC1"/>
    <w:rsid w:val="7186C967"/>
    <w:rsid w:val="719AE72D"/>
    <w:rsid w:val="71A0CA37"/>
    <w:rsid w:val="71B6BC4D"/>
    <w:rsid w:val="71F7D687"/>
    <w:rsid w:val="72142607"/>
    <w:rsid w:val="72274A87"/>
    <w:rsid w:val="7227BC44"/>
    <w:rsid w:val="722A3503"/>
    <w:rsid w:val="722E6894"/>
    <w:rsid w:val="725BBD56"/>
    <w:rsid w:val="72704A84"/>
    <w:rsid w:val="729D99B9"/>
    <w:rsid w:val="72FD9B8D"/>
    <w:rsid w:val="734CDB05"/>
    <w:rsid w:val="73A18FE8"/>
    <w:rsid w:val="73BA6FEE"/>
    <w:rsid w:val="73C989D6"/>
    <w:rsid w:val="73D2007E"/>
    <w:rsid w:val="73D48D33"/>
    <w:rsid w:val="73F5C644"/>
    <w:rsid w:val="74311F4D"/>
    <w:rsid w:val="743BC53A"/>
    <w:rsid w:val="7477093F"/>
    <w:rsid w:val="7482F0AD"/>
    <w:rsid w:val="749735D2"/>
    <w:rsid w:val="7498E7D1"/>
    <w:rsid w:val="74B290DE"/>
    <w:rsid w:val="74DBB05A"/>
    <w:rsid w:val="74F2CBB0"/>
    <w:rsid w:val="7502E90A"/>
    <w:rsid w:val="750B046A"/>
    <w:rsid w:val="751F140B"/>
    <w:rsid w:val="75277629"/>
    <w:rsid w:val="7528DF3D"/>
    <w:rsid w:val="755EDDCD"/>
    <w:rsid w:val="7568A435"/>
    <w:rsid w:val="75B009CA"/>
    <w:rsid w:val="760A48B4"/>
    <w:rsid w:val="767CBE8F"/>
    <w:rsid w:val="76946709"/>
    <w:rsid w:val="76E5E1D9"/>
    <w:rsid w:val="772BDF06"/>
    <w:rsid w:val="7760D82C"/>
    <w:rsid w:val="77CDFE21"/>
    <w:rsid w:val="77EDB454"/>
    <w:rsid w:val="77F0AB3D"/>
    <w:rsid w:val="780F3B86"/>
    <w:rsid w:val="783B44E7"/>
    <w:rsid w:val="784D87C5"/>
    <w:rsid w:val="78563690"/>
    <w:rsid w:val="78608153"/>
    <w:rsid w:val="787608A6"/>
    <w:rsid w:val="7878EE04"/>
    <w:rsid w:val="788A543E"/>
    <w:rsid w:val="788DA27C"/>
    <w:rsid w:val="789F3C21"/>
    <w:rsid w:val="78D1A88C"/>
    <w:rsid w:val="78FCBF4D"/>
    <w:rsid w:val="79190FCB"/>
    <w:rsid w:val="7925D889"/>
    <w:rsid w:val="792F969D"/>
    <w:rsid w:val="79387356"/>
    <w:rsid w:val="793C4B70"/>
    <w:rsid w:val="794F0096"/>
    <w:rsid w:val="798984B5"/>
    <w:rsid w:val="7A02B754"/>
    <w:rsid w:val="7A11D907"/>
    <w:rsid w:val="7A1B6168"/>
    <w:rsid w:val="7A6BB93D"/>
    <w:rsid w:val="7A9FC0A3"/>
    <w:rsid w:val="7AB27EFA"/>
    <w:rsid w:val="7ADF3315"/>
    <w:rsid w:val="7AE97642"/>
    <w:rsid w:val="7B3D83F6"/>
    <w:rsid w:val="7BE8600C"/>
    <w:rsid w:val="7BF89C6E"/>
    <w:rsid w:val="7C02CFFB"/>
    <w:rsid w:val="7C0BF847"/>
    <w:rsid w:val="7C1FAD3C"/>
    <w:rsid w:val="7C2EE0A7"/>
    <w:rsid w:val="7C312E60"/>
    <w:rsid w:val="7C868A62"/>
    <w:rsid w:val="7C909D37"/>
    <w:rsid w:val="7C9886EC"/>
    <w:rsid w:val="7CC7A2F3"/>
    <w:rsid w:val="7CCDD5E8"/>
    <w:rsid w:val="7CEECB0B"/>
    <w:rsid w:val="7D12267B"/>
    <w:rsid w:val="7D13502D"/>
    <w:rsid w:val="7D149A54"/>
    <w:rsid w:val="7D16860C"/>
    <w:rsid w:val="7D1E2527"/>
    <w:rsid w:val="7D3AFCA3"/>
    <w:rsid w:val="7D584C54"/>
    <w:rsid w:val="7D814EA0"/>
    <w:rsid w:val="7D96C48B"/>
    <w:rsid w:val="7DDEBF45"/>
    <w:rsid w:val="7DFB9B97"/>
    <w:rsid w:val="7E2D6169"/>
    <w:rsid w:val="7E6C7E68"/>
    <w:rsid w:val="7E7831D5"/>
    <w:rsid w:val="7E92C817"/>
    <w:rsid w:val="7E9F78EE"/>
    <w:rsid w:val="7EB53012"/>
    <w:rsid w:val="7EBF0424"/>
    <w:rsid w:val="7EC16737"/>
    <w:rsid w:val="7ED22AF9"/>
    <w:rsid w:val="7EE9B4DC"/>
    <w:rsid w:val="7EEF23B7"/>
    <w:rsid w:val="7EFE2512"/>
    <w:rsid w:val="7F0D5B11"/>
    <w:rsid w:val="7F0E7DA5"/>
    <w:rsid w:val="7F148EB1"/>
    <w:rsid w:val="7F1A69F2"/>
    <w:rsid w:val="7F45434F"/>
    <w:rsid w:val="7F50C81F"/>
    <w:rsid w:val="7F56BC03"/>
    <w:rsid w:val="7F57F533"/>
    <w:rsid w:val="7F7C1CC1"/>
    <w:rsid w:val="7F8C3B3D"/>
    <w:rsid w:val="7FBB8DA8"/>
    <w:rsid w:val="7FE6CC4A"/>
    <w:rsid w:val="7FF4ED21"/>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6BDBF"/>
  <w15:docId w15:val="{7F00BE77-B07F-446F-8997-4CD84859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AB"/>
    <w:pPr>
      <w:spacing w:after="15" w:line="247" w:lineRule="auto"/>
      <w:ind w:left="1318" w:hanging="10"/>
      <w:jc w:val="both"/>
    </w:pPr>
    <w:rPr>
      <w:rFonts w:ascii="Cambria" w:eastAsia="Cambria" w:hAnsi="Cambria" w:cs="Cambria"/>
      <w:color w:val="000000"/>
      <w:sz w:val="20"/>
    </w:rPr>
  </w:style>
  <w:style w:type="paragraph" w:styleId="Naslov1">
    <w:name w:val="heading 1"/>
    <w:next w:val="Normal"/>
    <w:link w:val="Naslov1Char"/>
    <w:uiPriority w:val="9"/>
    <w:qFormat/>
    <w:rsid w:val="00A250AB"/>
    <w:pPr>
      <w:keepNext/>
      <w:keepLines/>
      <w:spacing w:after="14" w:line="247" w:lineRule="auto"/>
      <w:ind w:left="1304" w:hanging="10"/>
      <w:outlineLvl w:val="0"/>
    </w:pPr>
    <w:rPr>
      <w:rFonts w:ascii="Cambria" w:eastAsia="Cambria" w:hAnsi="Cambria" w:cs="Cambria"/>
      <w:b/>
      <w:color w:val="000000"/>
      <w:sz w:val="20"/>
    </w:rPr>
  </w:style>
  <w:style w:type="paragraph" w:styleId="Naslov2">
    <w:name w:val="heading 2"/>
    <w:next w:val="Normal"/>
    <w:link w:val="Naslov2Char"/>
    <w:uiPriority w:val="9"/>
    <w:unhideWhenUsed/>
    <w:qFormat/>
    <w:rsid w:val="00A250AB"/>
    <w:pPr>
      <w:keepNext/>
      <w:keepLines/>
      <w:spacing w:after="14" w:line="247" w:lineRule="auto"/>
      <w:ind w:left="1304" w:hanging="10"/>
      <w:outlineLvl w:val="1"/>
    </w:pPr>
    <w:rPr>
      <w:rFonts w:ascii="Cambria" w:eastAsia="Cambria" w:hAnsi="Cambria" w:cs="Cambria"/>
      <w:b/>
      <w:color w:val="000000"/>
      <w:sz w:val="20"/>
    </w:rPr>
  </w:style>
  <w:style w:type="paragraph" w:styleId="Naslov3">
    <w:name w:val="heading 3"/>
    <w:next w:val="Normal"/>
    <w:link w:val="Naslov3Char"/>
    <w:uiPriority w:val="9"/>
    <w:unhideWhenUsed/>
    <w:qFormat/>
    <w:rsid w:val="00A250AB"/>
    <w:pPr>
      <w:keepNext/>
      <w:keepLines/>
      <w:spacing w:after="14" w:line="247" w:lineRule="auto"/>
      <w:ind w:left="1304" w:hanging="10"/>
      <w:outlineLvl w:val="2"/>
    </w:pPr>
    <w:rPr>
      <w:rFonts w:ascii="Cambria" w:eastAsia="Cambria" w:hAnsi="Cambria" w:cs="Cambria"/>
      <w:b/>
      <w:color w:val="000000"/>
      <w:sz w:val="20"/>
    </w:rPr>
  </w:style>
  <w:style w:type="paragraph" w:styleId="Naslov4">
    <w:name w:val="heading 4"/>
    <w:next w:val="Normal"/>
    <w:link w:val="Naslov4Char"/>
    <w:uiPriority w:val="9"/>
    <w:unhideWhenUsed/>
    <w:qFormat/>
    <w:rsid w:val="00A250AB"/>
    <w:pPr>
      <w:keepNext/>
      <w:keepLines/>
      <w:spacing w:after="11" w:line="250" w:lineRule="auto"/>
      <w:ind w:left="1318" w:hanging="10"/>
      <w:outlineLvl w:val="3"/>
    </w:pPr>
    <w:rPr>
      <w:rFonts w:ascii="Cambria" w:eastAsia="Cambria" w:hAnsi="Cambria" w:cs="Cambria"/>
      <w:b/>
      <w:color w:val="000000"/>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A250AB"/>
    <w:rPr>
      <w:rFonts w:ascii="Cambria" w:eastAsia="Cambria" w:hAnsi="Cambria" w:cs="Cambria"/>
      <w:b/>
      <w:color w:val="000000"/>
      <w:sz w:val="20"/>
    </w:rPr>
  </w:style>
  <w:style w:type="character" w:customStyle="1" w:styleId="Naslov2Char">
    <w:name w:val="Naslov 2 Char"/>
    <w:link w:val="Naslov2"/>
    <w:rsid w:val="00A250AB"/>
    <w:rPr>
      <w:rFonts w:ascii="Cambria" w:eastAsia="Cambria" w:hAnsi="Cambria" w:cs="Cambria"/>
      <w:b/>
      <w:color w:val="000000"/>
      <w:sz w:val="20"/>
    </w:rPr>
  </w:style>
  <w:style w:type="character" w:customStyle="1" w:styleId="Naslov3Char">
    <w:name w:val="Naslov 3 Char"/>
    <w:link w:val="Naslov3"/>
    <w:rsid w:val="00A250AB"/>
    <w:rPr>
      <w:rFonts w:ascii="Cambria" w:eastAsia="Cambria" w:hAnsi="Cambria" w:cs="Cambria"/>
      <w:b/>
      <w:color w:val="000000"/>
      <w:sz w:val="20"/>
    </w:rPr>
  </w:style>
  <w:style w:type="character" w:customStyle="1" w:styleId="Naslov4Char">
    <w:name w:val="Naslov 4 Char"/>
    <w:link w:val="Naslov4"/>
    <w:rsid w:val="00A250AB"/>
    <w:rPr>
      <w:rFonts w:ascii="Cambria" w:eastAsia="Cambria" w:hAnsi="Cambria" w:cs="Cambria"/>
      <w:b/>
      <w:color w:val="000000"/>
      <w:sz w:val="20"/>
    </w:rPr>
  </w:style>
  <w:style w:type="table" w:styleId="Reetkatablice">
    <w:name w:val="Table Grid"/>
    <w:basedOn w:val="Obinatablica"/>
    <w:uiPriority w:val="39"/>
    <w:rsid w:val="00A4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A3247"/>
    <w:pPr>
      <w:ind w:left="720"/>
      <w:contextualSpacing/>
    </w:pPr>
  </w:style>
  <w:style w:type="character" w:styleId="Hiperveza">
    <w:name w:val="Hyperlink"/>
    <w:basedOn w:val="Zadanifontodlomka"/>
    <w:uiPriority w:val="99"/>
    <w:unhideWhenUsed/>
    <w:rsid w:val="009A00D5"/>
    <w:rPr>
      <w:color w:val="0563C1" w:themeColor="hyperlink"/>
      <w:u w:val="single"/>
    </w:rPr>
  </w:style>
  <w:style w:type="paragraph" w:styleId="Zaglavlje">
    <w:name w:val="header"/>
    <w:basedOn w:val="Normal"/>
    <w:link w:val="ZaglavljeChar"/>
    <w:uiPriority w:val="99"/>
    <w:unhideWhenUsed/>
    <w:rsid w:val="009D4F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D4F58"/>
    <w:rPr>
      <w:rFonts w:ascii="Cambria" w:eastAsia="Cambria" w:hAnsi="Cambria" w:cs="Cambria"/>
      <w:color w:val="000000"/>
      <w:sz w:val="20"/>
    </w:rPr>
  </w:style>
  <w:style w:type="paragraph" w:styleId="Podnoje">
    <w:name w:val="footer"/>
    <w:basedOn w:val="Normal"/>
    <w:link w:val="PodnojeChar"/>
    <w:uiPriority w:val="99"/>
    <w:semiHidden/>
    <w:unhideWhenUsed/>
    <w:rsid w:val="00845956"/>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45956"/>
    <w:rPr>
      <w:rFonts w:ascii="Cambria" w:eastAsia="Cambria" w:hAnsi="Cambria" w:cs="Cambria"/>
      <w:color w:val="000000"/>
      <w:sz w:val="20"/>
    </w:rPr>
  </w:style>
  <w:style w:type="table" w:customStyle="1" w:styleId="TableGrid1">
    <w:name w:val="Table Grid1"/>
    <w:rsid w:val="0084595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svarca-ka.skole.hr/" TargetMode="External"/><Relationship Id="rId13" Type="http://schemas.openxmlformats.org/officeDocument/2006/relationships/hyperlink" Target="http://os-svarca-ka.skole.hr/" TargetMode="External"/><Relationship Id="rId18" Type="http://schemas.openxmlformats.org/officeDocument/2006/relationships/footer" Target="footer5.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os-svarca-ka.skole.hr/" TargetMode="Externa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svarca-ka.skole.hr/" TargetMode="Externa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hyperlink" Target="http://os-svarca-ka.skole.hr/" TargetMode="Externa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s-svarca-ka.skole.hr/" TargetMode="Externa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82D32-CCC6-4AFC-A8EA-00683E41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22774</Words>
  <Characters>129817</Characters>
  <Application>Microsoft Office Word</Application>
  <DocSecurity>0</DocSecurity>
  <Lines>1081</Lines>
  <Paragraphs>304</Paragraphs>
  <ScaleCrop>false</ScaleCrop>
  <Company/>
  <LinksUpToDate>false</LinksUpToDate>
  <CharactersWithSpaces>152287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cp:lastModifiedBy>Alenka Benčić</cp:lastModifiedBy>
  <cp:revision>2</cp:revision>
  <dcterms:created xsi:type="dcterms:W3CDTF">2023-10-05T05:39:00Z</dcterms:created>
  <dcterms:modified xsi:type="dcterms:W3CDTF">2023-10-05T05:39:00Z</dcterms:modified>
</cp:coreProperties>
</file>